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2FB0" w:rsidRPr="003D40E0" w:rsidP="003D40E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6E2FB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203895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D40E0">
        <w:rPr>
          <w:rFonts w:ascii="Times New Roman" w:hAnsi="Times New Roman" w:cs="Times New Roman"/>
          <w:sz w:val="26"/>
          <w:szCs w:val="26"/>
        </w:rPr>
        <w:tab/>
      </w:r>
      <w:r w:rsidR="00A52C4E">
        <w:rPr>
          <w:rFonts w:ascii="Times New Roman" w:hAnsi="Times New Roman" w:cs="Times New Roman"/>
          <w:sz w:val="22"/>
          <w:szCs w:val="22"/>
        </w:rPr>
        <w:t>Дело № 2-58</w:t>
      </w:r>
      <w:r w:rsidRPr="003D40E0">
        <w:rPr>
          <w:rFonts w:ascii="Times New Roman" w:hAnsi="Times New Roman" w:cs="Times New Roman"/>
          <w:sz w:val="22"/>
          <w:szCs w:val="22"/>
        </w:rPr>
        <w:t>-</w:t>
      </w:r>
      <w:r w:rsidR="008130B1">
        <w:rPr>
          <w:rFonts w:ascii="Times New Roman" w:hAnsi="Times New Roman" w:cs="Times New Roman"/>
          <w:sz w:val="22"/>
          <w:szCs w:val="22"/>
        </w:rPr>
        <w:t>6</w:t>
      </w:r>
      <w:r w:rsidR="002F0A74">
        <w:rPr>
          <w:rFonts w:ascii="Times New Roman" w:hAnsi="Times New Roman" w:cs="Times New Roman"/>
          <w:sz w:val="22"/>
          <w:szCs w:val="22"/>
        </w:rPr>
        <w:t>7</w:t>
      </w:r>
      <w:r w:rsidR="008130B1">
        <w:rPr>
          <w:rFonts w:ascii="Times New Roman" w:hAnsi="Times New Roman" w:cs="Times New Roman"/>
          <w:sz w:val="22"/>
          <w:szCs w:val="22"/>
        </w:rPr>
        <w:t>6</w:t>
      </w:r>
      <w:r w:rsidRPr="003D40E0" w:rsidR="00203895">
        <w:rPr>
          <w:rFonts w:ascii="Times New Roman" w:hAnsi="Times New Roman" w:cs="Times New Roman"/>
          <w:sz w:val="22"/>
          <w:szCs w:val="22"/>
        </w:rPr>
        <w:t>/</w:t>
      </w:r>
      <w:r w:rsidRPr="003D40E0" w:rsidR="007F6C61">
        <w:rPr>
          <w:rFonts w:ascii="Times New Roman" w:hAnsi="Times New Roman" w:cs="Times New Roman"/>
          <w:sz w:val="22"/>
          <w:szCs w:val="22"/>
        </w:rPr>
        <w:t>202</w:t>
      </w:r>
      <w:r w:rsidRPr="003D40E0" w:rsidR="003D40E0">
        <w:rPr>
          <w:rFonts w:ascii="Times New Roman" w:hAnsi="Times New Roman" w:cs="Times New Roman"/>
          <w:sz w:val="22"/>
          <w:szCs w:val="22"/>
        </w:rPr>
        <w:t>3</w:t>
      </w:r>
    </w:p>
    <w:p w:rsidR="006E2FB0" w:rsidRPr="003D40E0" w:rsidP="003D40E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3D40E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</w:t>
      </w:r>
      <w:r w:rsidRPr="003D40E0" w:rsidR="00203895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3D40E0">
        <w:rPr>
          <w:rFonts w:ascii="Times New Roman" w:hAnsi="Times New Roman" w:cs="Times New Roman"/>
          <w:sz w:val="22"/>
          <w:szCs w:val="22"/>
        </w:rPr>
        <w:t xml:space="preserve"> УИД 9</w:t>
      </w:r>
      <w:r w:rsidR="002F0A74">
        <w:rPr>
          <w:rFonts w:ascii="Times New Roman" w:hAnsi="Times New Roman" w:cs="Times New Roman"/>
          <w:sz w:val="22"/>
          <w:szCs w:val="22"/>
        </w:rPr>
        <w:t>1</w:t>
      </w:r>
      <w:r w:rsidRPr="003D40E0">
        <w:rPr>
          <w:rFonts w:ascii="Times New Roman" w:hAnsi="Times New Roman" w:cs="Times New Roman"/>
          <w:sz w:val="22"/>
          <w:szCs w:val="22"/>
        </w:rPr>
        <w:t>MS0</w:t>
      </w:r>
      <w:r w:rsidR="002F0A74">
        <w:rPr>
          <w:rFonts w:ascii="Times New Roman" w:hAnsi="Times New Roman" w:cs="Times New Roman"/>
          <w:sz w:val="22"/>
          <w:szCs w:val="22"/>
        </w:rPr>
        <w:t>058</w:t>
      </w:r>
      <w:r w:rsidRPr="003D40E0">
        <w:rPr>
          <w:rFonts w:ascii="Times New Roman" w:hAnsi="Times New Roman" w:cs="Times New Roman"/>
          <w:sz w:val="22"/>
          <w:szCs w:val="22"/>
        </w:rPr>
        <w:t>-01-202</w:t>
      </w:r>
      <w:r w:rsidR="002F0A74">
        <w:rPr>
          <w:rFonts w:ascii="Times New Roman" w:hAnsi="Times New Roman" w:cs="Times New Roman"/>
          <w:sz w:val="22"/>
          <w:szCs w:val="22"/>
        </w:rPr>
        <w:t>3</w:t>
      </w:r>
      <w:r w:rsidRPr="003D40E0">
        <w:rPr>
          <w:rFonts w:ascii="Times New Roman" w:hAnsi="Times New Roman" w:cs="Times New Roman"/>
          <w:sz w:val="22"/>
          <w:szCs w:val="22"/>
        </w:rPr>
        <w:t>-00</w:t>
      </w:r>
      <w:r w:rsidR="008130B1">
        <w:rPr>
          <w:rFonts w:ascii="Times New Roman" w:hAnsi="Times New Roman" w:cs="Times New Roman"/>
          <w:sz w:val="22"/>
          <w:szCs w:val="22"/>
        </w:rPr>
        <w:t>1203-57</w:t>
      </w:r>
      <w:r w:rsidR="00BB517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E2FB0" w:rsidP="002038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883F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883F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 w:rsidR="00883F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883F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883F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883F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6E2FB0" w:rsidP="00203895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6E2FB0" w:rsidP="00203895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(резолютивная часть)</w:t>
      </w:r>
    </w:p>
    <w:p w:rsidR="006E2FB0" w:rsidP="006E2FB0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E2FB0" w:rsidRPr="006E2FB0" w:rsidP="00BB5174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 xml:space="preserve">г. Красноперекопск </w:t>
      </w:r>
      <w:r w:rsidR="00BB5174">
        <w:rPr>
          <w:rFonts w:ascii="Times New Roman" w:hAnsi="Times New Roman" w:cs="Times New Roman"/>
          <w:sz w:val="26"/>
          <w:szCs w:val="26"/>
        </w:rPr>
        <w:tab/>
      </w:r>
      <w:r w:rsidR="00BB5174">
        <w:rPr>
          <w:rFonts w:ascii="Times New Roman" w:hAnsi="Times New Roman" w:cs="Times New Roman"/>
          <w:sz w:val="26"/>
          <w:szCs w:val="26"/>
        </w:rPr>
        <w:tab/>
      </w:r>
      <w:r w:rsidR="00BB5174">
        <w:rPr>
          <w:rFonts w:ascii="Times New Roman" w:hAnsi="Times New Roman" w:cs="Times New Roman"/>
          <w:sz w:val="26"/>
          <w:szCs w:val="26"/>
        </w:rPr>
        <w:tab/>
      </w:r>
      <w:r w:rsidR="00BB5174">
        <w:rPr>
          <w:rFonts w:ascii="Times New Roman" w:hAnsi="Times New Roman" w:cs="Times New Roman"/>
          <w:sz w:val="26"/>
          <w:szCs w:val="26"/>
        </w:rPr>
        <w:tab/>
      </w:r>
      <w:r w:rsidR="00BB5174">
        <w:rPr>
          <w:rFonts w:ascii="Times New Roman" w:hAnsi="Times New Roman" w:cs="Times New Roman"/>
          <w:sz w:val="26"/>
          <w:szCs w:val="26"/>
        </w:rPr>
        <w:tab/>
      </w:r>
      <w:r w:rsidR="00BB5174">
        <w:rPr>
          <w:rFonts w:ascii="Times New Roman" w:hAnsi="Times New Roman" w:cs="Times New Roman"/>
          <w:sz w:val="26"/>
          <w:szCs w:val="26"/>
        </w:rPr>
        <w:tab/>
      </w:r>
      <w:r w:rsidR="00BB5174">
        <w:rPr>
          <w:rFonts w:ascii="Times New Roman" w:hAnsi="Times New Roman" w:cs="Times New Roman"/>
          <w:sz w:val="26"/>
          <w:szCs w:val="26"/>
        </w:rPr>
        <w:tab/>
      </w:r>
      <w:r w:rsidR="00BB5174">
        <w:rPr>
          <w:rFonts w:ascii="Times New Roman" w:hAnsi="Times New Roman" w:cs="Times New Roman"/>
          <w:sz w:val="26"/>
          <w:szCs w:val="26"/>
        </w:rPr>
        <w:tab/>
      </w:r>
      <w:r w:rsidR="00A52C4E">
        <w:rPr>
          <w:rFonts w:ascii="Times New Roman" w:hAnsi="Times New Roman" w:cs="Times New Roman"/>
          <w:sz w:val="26"/>
          <w:szCs w:val="26"/>
        </w:rPr>
        <w:t>2</w:t>
      </w:r>
      <w:r w:rsidR="008130B1"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="00A52C4E">
        <w:rPr>
          <w:rFonts w:ascii="Times New Roman" w:hAnsi="Times New Roman" w:cs="Times New Roman"/>
          <w:sz w:val="26"/>
          <w:szCs w:val="26"/>
        </w:rPr>
        <w:t>2</w:t>
      </w:r>
      <w:r w:rsidR="007F6C61">
        <w:rPr>
          <w:rFonts w:ascii="Times New Roman" w:hAnsi="Times New Roman" w:cs="Times New Roman"/>
          <w:sz w:val="26"/>
          <w:szCs w:val="26"/>
        </w:rPr>
        <w:t>02</w:t>
      </w:r>
      <w:r w:rsidR="003D40E0">
        <w:rPr>
          <w:rFonts w:ascii="Times New Roman" w:hAnsi="Times New Roman" w:cs="Times New Roman"/>
          <w:sz w:val="26"/>
          <w:szCs w:val="26"/>
        </w:rPr>
        <w:t>3</w:t>
      </w:r>
      <w:r w:rsidRPr="006E2FB0">
        <w:rPr>
          <w:rFonts w:ascii="Times New Roman" w:hAnsi="Times New Roman" w:cs="Times New Roman"/>
          <w:sz w:val="26"/>
          <w:szCs w:val="26"/>
        </w:rPr>
        <w:t xml:space="preserve"> г</w:t>
      </w:r>
      <w:r w:rsidR="00BB5174">
        <w:rPr>
          <w:rFonts w:ascii="Times New Roman" w:hAnsi="Times New Roman" w:cs="Times New Roman"/>
          <w:sz w:val="26"/>
          <w:szCs w:val="26"/>
        </w:rPr>
        <w:t>.</w:t>
      </w:r>
    </w:p>
    <w:p w:rsidR="00883FC1" w:rsidP="0020389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52C4E" w:rsidRPr="00152882" w:rsidP="00A52C4E">
      <w:pPr>
        <w:pStyle w:val="ConsPlusNormal"/>
        <w:spacing w:before="20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2882">
        <w:rPr>
          <w:rFonts w:ascii="Times New Roman" w:hAnsi="Times New Roman" w:cs="Times New Roman"/>
          <w:sz w:val="26"/>
          <w:szCs w:val="26"/>
        </w:rPr>
        <w:t>Суд в составе: председательствующего – исполняющего обязанности мирового судь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152882">
        <w:rPr>
          <w:rFonts w:ascii="Times New Roman" w:hAnsi="Times New Roman" w:cs="Times New Roman"/>
          <w:sz w:val="26"/>
          <w:szCs w:val="26"/>
        </w:rPr>
        <w:t xml:space="preserve"> судебного участка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2882">
        <w:rPr>
          <w:rFonts w:ascii="Times New Roman" w:hAnsi="Times New Roman" w:cs="Times New Roman"/>
          <w:sz w:val="26"/>
          <w:szCs w:val="26"/>
        </w:rPr>
        <w:t>58 Красноперекопского</w:t>
      </w:r>
      <w:r w:rsidRPr="00152882">
        <w:rPr>
          <w:rFonts w:ascii="Times New Roman" w:hAnsi="Times New Roman" w:cs="Times New Roman"/>
          <w:sz w:val="26"/>
          <w:szCs w:val="26"/>
        </w:rPr>
        <w:t xml:space="preserve"> судебного района Республики Крым - мирового судьи судебного участка № 60 Красноперекопского судебного района</w:t>
      </w:r>
      <w:r w:rsidR="0042250F">
        <w:rPr>
          <w:rFonts w:ascii="Times New Roman" w:hAnsi="Times New Roman" w:cs="Times New Roman"/>
          <w:sz w:val="26"/>
          <w:szCs w:val="26"/>
        </w:rPr>
        <w:t xml:space="preserve"> Республики Крым </w:t>
      </w:r>
      <w:r w:rsidR="0042250F">
        <w:rPr>
          <w:rFonts w:ascii="Times New Roman" w:hAnsi="Times New Roman" w:cs="Times New Roman"/>
          <w:sz w:val="26"/>
          <w:szCs w:val="26"/>
        </w:rPr>
        <w:tab/>
      </w:r>
      <w:r w:rsidR="0042250F">
        <w:rPr>
          <w:rFonts w:ascii="Times New Roman" w:hAnsi="Times New Roman" w:cs="Times New Roman"/>
          <w:sz w:val="26"/>
          <w:szCs w:val="26"/>
        </w:rPr>
        <w:tab/>
      </w:r>
      <w:r w:rsidR="0042250F">
        <w:rPr>
          <w:rFonts w:ascii="Times New Roman" w:hAnsi="Times New Roman" w:cs="Times New Roman"/>
          <w:sz w:val="26"/>
          <w:szCs w:val="26"/>
        </w:rPr>
        <w:tab/>
      </w:r>
      <w:r w:rsidR="0042250F">
        <w:rPr>
          <w:rFonts w:ascii="Times New Roman" w:hAnsi="Times New Roman" w:cs="Times New Roman"/>
          <w:sz w:val="26"/>
          <w:szCs w:val="26"/>
        </w:rPr>
        <w:tab/>
      </w:r>
      <w:r w:rsidR="0042250F">
        <w:rPr>
          <w:rFonts w:ascii="Times New Roman" w:hAnsi="Times New Roman" w:cs="Times New Roman"/>
          <w:sz w:val="26"/>
          <w:szCs w:val="26"/>
        </w:rPr>
        <w:tab/>
      </w:r>
      <w:r w:rsidR="0042250F">
        <w:rPr>
          <w:rFonts w:ascii="Times New Roman" w:hAnsi="Times New Roman" w:cs="Times New Roman"/>
          <w:sz w:val="26"/>
          <w:szCs w:val="26"/>
        </w:rPr>
        <w:tab/>
      </w:r>
      <w:r w:rsidR="0042250F">
        <w:rPr>
          <w:rFonts w:ascii="Times New Roman" w:hAnsi="Times New Roman" w:cs="Times New Roman"/>
          <w:sz w:val="26"/>
          <w:szCs w:val="26"/>
        </w:rPr>
        <w:tab/>
      </w:r>
      <w:r w:rsidR="0042250F">
        <w:rPr>
          <w:rFonts w:ascii="Times New Roman" w:hAnsi="Times New Roman" w:cs="Times New Roman"/>
          <w:sz w:val="26"/>
          <w:szCs w:val="26"/>
        </w:rPr>
        <w:tab/>
      </w:r>
      <w:r w:rsidR="0042250F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>
        <w:rPr>
          <w:rFonts w:ascii="Times New Roman" w:hAnsi="Times New Roman" w:cs="Times New Roman"/>
          <w:sz w:val="26"/>
          <w:szCs w:val="26"/>
        </w:rPr>
        <w:t>Оконовой Д.Б.,</w:t>
      </w:r>
    </w:p>
    <w:p w:rsidR="00A52C4E" w:rsidP="00A52C4E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2882">
        <w:rPr>
          <w:rFonts w:ascii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hAnsi="Times New Roman" w:cs="Times New Roman"/>
          <w:sz w:val="26"/>
          <w:szCs w:val="26"/>
        </w:rPr>
        <w:t xml:space="preserve">ведении протокола </w:t>
      </w:r>
      <w:r w:rsidRPr="00152882">
        <w:rPr>
          <w:rFonts w:ascii="Times New Roman" w:hAnsi="Times New Roman" w:cs="Times New Roman"/>
          <w:sz w:val="26"/>
          <w:szCs w:val="26"/>
        </w:rPr>
        <w:t xml:space="preserve">судебного заседания </w:t>
      </w:r>
      <w:r>
        <w:rPr>
          <w:rFonts w:ascii="Times New Roman" w:hAnsi="Times New Roman" w:cs="Times New Roman"/>
          <w:sz w:val="26"/>
          <w:szCs w:val="26"/>
        </w:rPr>
        <w:t xml:space="preserve">администратором судебного участка </w:t>
      </w:r>
    </w:p>
    <w:p w:rsidR="00A52C4E" w:rsidP="00A52C4E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Заха</w:t>
      </w:r>
      <w:r>
        <w:rPr>
          <w:rFonts w:ascii="Times New Roman" w:hAnsi="Times New Roman" w:cs="Times New Roman"/>
          <w:sz w:val="26"/>
          <w:szCs w:val="26"/>
        </w:rPr>
        <w:t>ровой А.С.,</w:t>
      </w:r>
    </w:p>
    <w:p w:rsidR="006E2FB0" w:rsidRPr="006E2FB0" w:rsidP="006E2FB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гражданское дело по исковому заявлению общества</w:t>
      </w:r>
      <w:r w:rsidR="002F0A74">
        <w:rPr>
          <w:rFonts w:ascii="Times New Roman" w:hAnsi="Times New Roman" w:cs="Times New Roman"/>
          <w:sz w:val="26"/>
          <w:szCs w:val="26"/>
        </w:rPr>
        <w:t xml:space="preserve"> с ограниченной ответственностью </w:t>
      </w:r>
      <w:r w:rsidR="008130B1">
        <w:rPr>
          <w:rFonts w:ascii="Times New Roman" w:hAnsi="Times New Roman" w:cs="Times New Roman"/>
          <w:sz w:val="26"/>
          <w:szCs w:val="26"/>
        </w:rPr>
        <w:t xml:space="preserve">Коллекторское агентство </w:t>
      </w:r>
      <w:r w:rsidRPr="006E2FB0">
        <w:rPr>
          <w:rFonts w:ascii="Times New Roman" w:hAnsi="Times New Roman" w:cs="Times New Roman"/>
          <w:sz w:val="26"/>
          <w:szCs w:val="26"/>
        </w:rPr>
        <w:t>«</w:t>
      </w:r>
      <w:r w:rsidR="008130B1">
        <w:rPr>
          <w:rFonts w:ascii="Times New Roman" w:hAnsi="Times New Roman" w:cs="Times New Roman"/>
          <w:sz w:val="26"/>
          <w:szCs w:val="26"/>
        </w:rPr>
        <w:t>Фабула</w:t>
      </w:r>
      <w:r w:rsidR="00D00C7E">
        <w:rPr>
          <w:rFonts w:ascii="Times New Roman" w:hAnsi="Times New Roman" w:cs="Times New Roman"/>
          <w:sz w:val="26"/>
          <w:szCs w:val="26"/>
        </w:rPr>
        <w:t>»</w:t>
      </w:r>
      <w:r w:rsidR="002F0A74">
        <w:rPr>
          <w:rFonts w:ascii="Times New Roman" w:hAnsi="Times New Roman" w:cs="Times New Roman"/>
          <w:sz w:val="26"/>
          <w:szCs w:val="26"/>
        </w:rPr>
        <w:t xml:space="preserve"> </w:t>
      </w:r>
      <w:r w:rsidR="00D00C7E">
        <w:rPr>
          <w:rFonts w:ascii="Times New Roman" w:hAnsi="Times New Roman" w:cs="Times New Roman"/>
          <w:sz w:val="26"/>
          <w:szCs w:val="26"/>
        </w:rPr>
        <w:t>к</w:t>
      </w:r>
      <w:r w:rsidR="00A52C4E">
        <w:rPr>
          <w:rFonts w:ascii="Times New Roman" w:hAnsi="Times New Roman" w:cs="Times New Roman"/>
          <w:sz w:val="26"/>
          <w:szCs w:val="26"/>
        </w:rPr>
        <w:t xml:space="preserve"> </w:t>
      </w:r>
      <w:r w:rsidR="008130B1">
        <w:rPr>
          <w:rFonts w:ascii="Times New Roman" w:hAnsi="Times New Roman" w:cs="Times New Roman"/>
          <w:sz w:val="26"/>
          <w:szCs w:val="26"/>
        </w:rPr>
        <w:t>Гетманчуку</w:t>
      </w:r>
      <w:r w:rsidR="008130B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П.Н.</w:t>
      </w:r>
      <w:r w:rsidR="008130B1">
        <w:rPr>
          <w:rFonts w:ascii="Times New Roman" w:hAnsi="Times New Roman" w:cs="Times New Roman"/>
          <w:sz w:val="26"/>
          <w:szCs w:val="26"/>
        </w:rPr>
        <w:t xml:space="preserve"> </w:t>
      </w:r>
      <w:r w:rsidRPr="006E2FB0">
        <w:rPr>
          <w:rFonts w:ascii="Times New Roman" w:hAnsi="Times New Roman" w:cs="Times New Roman"/>
          <w:sz w:val="26"/>
          <w:szCs w:val="26"/>
        </w:rPr>
        <w:t>о взыскании задолженности по договору</w:t>
      </w:r>
      <w:r w:rsidR="00BB5174">
        <w:rPr>
          <w:rFonts w:ascii="Times New Roman" w:hAnsi="Times New Roman" w:cs="Times New Roman"/>
          <w:sz w:val="26"/>
          <w:szCs w:val="26"/>
        </w:rPr>
        <w:t xml:space="preserve"> </w:t>
      </w:r>
      <w:r w:rsidR="002F0A74">
        <w:rPr>
          <w:rFonts w:ascii="Times New Roman" w:hAnsi="Times New Roman" w:cs="Times New Roman"/>
          <w:sz w:val="26"/>
          <w:szCs w:val="26"/>
        </w:rPr>
        <w:t xml:space="preserve">займа </w:t>
      </w:r>
      <w:r w:rsidR="00DC15CD">
        <w:rPr>
          <w:rFonts w:ascii="Times New Roman" w:hAnsi="Times New Roman" w:cs="Times New Roman"/>
          <w:sz w:val="26"/>
          <w:szCs w:val="26"/>
        </w:rPr>
        <w:t>и</w:t>
      </w:r>
      <w:r w:rsidR="002F0A74">
        <w:rPr>
          <w:rFonts w:ascii="Times New Roman" w:hAnsi="Times New Roman" w:cs="Times New Roman"/>
          <w:sz w:val="26"/>
          <w:szCs w:val="26"/>
        </w:rPr>
        <w:t xml:space="preserve"> </w:t>
      </w:r>
      <w:r w:rsidR="00DC15CD">
        <w:rPr>
          <w:rFonts w:ascii="Times New Roman" w:hAnsi="Times New Roman" w:cs="Times New Roman"/>
          <w:sz w:val="26"/>
          <w:szCs w:val="26"/>
        </w:rPr>
        <w:t>расходов</w:t>
      </w:r>
      <w:r w:rsidR="002F0A74">
        <w:rPr>
          <w:rFonts w:ascii="Times New Roman" w:hAnsi="Times New Roman" w:cs="Times New Roman"/>
          <w:sz w:val="26"/>
          <w:szCs w:val="26"/>
        </w:rPr>
        <w:t xml:space="preserve"> по оплате государственной пошлины</w:t>
      </w:r>
      <w:r w:rsidRPr="006E2FB0">
        <w:rPr>
          <w:rFonts w:ascii="Times New Roman" w:hAnsi="Times New Roman" w:cs="Times New Roman"/>
          <w:sz w:val="26"/>
          <w:szCs w:val="26"/>
        </w:rPr>
        <w:t>,</w:t>
      </w:r>
    </w:p>
    <w:p w:rsidR="006E2FB0" w:rsidRPr="006E2FB0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6E2FB0">
        <w:rPr>
          <w:rFonts w:ascii="Times New Roman" w:hAnsi="Times New Roman" w:cs="Times New Roman"/>
          <w:sz w:val="26"/>
          <w:szCs w:val="26"/>
        </w:rPr>
        <w:t xml:space="preserve"> 194-199 ГПК РФ, </w:t>
      </w:r>
    </w:p>
    <w:p w:rsidR="006E2FB0" w:rsidRPr="002B3045" w:rsidP="006E2FB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3045">
        <w:rPr>
          <w:rFonts w:ascii="Times New Roman" w:hAnsi="Times New Roman" w:cs="Times New Roman"/>
          <w:b/>
          <w:sz w:val="26"/>
          <w:szCs w:val="26"/>
        </w:rPr>
        <w:t>р</w:t>
      </w:r>
      <w:r w:rsidRPr="002B3045" w:rsidR="002B30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3045">
        <w:rPr>
          <w:rFonts w:ascii="Times New Roman" w:hAnsi="Times New Roman" w:cs="Times New Roman"/>
          <w:b/>
          <w:sz w:val="26"/>
          <w:szCs w:val="26"/>
        </w:rPr>
        <w:t>е</w:t>
      </w:r>
      <w:r w:rsidRPr="002B3045" w:rsidR="002B30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3045">
        <w:rPr>
          <w:rFonts w:ascii="Times New Roman" w:hAnsi="Times New Roman" w:cs="Times New Roman"/>
          <w:b/>
          <w:sz w:val="26"/>
          <w:szCs w:val="26"/>
        </w:rPr>
        <w:t>ш</w:t>
      </w:r>
      <w:r w:rsidRPr="002B3045" w:rsidR="002B30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3045">
        <w:rPr>
          <w:rFonts w:ascii="Times New Roman" w:hAnsi="Times New Roman" w:cs="Times New Roman"/>
          <w:b/>
          <w:sz w:val="26"/>
          <w:szCs w:val="26"/>
        </w:rPr>
        <w:t>и</w:t>
      </w:r>
      <w:r w:rsidRPr="002B3045" w:rsidR="002B30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3045">
        <w:rPr>
          <w:rFonts w:ascii="Times New Roman" w:hAnsi="Times New Roman" w:cs="Times New Roman"/>
          <w:b/>
          <w:sz w:val="26"/>
          <w:szCs w:val="26"/>
        </w:rPr>
        <w:t>л:</w:t>
      </w:r>
    </w:p>
    <w:p w:rsidR="006E2FB0" w:rsidRPr="006E2FB0" w:rsidP="006E2FB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E2FB0" w:rsidRPr="008130B1" w:rsidP="008130B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30B1">
        <w:rPr>
          <w:rFonts w:ascii="Times New Roman" w:hAnsi="Times New Roman" w:cs="Times New Roman"/>
          <w:sz w:val="26"/>
          <w:szCs w:val="26"/>
        </w:rPr>
        <w:t>иск</w:t>
      </w:r>
      <w:r w:rsidRPr="008130B1" w:rsidR="00DC15CD">
        <w:rPr>
          <w:rFonts w:ascii="Times New Roman" w:hAnsi="Times New Roman" w:cs="Times New Roman"/>
          <w:sz w:val="26"/>
          <w:szCs w:val="26"/>
        </w:rPr>
        <w:t>овое заявление</w:t>
      </w:r>
      <w:r w:rsidRPr="008130B1">
        <w:rPr>
          <w:rFonts w:ascii="Times New Roman" w:hAnsi="Times New Roman" w:cs="Times New Roman"/>
          <w:sz w:val="26"/>
          <w:szCs w:val="26"/>
        </w:rPr>
        <w:t xml:space="preserve"> </w:t>
      </w:r>
      <w:r w:rsidRPr="008130B1" w:rsidR="002F0A74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 w:rsidRPr="008130B1" w:rsidR="008130B1">
        <w:rPr>
          <w:rFonts w:ascii="Times New Roman" w:hAnsi="Times New Roman" w:cs="Times New Roman"/>
          <w:sz w:val="26"/>
          <w:szCs w:val="26"/>
        </w:rPr>
        <w:t xml:space="preserve">Коллекторское агентство «Фабула» </w:t>
      </w:r>
      <w:r w:rsidRPr="008130B1">
        <w:rPr>
          <w:rFonts w:ascii="Times New Roman" w:hAnsi="Times New Roman" w:cs="Times New Roman"/>
          <w:sz w:val="26"/>
          <w:szCs w:val="26"/>
        </w:rPr>
        <w:t>удовлетворить</w:t>
      </w:r>
      <w:r w:rsidRPr="008130B1" w:rsidR="003D40E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130B1" w:rsidRPr="008130B1" w:rsidP="00813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0B1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8130B1">
        <w:rPr>
          <w:rFonts w:ascii="Times New Roman" w:hAnsi="Times New Roman" w:cs="Times New Roman"/>
          <w:sz w:val="26"/>
          <w:szCs w:val="26"/>
        </w:rPr>
        <w:t>Гетманчука</w:t>
      </w:r>
      <w:r w:rsidRPr="008130B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П.Н. персональные данные</w:t>
      </w:r>
      <w:r w:rsidRPr="008130B1">
        <w:rPr>
          <w:rFonts w:ascii="Times New Roman" w:hAnsi="Times New Roman" w:cs="Times New Roman"/>
          <w:sz w:val="26"/>
          <w:szCs w:val="26"/>
        </w:rPr>
        <w:t xml:space="preserve"> в пользу </w:t>
      </w:r>
      <w:r w:rsidRPr="008130B1" w:rsidR="002F0A74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 w:rsidRPr="008130B1">
        <w:rPr>
          <w:rFonts w:ascii="Times New Roman" w:hAnsi="Times New Roman" w:cs="Times New Roman"/>
          <w:sz w:val="26"/>
          <w:szCs w:val="26"/>
        </w:rPr>
        <w:t>Коллекторское агентство «Фабула»</w:t>
      </w:r>
      <w:r w:rsidRPr="008130B1" w:rsidR="002F0A74">
        <w:rPr>
          <w:rFonts w:ascii="Times New Roman" w:hAnsi="Times New Roman" w:cs="Times New Roman"/>
          <w:sz w:val="26"/>
          <w:szCs w:val="26"/>
        </w:rPr>
        <w:t xml:space="preserve">, </w:t>
      </w:r>
      <w:r w:rsidRPr="008130B1" w:rsidR="003D40E0">
        <w:rPr>
          <w:rFonts w:ascii="Times New Roman" w:hAnsi="Times New Roman" w:cs="Times New Roman"/>
          <w:sz w:val="26"/>
          <w:szCs w:val="26"/>
        </w:rPr>
        <w:t xml:space="preserve">ИНН </w:t>
      </w:r>
      <w:r w:rsidRPr="008130B1">
        <w:rPr>
          <w:rFonts w:ascii="Times New Roman" w:hAnsi="Times New Roman" w:cs="Times New Roman"/>
          <w:sz w:val="26"/>
          <w:szCs w:val="26"/>
        </w:rPr>
        <w:t>16</w:t>
      </w:r>
      <w:r w:rsidRPr="008130B1" w:rsidR="002F0A74">
        <w:rPr>
          <w:rFonts w:ascii="Times New Roman" w:hAnsi="Times New Roman" w:cs="Times New Roman"/>
          <w:sz w:val="26"/>
          <w:szCs w:val="26"/>
        </w:rPr>
        <w:t>5</w:t>
      </w:r>
      <w:r w:rsidRPr="008130B1">
        <w:rPr>
          <w:rFonts w:ascii="Times New Roman" w:hAnsi="Times New Roman" w:cs="Times New Roman"/>
          <w:sz w:val="26"/>
          <w:szCs w:val="26"/>
        </w:rPr>
        <w:t>7199916, ОГРН 1151690071741, дата регистраци</w:t>
      </w:r>
      <w:r w:rsidRPr="008130B1">
        <w:rPr>
          <w:rFonts w:ascii="Times New Roman" w:hAnsi="Times New Roman" w:cs="Times New Roman"/>
          <w:sz w:val="26"/>
          <w:szCs w:val="26"/>
        </w:rPr>
        <w:t>и 09.09.2015 задолженность по договору потребительского займа (микрозайма) № 1002466029/2 от 25.07.2022 за период с 25.07.2022 по 16.12.2022 в размере 10000 (десять тысяч) руб. 00 коп., состоящую из: суммы основного долга – 4000 руб., процентов – 5750 руб.</w:t>
      </w:r>
      <w:r w:rsidRPr="008130B1">
        <w:rPr>
          <w:rFonts w:ascii="Times New Roman" w:hAnsi="Times New Roman" w:cs="Times New Roman"/>
          <w:sz w:val="26"/>
          <w:szCs w:val="26"/>
        </w:rPr>
        <w:t xml:space="preserve"> 34 коп., пени</w:t>
      </w:r>
      <w:r w:rsidRPr="008130B1">
        <w:rPr>
          <w:rFonts w:ascii="Times New Roman" w:hAnsi="Times New Roman" w:cs="Times New Roman"/>
          <w:sz w:val="26"/>
          <w:szCs w:val="26"/>
        </w:rPr>
        <w:t xml:space="preserve"> – </w:t>
      </w:r>
      <w:r w:rsidRPr="008130B1">
        <w:rPr>
          <w:rFonts w:ascii="Times New Roman" w:hAnsi="Times New Roman" w:cs="Times New Roman"/>
          <w:sz w:val="26"/>
          <w:szCs w:val="26"/>
        </w:rPr>
        <w:t>249 руб</w:t>
      </w:r>
      <w:r w:rsidRPr="008130B1">
        <w:rPr>
          <w:rFonts w:ascii="Times New Roman" w:hAnsi="Times New Roman" w:cs="Times New Roman"/>
          <w:sz w:val="26"/>
          <w:szCs w:val="26"/>
        </w:rPr>
        <w:t xml:space="preserve">. </w:t>
      </w:r>
      <w:r w:rsidRPr="008130B1">
        <w:rPr>
          <w:rFonts w:ascii="Times New Roman" w:hAnsi="Times New Roman" w:cs="Times New Roman"/>
          <w:sz w:val="26"/>
          <w:szCs w:val="26"/>
        </w:rPr>
        <w:t>66</w:t>
      </w:r>
      <w:r w:rsidRPr="008130B1">
        <w:rPr>
          <w:rFonts w:ascii="Times New Roman" w:hAnsi="Times New Roman" w:cs="Times New Roman"/>
          <w:sz w:val="26"/>
          <w:szCs w:val="26"/>
        </w:rPr>
        <w:t xml:space="preserve"> коп., а также расходы на уплату государственной пошлины в размере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8130B1">
        <w:rPr>
          <w:rFonts w:ascii="Times New Roman" w:hAnsi="Times New Roman" w:cs="Times New Roman"/>
          <w:sz w:val="26"/>
          <w:szCs w:val="26"/>
        </w:rPr>
        <w:t>00 (</w:t>
      </w:r>
      <w:r>
        <w:rPr>
          <w:rFonts w:ascii="Times New Roman" w:hAnsi="Times New Roman" w:cs="Times New Roman"/>
          <w:sz w:val="26"/>
          <w:szCs w:val="26"/>
        </w:rPr>
        <w:t>четыреста</w:t>
      </w:r>
      <w:r w:rsidRPr="008130B1">
        <w:rPr>
          <w:rFonts w:ascii="Times New Roman" w:hAnsi="Times New Roman" w:cs="Times New Roman"/>
          <w:sz w:val="26"/>
          <w:szCs w:val="26"/>
        </w:rPr>
        <w:t xml:space="preserve">) руб. 00 коп. </w:t>
      </w:r>
    </w:p>
    <w:p w:rsidR="006E2FB0" w:rsidRPr="006E2FB0" w:rsidP="002B30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</w:t>
      </w:r>
      <w:r w:rsidRPr="006E2FB0">
        <w:rPr>
          <w:rFonts w:ascii="Times New Roman" w:hAnsi="Times New Roman" w:cs="Times New Roman"/>
          <w:sz w:val="26"/>
          <w:szCs w:val="26"/>
        </w:rPr>
        <w:t xml:space="preserve">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</w:t>
      </w:r>
      <w:r w:rsidRPr="006E2FB0">
        <w:rPr>
          <w:rFonts w:ascii="Times New Roman" w:hAnsi="Times New Roman" w:cs="Times New Roman"/>
          <w:sz w:val="26"/>
          <w:szCs w:val="26"/>
        </w:rPr>
        <w:t>и не присутствовали в судебном заседании.</w:t>
      </w:r>
    </w:p>
    <w:p w:rsidR="006E2FB0" w:rsidRPr="006E2FB0" w:rsidP="006E2F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 xml:space="preserve"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мирового судью судебного участка № </w:t>
      </w:r>
      <w:r w:rsidR="00A52C4E">
        <w:rPr>
          <w:rFonts w:ascii="Times New Roman" w:hAnsi="Times New Roman" w:cs="Times New Roman"/>
          <w:sz w:val="26"/>
          <w:szCs w:val="26"/>
        </w:rPr>
        <w:t>58</w:t>
      </w:r>
      <w:r w:rsidRPr="006E2FB0">
        <w:rPr>
          <w:rFonts w:ascii="Times New Roman" w:hAnsi="Times New Roman" w:cs="Times New Roman"/>
          <w:sz w:val="26"/>
          <w:szCs w:val="26"/>
        </w:rPr>
        <w:t xml:space="preserve"> Краснопе</w:t>
      </w:r>
      <w:r w:rsidRPr="006E2FB0">
        <w:rPr>
          <w:rFonts w:ascii="Times New Roman" w:hAnsi="Times New Roman" w:cs="Times New Roman"/>
          <w:sz w:val="26"/>
          <w:szCs w:val="26"/>
        </w:rPr>
        <w:t>рекопского судебного района Республики Крым.</w:t>
      </w:r>
    </w:p>
    <w:p w:rsidR="0042250F" w:rsidP="00422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5BE0" w:rsidRPr="006E2FB0" w:rsidP="006E2FB0">
      <w:pPr>
        <w:spacing w:line="240" w:lineRule="auto"/>
        <w:jc w:val="both"/>
        <w:rPr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03895">
        <w:rPr>
          <w:rFonts w:ascii="Times New Roman" w:hAnsi="Times New Roman" w:cs="Times New Roman"/>
          <w:sz w:val="26"/>
          <w:szCs w:val="26"/>
        </w:rPr>
        <w:tab/>
      </w:r>
      <w:r w:rsidR="00730370">
        <w:rPr>
          <w:rFonts w:ascii="Times New Roman" w:hAnsi="Times New Roman" w:cs="Times New Roman"/>
          <w:sz w:val="26"/>
          <w:szCs w:val="26"/>
        </w:rPr>
        <w:t>(подпись)</w:t>
      </w:r>
      <w:r w:rsidR="00DC15CD">
        <w:rPr>
          <w:rFonts w:ascii="Times New Roman" w:hAnsi="Times New Roman" w:cs="Times New Roman"/>
          <w:sz w:val="26"/>
          <w:szCs w:val="26"/>
        </w:rPr>
        <w:tab/>
      </w:r>
      <w:r w:rsidR="00DC15CD">
        <w:rPr>
          <w:rFonts w:ascii="Times New Roman" w:hAnsi="Times New Roman" w:cs="Times New Roman"/>
          <w:sz w:val="26"/>
          <w:szCs w:val="26"/>
        </w:rPr>
        <w:tab/>
      </w:r>
      <w:r w:rsidR="00DC15CD">
        <w:rPr>
          <w:rFonts w:ascii="Times New Roman" w:hAnsi="Times New Roman" w:cs="Times New Roman"/>
          <w:sz w:val="26"/>
          <w:szCs w:val="26"/>
        </w:rPr>
        <w:tab/>
      </w:r>
      <w:r w:rsidR="00DC15CD">
        <w:rPr>
          <w:rFonts w:ascii="Times New Roman" w:hAnsi="Times New Roman" w:cs="Times New Roman"/>
          <w:sz w:val="26"/>
          <w:szCs w:val="26"/>
        </w:rPr>
        <w:tab/>
      </w:r>
      <w:r w:rsidRPr="006E2FB0">
        <w:rPr>
          <w:rFonts w:ascii="Times New Roman" w:hAnsi="Times New Roman" w:cs="Times New Roman"/>
          <w:sz w:val="26"/>
          <w:szCs w:val="26"/>
        </w:rPr>
        <w:t xml:space="preserve">Д.Б. Оконова </w:t>
      </w:r>
    </w:p>
    <w:sectPr w:rsidSect="002B30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E0"/>
    <w:rsid w:val="000322E1"/>
    <w:rsid w:val="00152882"/>
    <w:rsid w:val="001B4510"/>
    <w:rsid w:val="00203895"/>
    <w:rsid w:val="0028474E"/>
    <w:rsid w:val="002B3045"/>
    <w:rsid w:val="002F0A74"/>
    <w:rsid w:val="003D40E0"/>
    <w:rsid w:val="0042250F"/>
    <w:rsid w:val="00493D62"/>
    <w:rsid w:val="004A35DB"/>
    <w:rsid w:val="004B3BE9"/>
    <w:rsid w:val="004D6C5D"/>
    <w:rsid w:val="006E2FB0"/>
    <w:rsid w:val="00730370"/>
    <w:rsid w:val="00765BE0"/>
    <w:rsid w:val="00765DE0"/>
    <w:rsid w:val="00791BF9"/>
    <w:rsid w:val="007F6C61"/>
    <w:rsid w:val="008130B1"/>
    <w:rsid w:val="00883FC1"/>
    <w:rsid w:val="00A52C4E"/>
    <w:rsid w:val="00BB5174"/>
    <w:rsid w:val="00CC49DF"/>
    <w:rsid w:val="00D00C7E"/>
    <w:rsid w:val="00DC15CD"/>
    <w:rsid w:val="00DD5E84"/>
    <w:rsid w:val="00E71D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B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F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