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793A" w:rsidRPr="00B5793A" w:rsidP="00B57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2B378D">
        <w:rPr>
          <w:rFonts w:ascii="Times New Roman" w:hAnsi="Times New Roman"/>
          <w:sz w:val="24"/>
          <w:szCs w:val="24"/>
        </w:rPr>
        <w:t xml:space="preserve">  </w:t>
      </w:r>
      <w:r w:rsidRPr="00B5793A">
        <w:rPr>
          <w:rFonts w:ascii="Times New Roman" w:hAnsi="Times New Roman"/>
          <w:sz w:val="24"/>
          <w:szCs w:val="24"/>
        </w:rPr>
        <w:t>Дело № 2-58-696/2019</w:t>
      </w:r>
    </w:p>
    <w:p w:rsidR="00B5793A" w:rsidRPr="00B5793A" w:rsidP="00B579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5793A" w:rsidRPr="00B5793A" w:rsidP="00B5793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5793A">
        <w:rPr>
          <w:rFonts w:ascii="Times New Roman" w:hAnsi="Times New Roman"/>
          <w:b/>
          <w:sz w:val="24"/>
          <w:szCs w:val="24"/>
        </w:rPr>
        <w:t>ЗАОЧНОЕ РЕШЕНИЕ</w:t>
      </w:r>
    </w:p>
    <w:p w:rsidR="00B5793A" w:rsidRPr="00B5793A" w:rsidP="00B5793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5793A">
        <w:rPr>
          <w:rFonts w:ascii="Times New Roman" w:hAnsi="Times New Roman"/>
          <w:b/>
          <w:sz w:val="24"/>
          <w:szCs w:val="24"/>
        </w:rPr>
        <w:t>Именем   Российской   Федерации</w:t>
      </w:r>
    </w:p>
    <w:p w:rsidR="00B5793A" w:rsidRPr="00B5793A" w:rsidP="00B5793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5793A">
        <w:rPr>
          <w:rFonts w:ascii="Times New Roman" w:hAnsi="Times New Roman"/>
          <w:b/>
          <w:sz w:val="24"/>
          <w:szCs w:val="24"/>
        </w:rPr>
        <w:t xml:space="preserve"> РЕЗОЛЮТИВНАЯ   ЧАСТЬ</w:t>
      </w:r>
    </w:p>
    <w:p w:rsidR="00B5793A" w:rsidRPr="00B5793A" w:rsidP="00B57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93A" w:rsidRPr="00B5793A" w:rsidP="00B5793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793A">
        <w:rPr>
          <w:rFonts w:ascii="Times New Roman" w:hAnsi="Times New Roman"/>
          <w:sz w:val="24"/>
          <w:szCs w:val="24"/>
        </w:rPr>
        <w:t xml:space="preserve">2 октября 2019 года                                                         </w:t>
      </w:r>
    </w:p>
    <w:p w:rsidR="00B5793A" w:rsidRPr="00B5793A" w:rsidP="00B5793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793A">
        <w:rPr>
          <w:rFonts w:ascii="Times New Roman" w:hAnsi="Times New Roman"/>
          <w:sz w:val="24"/>
          <w:szCs w:val="24"/>
        </w:rPr>
        <w:t xml:space="preserve">                         Республика Крым, город Красноперекопск, микрорайон 10, дом 4.                                                                 </w:t>
      </w:r>
    </w:p>
    <w:p w:rsidR="00B5793A" w:rsidRPr="00B5793A" w:rsidP="00B5793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793A">
        <w:rPr>
          <w:rFonts w:ascii="Times New Roman" w:hAnsi="Times New Roman"/>
          <w:sz w:val="24"/>
          <w:szCs w:val="24"/>
        </w:rPr>
        <w:t>Мировой судья судебного участка № 58 Красноперекопского судебного района Республики Крым                                                                                Матюшенко М.В.</w:t>
      </w:r>
    </w:p>
    <w:p w:rsidR="00B5793A" w:rsidRPr="00B5793A" w:rsidP="00B5793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793A">
        <w:rPr>
          <w:rFonts w:ascii="Times New Roman" w:hAnsi="Times New Roman"/>
          <w:sz w:val="24"/>
          <w:szCs w:val="24"/>
        </w:rPr>
        <w:t>при секретаре                                                                             Алиевой З.И.</w:t>
      </w:r>
    </w:p>
    <w:p w:rsidR="00B5793A" w:rsidRPr="00B5793A" w:rsidP="00B5793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793A">
        <w:rPr>
          <w:rFonts w:ascii="Times New Roman" w:hAnsi="Times New Roman"/>
          <w:sz w:val="24"/>
          <w:szCs w:val="24"/>
        </w:rPr>
        <w:t xml:space="preserve">с участием представителя истца                                            </w:t>
      </w:r>
      <w:r w:rsidR="00DE1CFB">
        <w:rPr>
          <w:rFonts w:ascii="Times New Roman" w:hAnsi="Times New Roman"/>
          <w:sz w:val="24"/>
          <w:szCs w:val="24"/>
        </w:rPr>
        <w:t xml:space="preserve">   Ф.И.О.</w:t>
      </w:r>
      <w:r w:rsidRPr="00B5793A">
        <w:rPr>
          <w:rFonts w:ascii="Times New Roman" w:hAnsi="Times New Roman"/>
          <w:sz w:val="24"/>
          <w:szCs w:val="24"/>
        </w:rPr>
        <w:t>,</w:t>
      </w:r>
    </w:p>
    <w:p w:rsidR="00B5793A" w:rsidRPr="00B5793A" w:rsidP="00B5793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793A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гражданское дело по иску Государственного учреждения Управления Пенсионного фонда Российской Федерации </w:t>
      </w:r>
      <w:r w:rsidRPr="00B5793A">
        <w:rPr>
          <w:rFonts w:ascii="Times New Roman" w:hAnsi="Times New Roman"/>
          <w:sz w:val="24"/>
          <w:szCs w:val="24"/>
        </w:rPr>
        <w:t>в</w:t>
      </w:r>
      <w:r w:rsidRPr="00B5793A">
        <w:rPr>
          <w:rFonts w:ascii="Times New Roman" w:hAnsi="Times New Roman"/>
          <w:sz w:val="24"/>
          <w:szCs w:val="24"/>
        </w:rPr>
        <w:t xml:space="preserve"> </w:t>
      </w:r>
      <w:r w:rsidRPr="00B5793A">
        <w:rPr>
          <w:rFonts w:ascii="Times New Roman" w:hAnsi="Times New Roman"/>
          <w:sz w:val="24"/>
          <w:szCs w:val="24"/>
        </w:rPr>
        <w:t>Красноперекопском</w:t>
      </w:r>
      <w:r w:rsidRPr="00B5793A">
        <w:rPr>
          <w:rFonts w:ascii="Times New Roman" w:hAnsi="Times New Roman"/>
          <w:sz w:val="24"/>
          <w:szCs w:val="24"/>
        </w:rPr>
        <w:t xml:space="preserve"> районе Республики Кры</w:t>
      </w:r>
      <w:r w:rsidR="00DE1CFB">
        <w:rPr>
          <w:rFonts w:ascii="Times New Roman" w:hAnsi="Times New Roman"/>
          <w:sz w:val="24"/>
          <w:szCs w:val="24"/>
        </w:rPr>
        <w:t xml:space="preserve">м (межрайонное) к </w:t>
      </w:r>
      <w:r w:rsidR="00DE1CFB">
        <w:rPr>
          <w:rFonts w:ascii="Times New Roman" w:hAnsi="Times New Roman"/>
          <w:sz w:val="24"/>
          <w:szCs w:val="24"/>
        </w:rPr>
        <w:t>Гальчун</w:t>
      </w:r>
      <w:r w:rsidR="00DE1CFB">
        <w:rPr>
          <w:rFonts w:ascii="Times New Roman" w:hAnsi="Times New Roman"/>
          <w:sz w:val="24"/>
          <w:szCs w:val="24"/>
        </w:rPr>
        <w:t xml:space="preserve"> В. С.</w:t>
      </w:r>
      <w:r w:rsidRPr="00B5793A">
        <w:rPr>
          <w:rFonts w:ascii="Times New Roman" w:hAnsi="Times New Roman"/>
          <w:sz w:val="24"/>
          <w:szCs w:val="24"/>
        </w:rPr>
        <w:t xml:space="preserve"> о взыскании излишне уплаченной суммы федеральной социальной доплаты к пенсии, </w:t>
      </w:r>
    </w:p>
    <w:p w:rsidR="00B5793A" w:rsidRPr="00B5793A" w:rsidP="00B57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9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B5793A">
        <w:rPr>
          <w:rFonts w:ascii="Times New Roman" w:hAnsi="Times New Roman"/>
          <w:sz w:val="24"/>
          <w:szCs w:val="24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B5793A" w:rsidRPr="00B5793A" w:rsidP="00B5793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793A">
        <w:rPr>
          <w:rFonts w:ascii="Times New Roman" w:hAnsi="Times New Roman"/>
          <w:sz w:val="24"/>
          <w:szCs w:val="24"/>
        </w:rPr>
        <w:t xml:space="preserve"> </w:t>
      </w:r>
    </w:p>
    <w:p w:rsidR="00B5793A" w:rsidRPr="00B5793A" w:rsidP="00B579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93A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B579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И Л:</w:t>
      </w:r>
    </w:p>
    <w:p w:rsidR="00B5793A" w:rsidRPr="00B5793A" w:rsidP="00B5793A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793A" w:rsidRPr="00B5793A" w:rsidP="00B5793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793A">
        <w:rPr>
          <w:rFonts w:ascii="Times New Roman" w:hAnsi="Times New Roman"/>
          <w:sz w:val="24"/>
          <w:szCs w:val="24"/>
        </w:rPr>
        <w:t>Иск  Государственного учреждения Управления Пенсионного фонда Российской Федерации в Красноперекопском районе Республики Крым (</w:t>
      </w:r>
      <w:r w:rsidRPr="00B5793A">
        <w:rPr>
          <w:rFonts w:ascii="Times New Roman" w:hAnsi="Times New Roman"/>
          <w:sz w:val="24"/>
          <w:szCs w:val="24"/>
        </w:rPr>
        <w:t>межрайонное</w:t>
      </w:r>
      <w:r w:rsidRPr="00B5793A">
        <w:rPr>
          <w:rFonts w:ascii="Times New Roman" w:hAnsi="Times New Roman"/>
          <w:sz w:val="24"/>
          <w:szCs w:val="24"/>
        </w:rPr>
        <w:t>)  - удовлетворить.</w:t>
      </w:r>
    </w:p>
    <w:p w:rsidR="00B5793A" w:rsidRPr="00B5793A" w:rsidP="00B5793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Взыскать с </w:t>
      </w:r>
      <w:r>
        <w:rPr>
          <w:rFonts w:ascii="Times New Roman" w:hAnsi="Times New Roman"/>
          <w:sz w:val="24"/>
          <w:szCs w:val="24"/>
        </w:rPr>
        <w:t>Гальчун</w:t>
      </w:r>
      <w:r>
        <w:rPr>
          <w:rFonts w:ascii="Times New Roman" w:hAnsi="Times New Roman"/>
          <w:sz w:val="24"/>
          <w:szCs w:val="24"/>
        </w:rPr>
        <w:t xml:space="preserve"> В. С.</w:t>
      </w:r>
      <w:r w:rsidRPr="00B5793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008DE" w:rsidR="00E008D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E008DE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E008DE" w:rsidR="00E008D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B5793A">
        <w:rPr>
          <w:rFonts w:ascii="Times New Roman" w:hAnsi="Times New Roman"/>
          <w:sz w:val="24"/>
          <w:szCs w:val="24"/>
        </w:rPr>
        <w:t xml:space="preserve">в пользу Государственного учреждения Управления Пенсионного фонда Российской Федерации в Красноперекопском районе Республики Крым (межрайонное) за период с 01.07.2018 года по 31.10.2018 года излишне выплаченную сумму федеральной социальной доплаты </w:t>
      </w:r>
      <w:r w:rsidRPr="00B5793A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 4488,00 (четыре тысячи четыреста восемьдесят восемь рублей) на </w:t>
      </w:r>
      <w:r w:rsidRPr="00B5793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5793A">
        <w:rPr>
          <w:rFonts w:ascii="Times New Roman" w:eastAsia="Times New Roman" w:hAnsi="Times New Roman"/>
          <w:sz w:val="24"/>
          <w:szCs w:val="24"/>
          <w:lang w:eastAsia="ru-RU"/>
        </w:rPr>
        <w:t xml:space="preserve">/с 40101810335100010001 в Отделении по Республике Крым Центрального банка РФ, получатель – ГУ-Отделение Пенсионного фонда РФ по Республике Крым, БИК 043510001, ОКТМО 35701000, ИНН 7706808265, КПП 910201001, КБК 39211302996066000130.  </w:t>
      </w:r>
    </w:p>
    <w:p w:rsidR="00B5793A" w:rsidRPr="00B5793A" w:rsidP="00B5793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Взыскать с </w:t>
      </w:r>
      <w:r>
        <w:rPr>
          <w:rFonts w:ascii="Times New Roman" w:hAnsi="Times New Roman"/>
          <w:sz w:val="24"/>
          <w:szCs w:val="24"/>
        </w:rPr>
        <w:t>Гальчун</w:t>
      </w:r>
      <w:r>
        <w:rPr>
          <w:rFonts w:ascii="Times New Roman" w:hAnsi="Times New Roman"/>
          <w:sz w:val="24"/>
          <w:szCs w:val="24"/>
        </w:rPr>
        <w:t xml:space="preserve"> В. С.</w:t>
      </w:r>
      <w:r w:rsidRPr="00B5793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008D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E008D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793A">
        <w:rPr>
          <w:rFonts w:ascii="Times New Roman" w:hAnsi="Times New Roman"/>
          <w:sz w:val="24"/>
          <w:szCs w:val="24"/>
        </w:rPr>
        <w:t xml:space="preserve">в пользу Государственного учреждения Управления Пенсионного фонда Российской Федерации в Красноперекопском районе Республики Крым (межрайонное) </w:t>
      </w:r>
      <w:r w:rsidRPr="00B5793A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сумму оплаченной государственной пошлины в размере 400,00 рублей на </w:t>
      </w:r>
      <w:r w:rsidRPr="00B5793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5793A">
        <w:rPr>
          <w:rFonts w:ascii="Times New Roman" w:eastAsia="Times New Roman" w:hAnsi="Times New Roman"/>
          <w:sz w:val="24"/>
          <w:szCs w:val="24"/>
          <w:lang w:eastAsia="ru-RU"/>
        </w:rPr>
        <w:t>/с 4040181053510100002 в Отделении по Республике Крым Центрального банка РФ, получатель – ГУ-Отделение Пенсионного фонда РФ по Республике Крым, БИК 043510001, ОКТМО 35718000, ИНН 9106000173, КПП 910601001, КБК 39201137320090059852.</w:t>
      </w:r>
    </w:p>
    <w:p w:rsidR="00B5793A" w:rsidRPr="00B5793A" w:rsidP="00B5793A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793A">
        <w:rPr>
          <w:rFonts w:ascii="Times New Roman" w:hAnsi="Times New Roman"/>
          <w:sz w:val="24"/>
          <w:szCs w:val="24"/>
        </w:rPr>
        <w:t xml:space="preserve">          </w:t>
      </w:r>
      <w:r w:rsidRPr="00B5793A">
        <w:rPr>
          <w:rFonts w:ascii="Times New Roman" w:hAnsi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B5793A" w:rsidRPr="00B5793A" w:rsidP="00B5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9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793A" w:rsidRPr="00B5793A" w:rsidP="00B5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9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B5793A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B5793A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этого решения суда.</w:t>
      </w:r>
    </w:p>
    <w:p w:rsidR="00B5793A" w:rsidRPr="00B5793A" w:rsidP="00B5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9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B5793A">
        <w:rPr>
          <w:rFonts w:ascii="Times New Roman" w:eastAsia="Times New Roman" w:hAnsi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B5793A">
        <w:rPr>
          <w:rFonts w:ascii="Times New Roman" w:eastAsia="Times New Roman" w:hAnsi="Times New Roman"/>
          <w:sz w:val="24"/>
          <w:szCs w:val="24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5793A" w:rsidRPr="00B5793A" w:rsidP="00B5793A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5793A" w:rsidRPr="00B5793A" w:rsidP="00B5793A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5793A">
        <w:rPr>
          <w:rFonts w:ascii="Times New Roman" w:hAnsi="Times New Roman"/>
          <w:sz w:val="24"/>
          <w:szCs w:val="24"/>
        </w:rPr>
        <w:t>Мировой судья:                                                                                       М.В. Матюшенко</w:t>
      </w:r>
    </w:p>
    <w:p w:rsidR="00B5793A" w:rsidRPr="00B5793A" w:rsidP="00B579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5793A" w:rsidRPr="00B5793A" w:rsidP="00B5793A"/>
    <w:p w:rsidR="00B5793A" w:rsidRPr="00B5793A" w:rsidP="00B5793A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B5793A" w:rsidRPr="00B5793A" w:rsidP="00B5793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6A38E2"/>
    <w:rsid w:val="007B1B60"/>
    <w:rsid w:val="008949BB"/>
    <w:rsid w:val="00B5793A"/>
    <w:rsid w:val="00C64D2D"/>
    <w:rsid w:val="00DC3C9E"/>
    <w:rsid w:val="00DE1CFB"/>
    <w:rsid w:val="00E008DE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