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8913BA" w:rsidP="001E473D">
      <w:pPr>
        <w:pStyle w:val="ConsPlusNormal"/>
        <w:contextualSpacing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 xml:space="preserve">                                                             </w:t>
      </w:r>
      <w:r w:rsidRPr="008913BA" w:rsidR="0022079C">
        <w:rPr>
          <w:rFonts w:ascii="Times New Roman" w:hAnsi="Times New Roman" w:cs="Times New Roman"/>
        </w:rPr>
        <w:t xml:space="preserve">                            </w:t>
      </w:r>
      <w:r w:rsidRPr="008913BA">
        <w:rPr>
          <w:rFonts w:ascii="Times New Roman" w:hAnsi="Times New Roman" w:cs="Times New Roman"/>
        </w:rPr>
        <w:t xml:space="preserve">   </w:t>
      </w:r>
      <w:r w:rsidRPr="008913BA" w:rsidR="00DD6662">
        <w:rPr>
          <w:rFonts w:ascii="Times New Roman" w:hAnsi="Times New Roman" w:cs="Times New Roman"/>
        </w:rPr>
        <w:t xml:space="preserve"> </w:t>
      </w:r>
      <w:r w:rsidRPr="008913BA" w:rsidR="000253B3">
        <w:rPr>
          <w:rFonts w:ascii="Times New Roman" w:hAnsi="Times New Roman" w:cs="Times New Roman"/>
        </w:rPr>
        <w:t xml:space="preserve">  </w:t>
      </w:r>
      <w:r w:rsidRPr="008913BA" w:rsidR="00DD6662">
        <w:rPr>
          <w:rFonts w:ascii="Times New Roman" w:hAnsi="Times New Roman" w:cs="Times New Roman"/>
        </w:rPr>
        <w:t>Дело № 2-58</w:t>
      </w:r>
      <w:r w:rsidRPr="008913BA" w:rsidR="004C1A8A">
        <w:rPr>
          <w:rFonts w:ascii="Times New Roman" w:hAnsi="Times New Roman" w:cs="Times New Roman"/>
        </w:rPr>
        <w:t>-</w:t>
      </w:r>
      <w:r w:rsidRPr="008913BA" w:rsidR="000253B3">
        <w:rPr>
          <w:rFonts w:ascii="Times New Roman" w:hAnsi="Times New Roman" w:cs="Times New Roman"/>
        </w:rPr>
        <w:t>713</w:t>
      </w:r>
      <w:r w:rsidRPr="008913BA" w:rsidR="00C03974">
        <w:rPr>
          <w:rFonts w:ascii="Times New Roman" w:hAnsi="Times New Roman" w:cs="Times New Roman"/>
        </w:rPr>
        <w:t>/2023</w:t>
      </w:r>
    </w:p>
    <w:p w:rsidR="0022079C" w:rsidRPr="008913BA" w:rsidP="001E473D">
      <w:pPr>
        <w:pStyle w:val="ConsPlusNormal"/>
        <w:contextualSpacing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913BA" w:rsidR="00C03974">
        <w:rPr>
          <w:rFonts w:ascii="Times New Roman" w:hAnsi="Times New Roman" w:cs="Times New Roman"/>
        </w:rPr>
        <w:t xml:space="preserve">  УИД 91MS0058-01-2023</w:t>
      </w:r>
      <w:r w:rsidRPr="008913BA" w:rsidR="004C1A8A">
        <w:rPr>
          <w:rFonts w:ascii="Times New Roman" w:hAnsi="Times New Roman" w:cs="Times New Roman"/>
        </w:rPr>
        <w:t>-</w:t>
      </w:r>
      <w:r w:rsidRPr="008913BA" w:rsidR="000253B3">
        <w:rPr>
          <w:rFonts w:ascii="Times New Roman" w:hAnsi="Times New Roman" w:cs="Times New Roman"/>
        </w:rPr>
        <w:t>001164-27</w:t>
      </w:r>
    </w:p>
    <w:p w:rsidR="001E473D" w:rsidRPr="008913BA" w:rsidP="001E473D">
      <w:pPr>
        <w:pStyle w:val="ConsPlusNormal"/>
        <w:contextualSpacing/>
        <w:rPr>
          <w:rFonts w:ascii="Times New Roman" w:hAnsi="Times New Roman" w:cs="Times New Roman"/>
        </w:rPr>
      </w:pPr>
    </w:p>
    <w:p w:rsidR="001E473D" w:rsidRPr="008913BA" w:rsidP="007044A2">
      <w:pPr>
        <w:pStyle w:val="ConsPlusNormal"/>
        <w:contextualSpacing/>
        <w:rPr>
          <w:rFonts w:ascii="Times New Roman" w:hAnsi="Times New Roman" w:cs="Times New Roman"/>
          <w:b/>
        </w:rPr>
      </w:pPr>
      <w:r w:rsidRPr="008913BA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8913BA" w:rsidR="00423DE7">
        <w:rPr>
          <w:rFonts w:ascii="Times New Roman" w:hAnsi="Times New Roman" w:cs="Times New Roman"/>
          <w:b/>
        </w:rPr>
        <w:t xml:space="preserve"> </w:t>
      </w:r>
      <w:r w:rsidRPr="008913BA">
        <w:rPr>
          <w:rFonts w:ascii="Times New Roman" w:hAnsi="Times New Roman" w:cs="Times New Roman"/>
          <w:b/>
        </w:rPr>
        <w:t>РЕШЕНИЕ</w:t>
      </w:r>
    </w:p>
    <w:p w:rsidR="001E473D" w:rsidRPr="008913BA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8913BA">
        <w:rPr>
          <w:rFonts w:ascii="Times New Roman" w:hAnsi="Times New Roman" w:cs="Times New Roman"/>
          <w:b/>
        </w:rPr>
        <w:t>Именем Российской Федерации</w:t>
      </w:r>
    </w:p>
    <w:p w:rsidR="001E473D" w:rsidRPr="008913BA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8913BA">
        <w:rPr>
          <w:rFonts w:ascii="Times New Roman" w:hAnsi="Times New Roman" w:cs="Times New Roman"/>
          <w:b/>
        </w:rPr>
        <w:t>(резолютивная часть)</w:t>
      </w:r>
    </w:p>
    <w:p w:rsidR="001E473D" w:rsidRPr="008913BA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</w:rPr>
      </w:pPr>
    </w:p>
    <w:p w:rsidR="001E473D" w:rsidRPr="008913BA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 xml:space="preserve">18 октября 2023 года                                       </w:t>
      </w:r>
      <w:r w:rsidRPr="008913BA" w:rsidR="0022079C">
        <w:rPr>
          <w:rFonts w:ascii="Times New Roman" w:hAnsi="Times New Roman" w:cs="Times New Roman"/>
        </w:rPr>
        <w:t xml:space="preserve">    </w:t>
      </w:r>
      <w:r w:rsidRPr="008913BA" w:rsidR="000F26A4">
        <w:rPr>
          <w:rFonts w:ascii="Times New Roman" w:hAnsi="Times New Roman" w:cs="Times New Roman"/>
        </w:rPr>
        <w:t xml:space="preserve">       </w:t>
      </w:r>
      <w:r w:rsidRPr="008913BA" w:rsidR="0022079C">
        <w:rPr>
          <w:rFonts w:ascii="Times New Roman" w:hAnsi="Times New Roman" w:cs="Times New Roman"/>
        </w:rPr>
        <w:t xml:space="preserve">   </w:t>
      </w:r>
      <w:r w:rsidRPr="008913BA" w:rsidR="00DD6662">
        <w:rPr>
          <w:rFonts w:ascii="Times New Roman" w:hAnsi="Times New Roman" w:cs="Times New Roman"/>
        </w:rPr>
        <w:t xml:space="preserve"> </w:t>
      </w:r>
      <w:r w:rsidRPr="008913BA">
        <w:rPr>
          <w:rFonts w:ascii="Times New Roman" w:hAnsi="Times New Roman" w:cs="Times New Roman"/>
        </w:rPr>
        <w:t xml:space="preserve"> г. Красноперекопск</w:t>
      </w:r>
    </w:p>
    <w:p w:rsidR="001E473D" w:rsidRPr="008913BA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 xml:space="preserve">Суд в составе: председательствующего </w:t>
      </w:r>
      <w:r w:rsidRPr="008913BA" w:rsidR="00251C70">
        <w:rPr>
          <w:rFonts w:ascii="Times New Roman" w:hAnsi="Times New Roman" w:cs="Times New Roman"/>
        </w:rPr>
        <w:t>–</w:t>
      </w:r>
      <w:r w:rsidRPr="008913BA" w:rsidR="00DD6662">
        <w:rPr>
          <w:rFonts w:ascii="Times New Roman" w:hAnsi="Times New Roman" w:cs="Times New Roman"/>
        </w:rPr>
        <w:t xml:space="preserve"> </w:t>
      </w:r>
      <w:r w:rsidRPr="008913BA">
        <w:rPr>
          <w:rFonts w:ascii="Times New Roman" w:hAnsi="Times New Roman" w:cs="Times New Roman"/>
        </w:rPr>
        <w:t xml:space="preserve">мирового судьи судебного участка № 58 Красноперекопского </w:t>
      </w:r>
      <w:r w:rsidRPr="008913BA" w:rsidR="00251C70">
        <w:rPr>
          <w:rFonts w:ascii="Times New Roman" w:hAnsi="Times New Roman" w:cs="Times New Roman"/>
        </w:rPr>
        <w:t xml:space="preserve">судебного района Республики Крым   </w:t>
      </w:r>
      <w:r w:rsidRPr="008913BA" w:rsidR="000253B3">
        <w:rPr>
          <w:rFonts w:ascii="Times New Roman" w:hAnsi="Times New Roman" w:cs="Times New Roman"/>
        </w:rPr>
        <w:t>Захаровой А.С.,</w:t>
      </w:r>
    </w:p>
    <w:p w:rsidR="00C03974" w:rsidRPr="008913BA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 xml:space="preserve">при ведении протокола судебного заседания </w:t>
      </w:r>
      <w:r w:rsidRPr="008913BA" w:rsidR="000253B3">
        <w:rPr>
          <w:rFonts w:ascii="Times New Roman" w:hAnsi="Times New Roman" w:cs="Times New Roman"/>
        </w:rPr>
        <w:t>администратором судебного участка</w:t>
      </w:r>
      <w:r w:rsidRPr="008913BA">
        <w:rPr>
          <w:rFonts w:ascii="Times New Roman" w:hAnsi="Times New Roman" w:cs="Times New Roman"/>
        </w:rPr>
        <w:t xml:space="preserve"> </w:t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</w:r>
      <w:r w:rsidRPr="008913BA" w:rsidR="000253B3">
        <w:rPr>
          <w:rFonts w:ascii="Times New Roman" w:hAnsi="Times New Roman" w:cs="Times New Roman"/>
        </w:rPr>
        <w:tab/>
        <w:t>Рудюк Я.А.,</w:t>
      </w:r>
    </w:p>
    <w:p w:rsidR="000253B3" w:rsidRPr="008913BA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>с участием представителя истца</w:t>
      </w:r>
      <w:r w:rsidRPr="008913BA">
        <w:rPr>
          <w:rFonts w:ascii="Times New Roman" w:hAnsi="Times New Roman" w:cs="Times New Roman"/>
        </w:rPr>
        <w:tab/>
      </w:r>
      <w:r w:rsidRPr="008913BA">
        <w:rPr>
          <w:rFonts w:ascii="Times New Roman" w:hAnsi="Times New Roman" w:cs="Times New Roman"/>
        </w:rPr>
        <w:tab/>
      </w:r>
      <w:r w:rsidRPr="008913BA">
        <w:rPr>
          <w:rFonts w:ascii="Times New Roman" w:hAnsi="Times New Roman" w:cs="Times New Roman"/>
        </w:rPr>
        <w:tab/>
      </w:r>
      <w:r w:rsidRPr="008913BA">
        <w:rPr>
          <w:rFonts w:ascii="Times New Roman" w:hAnsi="Times New Roman" w:cs="Times New Roman"/>
        </w:rPr>
        <w:tab/>
      </w:r>
      <w:r w:rsidRPr="008913BA">
        <w:rPr>
          <w:rFonts w:ascii="Times New Roman" w:hAnsi="Times New Roman" w:cs="Times New Roman"/>
        </w:rPr>
        <w:tab/>
        <w:t>Швец О.В.,</w:t>
      </w:r>
    </w:p>
    <w:p w:rsidR="00FA62CB" w:rsidRPr="008913BA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13BA">
        <w:rPr>
          <w:rFonts w:ascii="Times New Roman" w:hAnsi="Times New Roman" w:cs="Times New Roman"/>
          <w:sz w:val="20"/>
          <w:szCs w:val="20"/>
        </w:rPr>
        <w:t>рассм</w:t>
      </w:r>
      <w:r w:rsidRPr="008913BA">
        <w:rPr>
          <w:rFonts w:ascii="Times New Roman" w:hAnsi="Times New Roman" w:cs="Times New Roman"/>
          <w:sz w:val="20"/>
          <w:szCs w:val="20"/>
        </w:rPr>
        <w:t xml:space="preserve">отрев в открытом судебном заседании гражданское дело по иску </w:t>
      </w:r>
      <w:r w:rsidRPr="008913BA" w:rsidR="000253B3">
        <w:rPr>
          <w:rFonts w:ascii="Times New Roman" w:hAnsi="Times New Roman" w:cs="Times New Roman"/>
          <w:sz w:val="20"/>
          <w:szCs w:val="20"/>
        </w:rPr>
        <w:t>Госуда</w:t>
      </w:r>
      <w:r w:rsidRPr="008913BA" w:rsidR="00D13043">
        <w:rPr>
          <w:rFonts w:ascii="Times New Roman" w:hAnsi="Times New Roman" w:cs="Times New Roman"/>
          <w:sz w:val="20"/>
          <w:szCs w:val="20"/>
        </w:rPr>
        <w:t>рственного казенного  учреждения</w:t>
      </w:r>
      <w:r w:rsidRPr="008913BA" w:rsidR="000253B3">
        <w:rPr>
          <w:rFonts w:ascii="Times New Roman" w:hAnsi="Times New Roman" w:cs="Times New Roman"/>
          <w:sz w:val="20"/>
          <w:szCs w:val="20"/>
        </w:rPr>
        <w:t xml:space="preserve"> Республики Крым «Центр занятости населения» к </w:t>
      </w:r>
      <w:r w:rsidRPr="008913BA" w:rsidR="000253B3">
        <w:rPr>
          <w:rFonts w:ascii="Times New Roman" w:hAnsi="Times New Roman" w:cs="Times New Roman"/>
          <w:sz w:val="20"/>
          <w:szCs w:val="20"/>
        </w:rPr>
        <w:t>Лубину</w:t>
      </w:r>
      <w:r w:rsidRPr="008913BA" w:rsidR="000253B3">
        <w:rPr>
          <w:rFonts w:ascii="Times New Roman" w:hAnsi="Times New Roman" w:cs="Times New Roman"/>
          <w:sz w:val="20"/>
          <w:szCs w:val="20"/>
        </w:rPr>
        <w:t xml:space="preserve"> </w:t>
      </w:r>
      <w:r w:rsidRPr="008913BA" w:rsidR="008913BA">
        <w:rPr>
          <w:rFonts w:ascii="Times New Roman" w:hAnsi="Times New Roman" w:cs="Times New Roman"/>
          <w:sz w:val="20"/>
          <w:szCs w:val="20"/>
        </w:rPr>
        <w:t>Н.Б.</w:t>
      </w:r>
      <w:r w:rsidRPr="008913BA" w:rsidR="000253B3">
        <w:rPr>
          <w:rFonts w:ascii="Times New Roman" w:hAnsi="Times New Roman" w:cs="Times New Roman"/>
          <w:sz w:val="20"/>
          <w:szCs w:val="20"/>
        </w:rPr>
        <w:t xml:space="preserve"> о взыскании денежных средств</w:t>
      </w:r>
      <w:r w:rsidRPr="008913BA" w:rsidR="006F1F5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E473D" w:rsidRPr="008913BA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13BA">
        <w:rPr>
          <w:rFonts w:ascii="Times New Roman" w:hAnsi="Times New Roman" w:cs="Times New Roman"/>
          <w:sz w:val="20"/>
          <w:szCs w:val="20"/>
        </w:rPr>
        <w:t xml:space="preserve">          р</w:t>
      </w:r>
      <w:r w:rsidRPr="008913BA" w:rsidR="00F36B55">
        <w:rPr>
          <w:rFonts w:ascii="Times New Roman" w:hAnsi="Times New Roman" w:cs="Times New Roman"/>
          <w:sz w:val="20"/>
          <w:szCs w:val="20"/>
        </w:rPr>
        <w:t>уководствуясь ст.</w:t>
      </w:r>
      <w:r w:rsidRPr="008913BA" w:rsidR="009E3F6D">
        <w:rPr>
          <w:rFonts w:ascii="Times New Roman" w:hAnsi="Times New Roman" w:cs="Times New Roman"/>
          <w:sz w:val="20"/>
          <w:szCs w:val="20"/>
        </w:rPr>
        <w:t>ст. 194-</w:t>
      </w:r>
      <w:r w:rsidRPr="008913BA" w:rsidR="00CD5F06">
        <w:rPr>
          <w:rFonts w:ascii="Times New Roman" w:hAnsi="Times New Roman" w:cs="Times New Roman"/>
          <w:sz w:val="20"/>
          <w:szCs w:val="20"/>
        </w:rPr>
        <w:t>199</w:t>
      </w:r>
      <w:r w:rsidRPr="008913BA">
        <w:rPr>
          <w:rFonts w:ascii="Times New Roman" w:hAnsi="Times New Roman" w:cs="Times New Roman"/>
          <w:sz w:val="20"/>
          <w:szCs w:val="20"/>
        </w:rPr>
        <w:t xml:space="preserve"> ГПК РФ, суд</w:t>
      </w:r>
    </w:p>
    <w:p w:rsidR="001E473D" w:rsidRPr="008913BA" w:rsidP="001E473D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>решил:</w:t>
      </w:r>
    </w:p>
    <w:p w:rsidR="001E473D" w:rsidRPr="008913BA" w:rsidP="001E473D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1E473D" w:rsidRPr="008913BA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8913BA">
        <w:rPr>
          <w:rFonts w:ascii="Times New Roman" w:hAnsi="Times New Roman" w:cs="Times New Roman"/>
        </w:rPr>
        <w:t>и</w:t>
      </w:r>
      <w:r w:rsidRPr="008913BA" w:rsidR="00FA62CB">
        <w:rPr>
          <w:rFonts w:ascii="Times New Roman" w:hAnsi="Times New Roman" w:cs="Times New Roman"/>
        </w:rPr>
        <w:t xml:space="preserve">ск </w:t>
      </w:r>
      <w:r w:rsidRPr="008913BA" w:rsidR="000253B3">
        <w:rPr>
          <w:rFonts w:ascii="Times New Roman" w:hAnsi="Times New Roman" w:cs="Times New Roman"/>
        </w:rPr>
        <w:t>Государственного казенного учреждения Республики Крым «Центр занятости населения»</w:t>
      </w:r>
      <w:r w:rsidRPr="008913BA" w:rsidR="00FA62CB">
        <w:rPr>
          <w:rFonts w:ascii="Times New Roman" w:hAnsi="Times New Roman" w:cs="Times New Roman"/>
        </w:rPr>
        <w:t xml:space="preserve"> </w:t>
      </w:r>
      <w:r w:rsidRPr="008913BA" w:rsidR="00061D00">
        <w:rPr>
          <w:rFonts w:ascii="Times New Roman" w:hAnsi="Times New Roman" w:cs="Times New Roman"/>
        </w:rPr>
        <w:t xml:space="preserve"> </w:t>
      </w:r>
      <w:r w:rsidRPr="008913BA" w:rsidR="009C607C">
        <w:rPr>
          <w:rFonts w:ascii="Times New Roman" w:hAnsi="Times New Roman" w:cs="Times New Roman"/>
        </w:rPr>
        <w:t>-</w:t>
      </w:r>
      <w:r w:rsidRPr="008913BA" w:rsidR="008F10FA">
        <w:rPr>
          <w:rFonts w:ascii="Times New Roman" w:hAnsi="Times New Roman" w:cs="Times New Roman"/>
        </w:rPr>
        <w:t xml:space="preserve"> удовлетворить</w:t>
      </w:r>
      <w:r w:rsidRPr="008913BA">
        <w:rPr>
          <w:rFonts w:ascii="Times New Roman" w:hAnsi="Times New Roman" w:cs="Times New Roman"/>
        </w:rPr>
        <w:t>.</w:t>
      </w:r>
    </w:p>
    <w:p w:rsidR="000253B3" w:rsidRPr="008913BA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13BA">
        <w:rPr>
          <w:rFonts w:ascii="Times New Roman" w:hAnsi="Times New Roman" w:cs="Times New Roman"/>
          <w:sz w:val="20"/>
          <w:szCs w:val="20"/>
        </w:rPr>
        <w:t>Взыс</w:t>
      </w:r>
      <w:r w:rsidRPr="008913BA" w:rsidR="009E3F6D">
        <w:rPr>
          <w:rFonts w:ascii="Times New Roman" w:hAnsi="Times New Roman" w:cs="Times New Roman"/>
          <w:sz w:val="20"/>
          <w:szCs w:val="20"/>
        </w:rPr>
        <w:t>к</w:t>
      </w:r>
      <w:r w:rsidRPr="008913BA" w:rsidR="00061D00">
        <w:rPr>
          <w:rFonts w:ascii="Times New Roman" w:hAnsi="Times New Roman" w:cs="Times New Roman"/>
          <w:sz w:val="20"/>
          <w:szCs w:val="20"/>
        </w:rPr>
        <w:t>ать</w:t>
      </w:r>
      <w:r w:rsidRPr="008913BA" w:rsidR="00251C70">
        <w:rPr>
          <w:rFonts w:ascii="Times New Roman" w:hAnsi="Times New Roman" w:cs="Times New Roman"/>
          <w:sz w:val="20"/>
          <w:szCs w:val="20"/>
        </w:rPr>
        <w:t xml:space="preserve"> </w:t>
      </w:r>
      <w:r w:rsidRPr="008913BA" w:rsidR="00EC469B">
        <w:rPr>
          <w:rFonts w:ascii="Times New Roman" w:hAnsi="Times New Roman" w:cs="Times New Roman"/>
          <w:sz w:val="20"/>
          <w:szCs w:val="20"/>
        </w:rPr>
        <w:t xml:space="preserve">с </w:t>
      </w:r>
      <w:r w:rsidRPr="008913BA">
        <w:rPr>
          <w:rFonts w:ascii="Times New Roman" w:hAnsi="Times New Roman" w:cs="Times New Roman"/>
          <w:sz w:val="20"/>
          <w:szCs w:val="20"/>
        </w:rPr>
        <w:t>Лубина</w:t>
      </w:r>
      <w:r w:rsidRPr="008913BA">
        <w:rPr>
          <w:rFonts w:ascii="Times New Roman" w:hAnsi="Times New Roman" w:cs="Times New Roman"/>
          <w:sz w:val="20"/>
          <w:szCs w:val="20"/>
        </w:rPr>
        <w:t xml:space="preserve"> </w:t>
      </w:r>
      <w:r w:rsidRPr="008913BA" w:rsidR="008913BA">
        <w:rPr>
          <w:rFonts w:ascii="Times New Roman" w:hAnsi="Times New Roman" w:cs="Times New Roman"/>
          <w:sz w:val="20"/>
          <w:szCs w:val="20"/>
        </w:rPr>
        <w:t>Н.Б., персональные данные</w:t>
      </w:r>
      <w:r w:rsidRPr="008913BA">
        <w:rPr>
          <w:rFonts w:ascii="Times New Roman" w:hAnsi="Times New Roman" w:cs="Times New Roman"/>
          <w:sz w:val="20"/>
          <w:szCs w:val="20"/>
        </w:rPr>
        <w:t xml:space="preserve"> в пользу  Госуда</w:t>
      </w:r>
      <w:r w:rsidRPr="008913BA">
        <w:rPr>
          <w:rFonts w:ascii="Times New Roman" w:hAnsi="Times New Roman" w:cs="Times New Roman"/>
          <w:sz w:val="20"/>
          <w:szCs w:val="20"/>
        </w:rPr>
        <w:t>рственного казенного учреждения Республики Крым «Центр занятости населения», юридический адрес: Республика Крым, г. Симферополь, ул. Дыбенко, д. 50, ОГРН 1149102125480, дата регистрации 11.12.2014, регистрирующий орган Инспекция Федеральной налоговой служб</w:t>
      </w:r>
      <w:r w:rsidRPr="008913BA">
        <w:rPr>
          <w:rFonts w:ascii="Times New Roman" w:hAnsi="Times New Roman" w:cs="Times New Roman"/>
          <w:sz w:val="20"/>
          <w:szCs w:val="20"/>
        </w:rPr>
        <w:t>ы по г. Симферополю  необоснова</w:t>
      </w:r>
      <w:r w:rsidRPr="008913BA" w:rsidR="00D13043">
        <w:rPr>
          <w:rFonts w:ascii="Times New Roman" w:hAnsi="Times New Roman" w:cs="Times New Roman"/>
          <w:sz w:val="20"/>
          <w:szCs w:val="20"/>
        </w:rPr>
        <w:t>н</w:t>
      </w:r>
      <w:r w:rsidRPr="008913BA">
        <w:rPr>
          <w:rFonts w:ascii="Times New Roman" w:hAnsi="Times New Roman" w:cs="Times New Roman"/>
          <w:sz w:val="20"/>
          <w:szCs w:val="20"/>
        </w:rPr>
        <w:t>но полученное пособие по безработице</w:t>
      </w:r>
      <w:r w:rsidRPr="008913BA" w:rsidR="00D13043">
        <w:rPr>
          <w:rFonts w:ascii="Times New Roman" w:hAnsi="Times New Roman" w:cs="Times New Roman"/>
          <w:sz w:val="20"/>
          <w:szCs w:val="20"/>
        </w:rPr>
        <w:t xml:space="preserve"> за период с 13.02.2023 по 03.05.2023</w:t>
      </w:r>
      <w:r w:rsidRPr="008913BA">
        <w:rPr>
          <w:rFonts w:ascii="Times New Roman" w:hAnsi="Times New Roman" w:cs="Times New Roman"/>
          <w:sz w:val="20"/>
          <w:szCs w:val="20"/>
        </w:rPr>
        <w:t xml:space="preserve"> в размере 32 338 (тридцать две тысячи триста тридцать восемь) руб. 67 коп.</w:t>
      </w:r>
    </w:p>
    <w:p w:rsidR="00CC0F9A" w:rsidRPr="008913BA" w:rsidP="00D1304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13BA">
        <w:rPr>
          <w:rFonts w:ascii="Times New Roman" w:hAnsi="Times New Roman" w:cs="Times New Roman"/>
          <w:sz w:val="20"/>
          <w:szCs w:val="20"/>
        </w:rPr>
        <w:t xml:space="preserve">Взыскать  с  </w:t>
      </w:r>
      <w:r w:rsidRPr="008913BA">
        <w:rPr>
          <w:rFonts w:ascii="Times New Roman" w:hAnsi="Times New Roman" w:cs="Times New Roman"/>
          <w:sz w:val="20"/>
          <w:szCs w:val="20"/>
        </w:rPr>
        <w:t>Лубина</w:t>
      </w:r>
      <w:r w:rsidRPr="008913BA">
        <w:rPr>
          <w:rFonts w:ascii="Times New Roman" w:hAnsi="Times New Roman" w:cs="Times New Roman"/>
          <w:sz w:val="20"/>
          <w:szCs w:val="20"/>
        </w:rPr>
        <w:t xml:space="preserve"> </w:t>
      </w:r>
      <w:r w:rsidRPr="008913BA" w:rsidR="008913BA">
        <w:rPr>
          <w:rFonts w:ascii="Times New Roman" w:hAnsi="Times New Roman" w:cs="Times New Roman"/>
          <w:sz w:val="20"/>
          <w:szCs w:val="20"/>
        </w:rPr>
        <w:t>Н.Б., персональные данные</w:t>
      </w:r>
      <w:r w:rsidRPr="008913BA" w:rsidR="00D13043">
        <w:rPr>
          <w:rFonts w:ascii="Times New Roman" w:hAnsi="Times New Roman" w:cs="Times New Roman"/>
          <w:sz w:val="20"/>
          <w:szCs w:val="20"/>
        </w:rPr>
        <w:t xml:space="preserve"> в доход бюджета городского округа Красноперекопск Республики Крым государственную пошлину в размере 1 170 (одна тысяча сто семьдесят) руб. 16 коп.</w:t>
      </w:r>
    </w:p>
    <w:p w:rsidR="008F10FA" w:rsidRPr="008913BA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13B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913BA">
        <w:rPr>
          <w:rFonts w:ascii="Times New Roman" w:hAnsi="Times New Roman" w:cs="Times New Roman"/>
          <w:sz w:val="20"/>
          <w:szCs w:val="20"/>
        </w:rPr>
        <w:t>В соответствии с частью 4 стат</w:t>
      </w:r>
      <w:r w:rsidRPr="008913BA">
        <w:rPr>
          <w:rFonts w:ascii="Times New Roman" w:hAnsi="Times New Roman" w:cs="Times New Roman"/>
          <w:sz w:val="20"/>
          <w:szCs w:val="20"/>
        </w:rPr>
        <w:t xml:space="preserve">ьи 199 Гражданского процессуального Кодекса Российской Федерации лица, участвующие в деле (и их представители), присутствовавшие в </w:t>
      </w:r>
      <w:r w:rsidRPr="008913BA">
        <w:rPr>
          <w:rFonts w:ascii="Times New Roman" w:hAnsi="Times New Roman" w:cs="Times New Roman"/>
          <w:sz w:val="20"/>
          <w:szCs w:val="20"/>
        </w:rPr>
        <w:t>судебном заседании, вправе обратиться к мировому судье с заявлением о составлении мотивированного решения суда в течение трех</w:t>
      </w:r>
      <w:r w:rsidRPr="008913BA">
        <w:rPr>
          <w:rFonts w:ascii="Times New Roman" w:hAnsi="Times New Roman" w:cs="Times New Roman"/>
          <w:sz w:val="20"/>
          <w:szCs w:val="20"/>
        </w:rPr>
        <w:t xml:space="preserve">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8913BA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13BA">
        <w:rPr>
          <w:rFonts w:ascii="Times New Roman" w:hAnsi="Times New Roman" w:cs="Times New Roman"/>
          <w:sz w:val="20"/>
          <w:szCs w:val="20"/>
        </w:rPr>
        <w:t xml:space="preserve">  Решение может быть обжаловано в апелляционном порядке в Красноперекопский районный суд Республики </w:t>
      </w:r>
      <w:r w:rsidRPr="008913BA">
        <w:rPr>
          <w:rFonts w:ascii="Times New Roman" w:hAnsi="Times New Roman" w:cs="Times New Roman"/>
          <w:sz w:val="20"/>
          <w:szCs w:val="20"/>
        </w:rPr>
        <w:t>Крым в течение месяца со дня изготовлени</w:t>
      </w:r>
      <w:r w:rsidRPr="008913BA" w:rsidR="00E226EA">
        <w:rPr>
          <w:rFonts w:ascii="Times New Roman" w:hAnsi="Times New Roman" w:cs="Times New Roman"/>
          <w:sz w:val="20"/>
          <w:szCs w:val="20"/>
        </w:rPr>
        <w:t>я решения в окончательной форме</w:t>
      </w:r>
      <w:r w:rsidRPr="008913BA">
        <w:rPr>
          <w:rFonts w:ascii="Times New Roman" w:hAnsi="Times New Roman" w:cs="Times New Roman"/>
          <w:sz w:val="20"/>
          <w:szCs w:val="20"/>
        </w:rPr>
        <w:t xml:space="preserve"> через миров</w:t>
      </w:r>
      <w:r w:rsidRPr="008913BA" w:rsidR="00E226EA">
        <w:rPr>
          <w:rFonts w:ascii="Times New Roman" w:hAnsi="Times New Roman" w:cs="Times New Roman"/>
          <w:sz w:val="20"/>
          <w:szCs w:val="20"/>
        </w:rPr>
        <w:t>ого судью судебного участка № 58</w:t>
      </w:r>
      <w:r w:rsidRPr="008913BA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423DE7" w:rsidRPr="008913BA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23DE7" w:rsidRPr="008913BA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13BA">
        <w:rPr>
          <w:rFonts w:ascii="Times New Roman" w:hAnsi="Times New Roman" w:cs="Times New Roman"/>
          <w:sz w:val="20"/>
          <w:szCs w:val="20"/>
        </w:rPr>
        <w:t xml:space="preserve">       </w:t>
      </w:r>
      <w:r w:rsidRPr="008913BA" w:rsidR="00F724D0">
        <w:rPr>
          <w:rFonts w:ascii="Times New Roman" w:hAnsi="Times New Roman" w:cs="Times New Roman"/>
          <w:sz w:val="20"/>
          <w:szCs w:val="20"/>
        </w:rPr>
        <w:t xml:space="preserve">  Председательствующий</w:t>
      </w:r>
      <w:r w:rsidRPr="008913BA" w:rsidR="00D13043">
        <w:rPr>
          <w:rFonts w:ascii="Times New Roman" w:hAnsi="Times New Roman" w:cs="Times New Roman"/>
          <w:sz w:val="20"/>
          <w:szCs w:val="20"/>
        </w:rPr>
        <w:tab/>
      </w:r>
      <w:r w:rsidRPr="008913BA" w:rsidR="00D13043">
        <w:rPr>
          <w:rFonts w:ascii="Times New Roman" w:hAnsi="Times New Roman" w:cs="Times New Roman"/>
          <w:sz w:val="20"/>
          <w:szCs w:val="20"/>
        </w:rPr>
        <w:tab/>
      </w:r>
      <w:r w:rsidRPr="008913BA" w:rsidR="00D13043">
        <w:rPr>
          <w:rFonts w:ascii="Times New Roman" w:hAnsi="Times New Roman" w:cs="Times New Roman"/>
          <w:sz w:val="20"/>
          <w:szCs w:val="20"/>
        </w:rPr>
        <w:tab/>
      </w:r>
      <w:r w:rsidRPr="008913BA" w:rsidR="00D13043">
        <w:rPr>
          <w:rFonts w:ascii="Times New Roman" w:hAnsi="Times New Roman" w:cs="Times New Roman"/>
          <w:sz w:val="20"/>
          <w:szCs w:val="20"/>
        </w:rPr>
        <w:tab/>
      </w:r>
      <w:r w:rsidRPr="008913BA" w:rsidR="00D13043">
        <w:rPr>
          <w:rFonts w:ascii="Times New Roman" w:hAnsi="Times New Roman" w:cs="Times New Roman"/>
          <w:sz w:val="20"/>
          <w:szCs w:val="20"/>
        </w:rPr>
        <w:tab/>
      </w:r>
      <w:r w:rsidRPr="008913BA" w:rsidR="00D13043">
        <w:rPr>
          <w:rFonts w:ascii="Times New Roman" w:hAnsi="Times New Roman" w:cs="Times New Roman"/>
          <w:sz w:val="20"/>
          <w:szCs w:val="20"/>
        </w:rPr>
        <w:tab/>
        <w:t>А.С. Захарова</w:t>
      </w:r>
    </w:p>
    <w:p w:rsidR="00423DE7" w:rsidRPr="008913B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E473D" w:rsidRPr="008913BA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4536" w:rsidRPr="008913BA">
      <w:pPr>
        <w:rPr>
          <w:rFonts w:ascii="Times New Roman" w:hAnsi="Times New Roman" w:cs="Times New Roman"/>
          <w:sz w:val="20"/>
          <w:szCs w:val="20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F26A4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812AF8"/>
    <w:rsid w:val="008913BA"/>
    <w:rsid w:val="00895751"/>
    <w:rsid w:val="008E15B1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5BF3"/>
    <w:rsid w:val="00CB7D0D"/>
    <w:rsid w:val="00CC0F9A"/>
    <w:rsid w:val="00CC2A3E"/>
    <w:rsid w:val="00CC65E8"/>
    <w:rsid w:val="00CD5F06"/>
    <w:rsid w:val="00CD7670"/>
    <w:rsid w:val="00D13043"/>
    <w:rsid w:val="00D62D06"/>
    <w:rsid w:val="00D65CBE"/>
    <w:rsid w:val="00DD6662"/>
    <w:rsid w:val="00DE5DC9"/>
    <w:rsid w:val="00E226EA"/>
    <w:rsid w:val="00E24536"/>
    <w:rsid w:val="00EC469B"/>
    <w:rsid w:val="00F2523E"/>
    <w:rsid w:val="00F34261"/>
    <w:rsid w:val="00F36B55"/>
    <w:rsid w:val="00F724D0"/>
    <w:rsid w:val="00FA46A6"/>
    <w:rsid w:val="00FA62CB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34E8-4B40-4869-8CB2-E30A562B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