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39F5" w:rsidRPr="00954340" w:rsidP="005539F5">
      <w:pPr>
        <w:spacing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Pr="00954340">
        <w:rPr>
          <w:rFonts w:ascii="Times New Roman" w:eastAsia="Times New Roman" w:hAnsi="Times New Roman"/>
          <w:sz w:val="24"/>
          <w:szCs w:val="24"/>
          <w:lang w:eastAsia="ru-RU"/>
        </w:rPr>
        <w:t>Дело № 2-58-844/2020</w:t>
      </w:r>
    </w:p>
    <w:p w:rsidR="005539F5" w:rsidRPr="00954340" w:rsidP="005539F5">
      <w:pPr>
        <w:spacing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34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</w:t>
      </w:r>
      <w:r w:rsidR="0095434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954340">
        <w:rPr>
          <w:rFonts w:ascii="Times New Roman" w:eastAsia="Times New Roman" w:hAnsi="Times New Roman"/>
          <w:sz w:val="24"/>
          <w:szCs w:val="24"/>
          <w:lang w:eastAsia="ru-RU"/>
        </w:rPr>
        <w:t xml:space="preserve">  УИД 91</w:t>
      </w:r>
      <w:r w:rsidRPr="00954340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954340">
        <w:rPr>
          <w:rFonts w:ascii="Times New Roman" w:eastAsia="Times New Roman" w:hAnsi="Times New Roman"/>
          <w:sz w:val="24"/>
          <w:szCs w:val="24"/>
          <w:lang w:eastAsia="ru-RU"/>
        </w:rPr>
        <w:t>0058-01-2020-001380-60</w:t>
      </w:r>
    </w:p>
    <w:p w:rsidR="005539F5" w:rsidRPr="00954340" w:rsidP="005539F5">
      <w:pPr>
        <w:keepNext/>
        <w:keepLines/>
        <w:spacing w:before="200" w:after="0" w:line="240" w:lineRule="auto"/>
        <w:ind w:firstLine="540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543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ЗАОЧНОЕ РЕШЕНИЕ</w:t>
      </w:r>
    </w:p>
    <w:p w:rsidR="005539F5" w:rsidRPr="00954340" w:rsidP="005539F5">
      <w:pPr>
        <w:spacing w:line="240" w:lineRule="auto"/>
        <w:ind w:firstLine="54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5434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Именем Российской Федерации</w:t>
      </w:r>
    </w:p>
    <w:p w:rsidR="005539F5" w:rsidRPr="00954340" w:rsidP="00954340">
      <w:pPr>
        <w:spacing w:line="240" w:lineRule="auto"/>
        <w:ind w:firstLine="54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5434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резолютивная часть</w:t>
      </w:r>
    </w:p>
    <w:p w:rsidR="005539F5" w:rsidRPr="00954340" w:rsidP="005539F5">
      <w:pPr>
        <w:spacing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340">
        <w:rPr>
          <w:rFonts w:ascii="Times New Roman" w:eastAsia="Times New Roman" w:hAnsi="Times New Roman"/>
          <w:sz w:val="24"/>
          <w:szCs w:val="24"/>
          <w:lang w:eastAsia="ru-RU"/>
        </w:rPr>
        <w:t>24 декабря 2020 года</w:t>
      </w:r>
    </w:p>
    <w:p w:rsidR="005539F5" w:rsidRPr="00954340" w:rsidP="005539F5">
      <w:pPr>
        <w:spacing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340">
        <w:rPr>
          <w:rFonts w:ascii="Times New Roman" w:eastAsia="Times New Roman" w:hAnsi="Times New Roman"/>
          <w:sz w:val="24"/>
          <w:szCs w:val="24"/>
          <w:lang w:eastAsia="ru-RU"/>
        </w:rPr>
        <w:t xml:space="preserve">      Республика Крым, город Красноперекопск, микрорайон 10, дом 4</w:t>
      </w:r>
      <w:r w:rsidRPr="0095434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</w:t>
      </w:r>
    </w:p>
    <w:p w:rsidR="005539F5" w:rsidRPr="00954340" w:rsidP="005539F5">
      <w:pPr>
        <w:spacing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340">
        <w:rPr>
          <w:rFonts w:ascii="Times New Roman" w:eastAsia="Times New Roman" w:hAnsi="Times New Roman"/>
          <w:sz w:val="24"/>
          <w:szCs w:val="24"/>
          <w:lang w:eastAsia="ru-RU"/>
        </w:rPr>
        <w:t>Суд в составе: председательствующего мирового судьи судебного участка № 58 Красноперекопского судебного района Республики Крым     Матюшенко М.В.,</w:t>
      </w:r>
    </w:p>
    <w:p w:rsidR="005539F5" w:rsidRPr="00954340" w:rsidP="005539F5">
      <w:pPr>
        <w:spacing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340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секретаре </w:t>
      </w:r>
      <w:r w:rsidRPr="0095434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                 </w:t>
      </w:r>
      <w:r w:rsidR="0095434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954340">
        <w:rPr>
          <w:rFonts w:ascii="Times New Roman" w:eastAsia="Times New Roman" w:hAnsi="Times New Roman"/>
          <w:sz w:val="24"/>
          <w:szCs w:val="24"/>
          <w:lang w:eastAsia="ru-RU"/>
        </w:rPr>
        <w:t>Белковой Н.Н.,</w:t>
      </w:r>
    </w:p>
    <w:p w:rsidR="005539F5" w:rsidRPr="00954340" w:rsidP="005539F5">
      <w:pPr>
        <w:spacing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340">
        <w:rPr>
          <w:rFonts w:ascii="Times New Roman" w:eastAsia="Times New Roman" w:hAnsi="Times New Roman"/>
          <w:sz w:val="24"/>
          <w:szCs w:val="24"/>
          <w:lang w:eastAsia="ru-RU"/>
        </w:rPr>
        <w:t>рассмотрел в открытом судебном заседании гражданское дело по иску Муниципального унитарного предприятия муниципального образования городской округ Красноперекопск Республики Крым «Тепловые сети» к</w:t>
      </w:r>
      <w:r w:rsidR="00954340">
        <w:rPr>
          <w:rFonts w:ascii="Times New Roman" w:eastAsia="Times New Roman" w:hAnsi="Times New Roman"/>
          <w:sz w:val="24"/>
          <w:szCs w:val="24"/>
          <w:lang w:eastAsia="ru-RU"/>
        </w:rPr>
        <w:t xml:space="preserve"> Кунцевскому Д. В.</w:t>
      </w:r>
      <w:r w:rsidRPr="00954340">
        <w:rPr>
          <w:rFonts w:ascii="Times New Roman" w:eastAsia="Times New Roman" w:hAnsi="Times New Roman"/>
          <w:sz w:val="24"/>
          <w:szCs w:val="24"/>
          <w:lang w:eastAsia="ru-RU"/>
        </w:rPr>
        <w:t xml:space="preserve"> о взыскании задолженности за услуги теплоснабжен</w:t>
      </w:r>
      <w:r w:rsidRPr="00954340">
        <w:rPr>
          <w:rFonts w:ascii="Times New Roman" w:eastAsia="Times New Roman" w:hAnsi="Times New Roman"/>
          <w:sz w:val="24"/>
          <w:szCs w:val="24"/>
          <w:lang w:eastAsia="ru-RU"/>
        </w:rPr>
        <w:t>ия,</w:t>
      </w:r>
    </w:p>
    <w:p w:rsidR="005539F5" w:rsidRPr="00954340" w:rsidP="005539F5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34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руководствуясь статьями 194-199, 233-237 Гражданского процессуального кодекса Российской Федерации, </w:t>
      </w:r>
    </w:p>
    <w:p w:rsidR="005539F5" w:rsidRPr="00954340" w:rsidP="00954340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340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954340">
        <w:rPr>
          <w:rFonts w:ascii="Times New Roman" w:eastAsia="Times New Roman" w:hAnsi="Times New Roman"/>
          <w:sz w:val="24"/>
          <w:szCs w:val="24"/>
          <w:lang w:eastAsia="ru-RU"/>
        </w:rPr>
        <w:t xml:space="preserve"> Е Ш И Л:</w:t>
      </w:r>
    </w:p>
    <w:p w:rsidR="005539F5" w:rsidRPr="00954340" w:rsidP="005539F5">
      <w:pPr>
        <w:spacing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340">
        <w:rPr>
          <w:rFonts w:ascii="Times New Roman" w:eastAsia="Times New Roman" w:hAnsi="Times New Roman"/>
          <w:sz w:val="24"/>
          <w:szCs w:val="24"/>
          <w:lang w:eastAsia="ru-RU"/>
        </w:rPr>
        <w:t xml:space="preserve"> иск Муниципального унитарного предприятия муниципального образования городской округ Красноперекопск Республики Крым «Тепловые сети» -  удовлетворить. </w:t>
      </w:r>
    </w:p>
    <w:p w:rsidR="005539F5" w:rsidRPr="00954340" w:rsidP="005539F5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43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9543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9543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Взыскать с Кунцевского Д. В.</w:t>
      </w:r>
      <w:r w:rsidRPr="009543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95434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9543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персональные данные</w:t>
      </w:r>
      <w:r w:rsidR="0095434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="009543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543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пользу Муниципального унитарного предприятия городского округа Красноперекопск Республика Крым «Тепловые сети», расположенног</w:t>
      </w:r>
      <w:r w:rsidR="009543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по адресу:</w:t>
      </w:r>
      <w:r w:rsidR="0095434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&lt;</w:t>
      </w:r>
      <w:r w:rsidR="009543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персональные данные</w:t>
      </w:r>
      <w:r w:rsidR="0095434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9543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задолженность за услуги теплоснабжения за период с 01.03.2017 по 30.09.2020 в сумме 37152,59 рублей (тридцать семь тысяч сто пятьдесят два рубля пятьдесят девять копеек) и расходы по оплате госпошлины в размере 1314,58 рублей (одна тысяча триста</w:t>
      </w:r>
      <w:r w:rsidRPr="009543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четырнадцать рублей пятьдесят восемь копеек).</w:t>
      </w:r>
    </w:p>
    <w:p w:rsidR="005539F5" w:rsidRPr="00954340" w:rsidP="005539F5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43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</w:t>
      </w:r>
      <w:r w:rsidRPr="00954340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5539F5" w:rsidRPr="00954340" w:rsidP="005539F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34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5539F5" w:rsidRPr="00954340" w:rsidP="005539F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34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Ответчиком заочное решение суда может быть обжаловано в апелляционном порядке в Красноперекопский районный суд Республики Крым </w:t>
      </w:r>
      <w:r w:rsidRPr="00954340">
        <w:rPr>
          <w:rFonts w:ascii="Times New Roman" w:eastAsia="Times New Roman" w:hAnsi="Times New Roman"/>
          <w:sz w:val="24"/>
          <w:szCs w:val="24"/>
          <w:lang w:eastAsia="ru-RU"/>
        </w:rPr>
        <w:t>в течение одного месяца со дня вынесения определения суда об отказе в удовлетворении заявления об отмене</w:t>
      </w:r>
      <w:r w:rsidRPr="00954340">
        <w:rPr>
          <w:rFonts w:ascii="Times New Roman" w:eastAsia="Times New Roman" w:hAnsi="Times New Roman"/>
          <w:sz w:val="24"/>
          <w:szCs w:val="24"/>
          <w:lang w:eastAsia="ru-RU"/>
        </w:rPr>
        <w:t xml:space="preserve"> этого решения суда.</w:t>
      </w:r>
    </w:p>
    <w:p w:rsidR="005539F5" w:rsidRPr="00954340" w:rsidP="0095434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34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Pr="00954340">
        <w:rPr>
          <w:rFonts w:ascii="Times New Roman" w:eastAsia="Times New Roman" w:hAnsi="Times New Roman"/>
          <w:sz w:val="24"/>
          <w:szCs w:val="24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</w:t>
      </w:r>
      <w:r w:rsidRPr="00954340">
        <w:rPr>
          <w:rFonts w:ascii="Times New Roman" w:eastAsia="Times New Roman" w:hAnsi="Times New Roman"/>
          <w:sz w:val="24"/>
          <w:szCs w:val="24"/>
          <w:lang w:eastAsia="ru-RU"/>
        </w:rPr>
        <w:t>Красноперекопский районный суд Республики Крым в течение одного месяца по истечении срока подачи ответчиком заявления об отмене этого решения суда, а в случае</w:t>
      </w:r>
      <w:r w:rsidRPr="00954340">
        <w:rPr>
          <w:rFonts w:ascii="Times New Roman" w:eastAsia="Times New Roman" w:hAnsi="Times New Roman"/>
          <w:sz w:val="24"/>
          <w:szCs w:val="24"/>
          <w:lang w:eastAsia="ru-RU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5539F5" w:rsidRPr="00954340" w:rsidP="005539F5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34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Председательствующий:                                                 </w:t>
      </w:r>
      <w:r w:rsidR="0095434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954340">
        <w:rPr>
          <w:rFonts w:ascii="Times New Roman" w:eastAsia="Times New Roman" w:hAnsi="Times New Roman"/>
          <w:sz w:val="24"/>
          <w:szCs w:val="24"/>
          <w:lang w:eastAsia="ru-RU"/>
        </w:rPr>
        <w:t xml:space="preserve">   М.В. Матюшенко</w:t>
      </w:r>
    </w:p>
    <w:p w:rsidR="005539F5" w:rsidRPr="00954340" w:rsidP="005539F5">
      <w:pPr>
        <w:spacing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39F5" w:rsidRPr="00954340" w:rsidP="005539F5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39F5" w:rsidRPr="00954340" w:rsidP="005539F5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1B60" w:rsidRPr="00954340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2110"/>
    <w:rsid w:val="001E7C46"/>
    <w:rsid w:val="0021387C"/>
    <w:rsid w:val="002B378D"/>
    <w:rsid w:val="002B4866"/>
    <w:rsid w:val="003B3EFE"/>
    <w:rsid w:val="004A23F2"/>
    <w:rsid w:val="005539F5"/>
    <w:rsid w:val="005A1BEB"/>
    <w:rsid w:val="006A38E2"/>
    <w:rsid w:val="006B2081"/>
    <w:rsid w:val="006E5366"/>
    <w:rsid w:val="007B1B60"/>
    <w:rsid w:val="008949BB"/>
    <w:rsid w:val="00954340"/>
    <w:rsid w:val="00C64D2D"/>
    <w:rsid w:val="00D8403F"/>
    <w:rsid w:val="00DD7316"/>
    <w:rsid w:val="00E01136"/>
    <w:rsid w:val="00E04AC6"/>
    <w:rsid w:val="00E53B72"/>
    <w:rsid w:val="00F2680E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