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2067" w:rsidRPr="008B7CDC" w:rsidP="00F42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8B7CDC">
        <w:rPr>
          <w:rFonts w:ascii="Times New Roman" w:eastAsia="Times New Roman" w:hAnsi="Times New Roman"/>
          <w:sz w:val="24"/>
          <w:szCs w:val="24"/>
          <w:lang w:eastAsia="ru-RU"/>
        </w:rPr>
        <w:t>Дело № 2-58-930/2020</w:t>
      </w:r>
    </w:p>
    <w:p w:rsidR="00F42067" w:rsidRPr="008B7CDC" w:rsidP="00F42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C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8B7C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Pr="008B7CDC">
        <w:rPr>
          <w:rFonts w:ascii="Times New Roman" w:eastAsia="Times New Roman" w:hAnsi="Times New Roman"/>
          <w:sz w:val="24"/>
          <w:szCs w:val="24"/>
          <w:lang w:eastAsia="ru-RU"/>
        </w:rPr>
        <w:t>УИД 91MS0058-01-2020-001447-53</w:t>
      </w:r>
    </w:p>
    <w:p w:rsidR="00F42067" w:rsidRPr="008B7CDC" w:rsidP="00F42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2067" w:rsidRPr="008B7CDC" w:rsidP="00F4206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7C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</w:t>
      </w:r>
      <w:r w:rsidR="008B7C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r w:rsidRPr="008B7CDC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F42067" w:rsidRPr="008B7CDC" w:rsidP="00F4206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7CDC">
        <w:rPr>
          <w:rFonts w:ascii="Times New Roman" w:eastAsia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F42067" w:rsidRPr="008B7CDC" w:rsidP="00F4206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7CDC">
        <w:rPr>
          <w:rFonts w:ascii="Times New Roman" w:eastAsia="Times New Roman" w:hAnsi="Times New Roman"/>
          <w:b/>
          <w:sz w:val="24"/>
          <w:szCs w:val="24"/>
          <w:lang w:eastAsia="ru-RU"/>
        </w:rPr>
        <w:t>(резолютивная часть)</w:t>
      </w:r>
    </w:p>
    <w:p w:rsidR="00F42067" w:rsidRPr="008B7CDC" w:rsidP="00F4206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2067" w:rsidRPr="008B7CDC" w:rsidP="00F4206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CDC">
        <w:rPr>
          <w:rFonts w:ascii="Times New Roman" w:eastAsia="Times New Roman" w:hAnsi="Times New Roman"/>
          <w:sz w:val="24"/>
          <w:szCs w:val="24"/>
          <w:lang w:eastAsia="ru-RU"/>
        </w:rPr>
        <w:t>21 декабря 2020 года                                               г. Красноперекопск</w:t>
      </w:r>
    </w:p>
    <w:p w:rsidR="00F42067" w:rsidRPr="008B7CDC" w:rsidP="00F4206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CDC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                                                       Матюшенко М.В.,</w:t>
      </w:r>
    </w:p>
    <w:p w:rsidR="00F42067" w:rsidRPr="008B7CDC" w:rsidP="00F4206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CDC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секретаре судебного заседания                               </w:t>
      </w:r>
      <w:r w:rsidRPr="008B7CDC">
        <w:rPr>
          <w:rFonts w:ascii="Times New Roman" w:eastAsia="Times New Roman" w:hAnsi="Times New Roman"/>
          <w:sz w:val="24"/>
          <w:szCs w:val="24"/>
          <w:lang w:eastAsia="ru-RU"/>
        </w:rPr>
        <w:t>Белковой</w:t>
      </w:r>
      <w:r w:rsidRPr="008B7CDC">
        <w:rPr>
          <w:rFonts w:ascii="Times New Roman" w:eastAsia="Times New Roman" w:hAnsi="Times New Roman"/>
          <w:sz w:val="24"/>
          <w:szCs w:val="24"/>
          <w:lang w:eastAsia="ru-RU"/>
        </w:rPr>
        <w:t xml:space="preserve"> Н.Н.,</w:t>
      </w:r>
    </w:p>
    <w:p w:rsidR="00F42067" w:rsidRPr="008B7CDC" w:rsidP="00F4206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CDC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участием ответчика                                                      </w:t>
      </w:r>
      <w:r w:rsidRPr="008B7CDC">
        <w:rPr>
          <w:rFonts w:ascii="Times New Roman" w:eastAsia="Times New Roman" w:hAnsi="Times New Roman"/>
          <w:sz w:val="24"/>
          <w:szCs w:val="24"/>
          <w:lang w:eastAsia="ru-RU"/>
        </w:rPr>
        <w:t>Пухальского</w:t>
      </w:r>
      <w:r w:rsidRPr="008B7CDC">
        <w:rPr>
          <w:rFonts w:ascii="Times New Roman" w:eastAsia="Times New Roman" w:hAnsi="Times New Roman"/>
          <w:sz w:val="24"/>
          <w:szCs w:val="24"/>
          <w:lang w:eastAsia="ru-RU"/>
        </w:rPr>
        <w:t xml:space="preserve"> Д.Л.,</w:t>
      </w:r>
    </w:p>
    <w:p w:rsidR="00F42067" w:rsidRPr="008B7CDC" w:rsidP="00F4206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CDC">
        <w:rPr>
          <w:rFonts w:ascii="Times New Roman" w:eastAsia="Times New Roman" w:hAnsi="Times New Roman"/>
          <w:sz w:val="24"/>
          <w:szCs w:val="24"/>
          <w:lang w:eastAsia="ru-RU"/>
        </w:rPr>
        <w:t>рассмотрев в открытом судебном заседании гражданское дело по иску Общества с ограниченной ответственностью «ЦДУ Инвес</w:t>
      </w:r>
      <w:r w:rsidR="008B7CDC">
        <w:rPr>
          <w:rFonts w:ascii="Times New Roman" w:eastAsia="Times New Roman" w:hAnsi="Times New Roman"/>
          <w:sz w:val="24"/>
          <w:szCs w:val="24"/>
          <w:lang w:eastAsia="ru-RU"/>
        </w:rPr>
        <w:t xml:space="preserve">т» к </w:t>
      </w:r>
      <w:r w:rsidR="008B7CDC">
        <w:rPr>
          <w:rFonts w:ascii="Times New Roman" w:eastAsia="Times New Roman" w:hAnsi="Times New Roman"/>
          <w:sz w:val="24"/>
          <w:szCs w:val="24"/>
          <w:lang w:eastAsia="ru-RU"/>
        </w:rPr>
        <w:t>Пухальскому</w:t>
      </w:r>
      <w:r w:rsidR="008B7CDC">
        <w:rPr>
          <w:rFonts w:ascii="Times New Roman" w:eastAsia="Times New Roman" w:hAnsi="Times New Roman"/>
          <w:sz w:val="24"/>
          <w:szCs w:val="24"/>
          <w:lang w:eastAsia="ru-RU"/>
        </w:rPr>
        <w:t xml:space="preserve"> Д. Л.</w:t>
      </w:r>
      <w:r w:rsidRPr="008B7CDC">
        <w:rPr>
          <w:rFonts w:ascii="Times New Roman" w:eastAsia="Times New Roman" w:hAnsi="Times New Roman"/>
          <w:sz w:val="24"/>
          <w:szCs w:val="24"/>
          <w:lang w:eastAsia="ru-RU"/>
        </w:rPr>
        <w:t xml:space="preserve"> о взыскании сумм по договору займа,</w:t>
      </w:r>
    </w:p>
    <w:p w:rsidR="00F42067" w:rsidRPr="008B7CDC" w:rsidP="008B7CD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CDC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</w:t>
      </w:r>
      <w:r w:rsidRPr="008B7CDC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8B7CDC">
        <w:rPr>
          <w:rFonts w:ascii="Times New Roman" w:eastAsia="Times New Roman" w:hAnsi="Times New Roman"/>
          <w:sz w:val="24"/>
          <w:szCs w:val="24"/>
          <w:lang w:eastAsia="ru-RU"/>
        </w:rPr>
        <w:t xml:space="preserve">. 194-199 ГПК РФ, </w:t>
      </w:r>
    </w:p>
    <w:p w:rsidR="00F42067" w:rsidRPr="008B7CDC" w:rsidP="008B7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CDC">
        <w:rPr>
          <w:rFonts w:ascii="Times New Roman" w:eastAsia="Times New Roman" w:hAnsi="Times New Roman"/>
          <w:sz w:val="24"/>
          <w:szCs w:val="24"/>
          <w:lang w:eastAsia="ru-RU"/>
        </w:rPr>
        <w:t>решил:</w:t>
      </w:r>
    </w:p>
    <w:p w:rsidR="00F42067" w:rsidRPr="008B7CDC" w:rsidP="00F42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CDC">
        <w:rPr>
          <w:rFonts w:ascii="Times New Roman" w:eastAsia="Times New Roman" w:hAnsi="Times New Roman"/>
          <w:sz w:val="24"/>
          <w:szCs w:val="24"/>
          <w:lang w:eastAsia="ru-RU"/>
        </w:rPr>
        <w:t xml:space="preserve">иск Общества с ограниченной ответственностью «ЦДУ Инвест» к </w:t>
      </w:r>
      <w:r w:rsidRPr="008B7CDC">
        <w:rPr>
          <w:rFonts w:ascii="Times New Roman" w:eastAsia="Times New Roman" w:hAnsi="Times New Roman"/>
          <w:sz w:val="24"/>
          <w:szCs w:val="24"/>
          <w:lang w:eastAsia="ru-RU"/>
        </w:rPr>
        <w:t>Пухальскому</w:t>
      </w:r>
      <w:r w:rsidR="008B7CDC">
        <w:rPr>
          <w:rFonts w:ascii="Times New Roman" w:eastAsia="Times New Roman" w:hAnsi="Times New Roman"/>
          <w:sz w:val="24"/>
          <w:szCs w:val="24"/>
          <w:lang w:eastAsia="ru-RU"/>
        </w:rPr>
        <w:t xml:space="preserve"> Д. Л.</w:t>
      </w:r>
      <w:r w:rsidRPr="008B7CDC">
        <w:rPr>
          <w:rFonts w:ascii="Times New Roman" w:eastAsia="Times New Roman" w:hAnsi="Times New Roman"/>
          <w:sz w:val="24"/>
          <w:szCs w:val="24"/>
          <w:lang w:eastAsia="ru-RU"/>
        </w:rPr>
        <w:t xml:space="preserve"> о взыскании сумм по договору займа – удовлетворить частично.</w:t>
      </w:r>
    </w:p>
    <w:p w:rsidR="00F42067" w:rsidRPr="008B7CDC" w:rsidP="00F42067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Взыскать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Пухальского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Д. Л.</w:t>
      </w:r>
      <w:r w:rsidRPr="008B7CD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8B7CDC">
        <w:rPr>
          <w:rFonts w:ascii="Times New Roman" w:eastAsia="Times New Roman" w:hAnsi="Times New Roman"/>
          <w:sz w:val="24"/>
          <w:szCs w:val="24"/>
          <w:lang w:eastAsia="ru-RU"/>
        </w:rPr>
        <w:t>в пользу Общества с ограниченной ответственностью «ЦДУ Инвест»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 w:rsidRPr="008B7CDC">
        <w:rPr>
          <w:rFonts w:ascii="Times New Roman" w:eastAsia="Times New Roman" w:hAnsi="Times New Roman"/>
          <w:sz w:val="24"/>
          <w:szCs w:val="24"/>
          <w:lang w:eastAsia="ru-RU"/>
        </w:rPr>
        <w:t>) сумму задолженнос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ти по договору займа №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8B7CDC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период с 24.10.2019 по 04.09.2020 в размере 33600,00 рублей (тридцать три тысячи шестьсот рублей), состоящую из: основного долга в сумме 12000,00 рублей, процентов в размере 21600,00 рублей, расходы на оплату государственной пошлины в размере 339,94 рублей</w:t>
      </w:r>
      <w:r w:rsidRPr="008B7CDC">
        <w:rPr>
          <w:rFonts w:ascii="Times New Roman" w:eastAsia="Times New Roman" w:hAnsi="Times New Roman"/>
          <w:sz w:val="24"/>
          <w:szCs w:val="24"/>
          <w:lang w:eastAsia="ru-RU"/>
        </w:rPr>
        <w:t>, а всего взыскать – 33939,94 рублей (тридцать три тысячи девятьсот тридцать девять рублей девяносто четыре копейки).</w:t>
      </w:r>
    </w:p>
    <w:p w:rsidR="00F42067" w:rsidRPr="008B7CDC" w:rsidP="00F42067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CD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8B7CDC">
        <w:rPr>
          <w:rFonts w:ascii="Times New Roman" w:eastAsia="Times New Roman" w:hAnsi="Times New Roman"/>
          <w:sz w:val="24"/>
          <w:szCs w:val="24"/>
          <w:lang w:eastAsia="ru-RU"/>
        </w:rPr>
        <w:t xml:space="preserve">Возвратить с расчетного </w:t>
      </w:r>
      <w:r w:rsidR="008B7CDC">
        <w:rPr>
          <w:rFonts w:ascii="Times New Roman" w:eastAsia="Times New Roman" w:hAnsi="Times New Roman"/>
          <w:sz w:val="24"/>
          <w:szCs w:val="24"/>
          <w:lang w:eastAsia="ru-RU"/>
        </w:rPr>
        <w:t xml:space="preserve">счета № </w:t>
      </w:r>
      <w:r w:rsidR="008B7CDC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8B7CDC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8B7CDC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8B7CDC">
        <w:rPr>
          <w:rFonts w:ascii="Times New Roman" w:eastAsia="Times New Roman" w:hAnsi="Times New Roman"/>
          <w:sz w:val="24"/>
          <w:szCs w:val="24"/>
          <w:lang w:eastAsia="ru-RU"/>
        </w:rPr>
        <w:t>, получатель УФК по Республике Крым (МИ ФНС России № 2 по Республике Крым), Банк получателя – Отделение по Республике Крым ЦБ РФ, банковский идентификационный код – 043510001, ИНН получателя: 9106000021, КПП получателя: 910601001, ОКТМО: 35718000, Код бюджетной классификации: 18210803010011000110, Обществу с ограниченной ответственностью «ЦДУ Инвест» (ю</w:t>
      </w:r>
      <w:r w:rsidR="008B7CDC">
        <w:rPr>
          <w:rFonts w:ascii="Times New Roman" w:eastAsia="Times New Roman" w:hAnsi="Times New Roman"/>
          <w:sz w:val="24"/>
          <w:szCs w:val="24"/>
          <w:lang w:eastAsia="ru-RU"/>
        </w:rPr>
        <w:t xml:space="preserve">ридический адрес: </w:t>
      </w:r>
      <w:r w:rsidR="008B7CDC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8B7CDC"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 w:rsidR="008B7CDC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8B7CDC">
        <w:rPr>
          <w:rFonts w:ascii="Times New Roman" w:eastAsia="Times New Roman" w:hAnsi="Times New Roman"/>
          <w:sz w:val="24"/>
          <w:szCs w:val="24"/>
          <w:lang w:eastAsia="ru-RU"/>
        </w:rPr>
        <w:t>) оплаченную госпошлину в сумме 859,19 рублей согла</w:t>
      </w:r>
      <w:r w:rsidR="008B7CDC">
        <w:rPr>
          <w:rFonts w:ascii="Times New Roman" w:eastAsia="Times New Roman" w:hAnsi="Times New Roman"/>
          <w:sz w:val="24"/>
          <w:szCs w:val="24"/>
          <w:lang w:eastAsia="ru-RU"/>
        </w:rPr>
        <w:t>сно платежным поручениям</w:t>
      </w:r>
      <w:r w:rsidR="008B7CDC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8B7CDC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8B7CDC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8B7CDC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8B7C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7CDC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8B7C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7CDC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8B7CDC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8B7CDC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8B7CDC">
        <w:rPr>
          <w:rFonts w:ascii="Times New Roman" w:eastAsia="Times New Roman" w:hAnsi="Times New Roman"/>
          <w:sz w:val="24"/>
          <w:szCs w:val="24"/>
          <w:lang w:eastAsia="ru-RU"/>
        </w:rPr>
        <w:t xml:space="preserve"> и  № </w:t>
      </w:r>
      <w:r w:rsidR="008B7CDC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8B7CDC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8B7CDC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8B7CDC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8B7CDC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8B7CDC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8B7CDC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8B7CD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42067" w:rsidRPr="008B7CDC" w:rsidP="00F42067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CDC">
        <w:rPr>
          <w:rFonts w:ascii="Times New Roman" w:eastAsia="Times New Roman" w:hAnsi="Times New Roman"/>
          <w:sz w:val="24"/>
          <w:szCs w:val="24"/>
          <w:lang w:eastAsia="ru-RU"/>
        </w:rPr>
        <w:t>В остальной части в удовлетворении иска отказать.</w:t>
      </w:r>
    </w:p>
    <w:p w:rsidR="00F42067" w:rsidRPr="008B7CDC" w:rsidP="00F42067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CDC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F42067" w:rsidRPr="008B7CDC" w:rsidP="00F42067">
      <w:pPr>
        <w:spacing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CDC">
        <w:rPr>
          <w:rFonts w:ascii="Times New Roman" w:eastAsia="Times New Roman" w:hAnsi="Times New Roman"/>
          <w:sz w:val="24"/>
          <w:szCs w:val="24"/>
          <w:lang w:eastAsia="ru-RU"/>
        </w:rPr>
        <w:t xml:space="preserve">  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форме, через мирового судью судебного участка № 58 Красноперекопского судебного района Республики Крым.</w:t>
      </w:r>
    </w:p>
    <w:p w:rsidR="00F42067" w:rsidRPr="008B7CDC" w:rsidP="00F42067">
      <w:pPr>
        <w:spacing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2067" w:rsidRPr="008B7CDC" w:rsidP="00F42067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CDC">
        <w:rPr>
          <w:rFonts w:ascii="Times New Roman" w:eastAsia="Times New Roman" w:hAnsi="Times New Roman"/>
          <w:sz w:val="24"/>
          <w:szCs w:val="24"/>
          <w:lang w:eastAsia="ru-RU"/>
        </w:rPr>
        <w:t xml:space="preserve">  Мировой судья:                                                           М.В. Матюшенко</w:t>
      </w:r>
    </w:p>
    <w:p w:rsidR="00F42067" w:rsidRPr="008B7CDC" w:rsidP="00F42067">
      <w:pPr>
        <w:tabs>
          <w:tab w:val="left" w:pos="54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2067" w:rsidRPr="008B7CDC" w:rsidP="00F4206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2067" w:rsidRPr="008B7CDC" w:rsidP="00F42067">
      <w:pPr>
        <w:rPr>
          <w:rFonts w:eastAsia="Times New Roman"/>
          <w:sz w:val="24"/>
          <w:szCs w:val="24"/>
          <w:lang w:eastAsia="ru-RU"/>
        </w:rPr>
      </w:pPr>
    </w:p>
    <w:p w:rsidR="007B1B60" w:rsidRPr="008B7CDC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2B4866"/>
    <w:rsid w:val="003B3EFE"/>
    <w:rsid w:val="004A23F2"/>
    <w:rsid w:val="005A1BEB"/>
    <w:rsid w:val="006A38E2"/>
    <w:rsid w:val="006B2081"/>
    <w:rsid w:val="006E5366"/>
    <w:rsid w:val="007B1B60"/>
    <w:rsid w:val="008949BB"/>
    <w:rsid w:val="008B7CDC"/>
    <w:rsid w:val="00C64D2D"/>
    <w:rsid w:val="00D8403F"/>
    <w:rsid w:val="00DD7316"/>
    <w:rsid w:val="00E01136"/>
    <w:rsid w:val="00E04AC6"/>
    <w:rsid w:val="00E53B72"/>
    <w:rsid w:val="00F2680E"/>
    <w:rsid w:val="00F42067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