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843693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43693" w:rsidR="0022079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3693">
        <w:rPr>
          <w:rFonts w:ascii="Times New Roman" w:hAnsi="Times New Roman" w:cs="Times New Roman"/>
          <w:sz w:val="24"/>
          <w:szCs w:val="24"/>
        </w:rPr>
        <w:t xml:space="preserve">   </w:t>
      </w:r>
      <w:r w:rsidRPr="00843693" w:rsidR="00DD6662">
        <w:rPr>
          <w:rFonts w:ascii="Times New Roman" w:hAnsi="Times New Roman" w:cs="Times New Roman"/>
          <w:sz w:val="24"/>
          <w:szCs w:val="24"/>
        </w:rPr>
        <w:t xml:space="preserve"> Дело № 2-58</w:t>
      </w:r>
      <w:r w:rsidRPr="00843693" w:rsidR="004C1A8A">
        <w:rPr>
          <w:rFonts w:ascii="Times New Roman" w:hAnsi="Times New Roman" w:cs="Times New Roman"/>
          <w:sz w:val="24"/>
          <w:szCs w:val="24"/>
        </w:rPr>
        <w:t>-</w:t>
      </w:r>
      <w:r w:rsidRPr="00843693" w:rsidR="00095B70">
        <w:rPr>
          <w:rFonts w:ascii="Times New Roman" w:hAnsi="Times New Roman" w:cs="Times New Roman"/>
          <w:sz w:val="24"/>
          <w:szCs w:val="24"/>
        </w:rPr>
        <w:t>1120</w:t>
      </w:r>
      <w:r w:rsidRPr="00843693" w:rsidR="00824C2D">
        <w:rPr>
          <w:rFonts w:ascii="Times New Roman" w:hAnsi="Times New Roman" w:cs="Times New Roman"/>
          <w:sz w:val="24"/>
          <w:szCs w:val="24"/>
        </w:rPr>
        <w:t>/2024</w:t>
      </w:r>
    </w:p>
    <w:p w:rsidR="0022079C" w:rsidRPr="00843693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  УИД 91MS005</w:t>
      </w:r>
      <w:r w:rsidRPr="00843693" w:rsidR="00095B70">
        <w:rPr>
          <w:rFonts w:ascii="Times New Roman" w:hAnsi="Times New Roman" w:cs="Times New Roman"/>
          <w:sz w:val="24"/>
          <w:szCs w:val="24"/>
        </w:rPr>
        <w:t>8</w:t>
      </w:r>
      <w:r w:rsidRPr="00843693" w:rsidR="00C03974">
        <w:rPr>
          <w:rFonts w:ascii="Times New Roman" w:hAnsi="Times New Roman" w:cs="Times New Roman"/>
          <w:sz w:val="24"/>
          <w:szCs w:val="24"/>
        </w:rPr>
        <w:t>-01-</w:t>
      </w:r>
      <w:r w:rsidRPr="00843693" w:rsidR="00824C2D">
        <w:rPr>
          <w:rFonts w:ascii="Times New Roman" w:hAnsi="Times New Roman" w:cs="Times New Roman"/>
          <w:sz w:val="24"/>
          <w:szCs w:val="24"/>
        </w:rPr>
        <w:t>2024-</w:t>
      </w:r>
      <w:r w:rsidRPr="00843693" w:rsidR="00095B70">
        <w:rPr>
          <w:rFonts w:ascii="Times New Roman" w:hAnsi="Times New Roman" w:cs="Times New Roman"/>
          <w:sz w:val="24"/>
          <w:szCs w:val="24"/>
        </w:rPr>
        <w:t>001983-61</w:t>
      </w:r>
    </w:p>
    <w:p w:rsidR="001E473D" w:rsidRPr="00843693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843693" w:rsidP="007044A2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36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843693" w:rsidR="0042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69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84369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93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843693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93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843693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843693" w:rsidP="006F1F5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>18 декабря</w:t>
      </w:r>
      <w:r w:rsidRPr="00843693" w:rsidR="00E334C3">
        <w:rPr>
          <w:rFonts w:ascii="Times New Roman" w:hAnsi="Times New Roman" w:cs="Times New Roman"/>
          <w:sz w:val="24"/>
          <w:szCs w:val="24"/>
        </w:rPr>
        <w:t xml:space="preserve"> 2024</w:t>
      </w:r>
      <w:r w:rsidRPr="00843693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843693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843693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693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Pr="00843693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843693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0C3D2D" w:rsidRPr="00843693" w:rsidP="000253B3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843693" w:rsidR="00251C70">
        <w:rPr>
          <w:rFonts w:ascii="Times New Roman" w:hAnsi="Times New Roman" w:cs="Times New Roman"/>
          <w:sz w:val="24"/>
          <w:szCs w:val="24"/>
        </w:rPr>
        <w:t>–</w:t>
      </w:r>
      <w:r w:rsidRPr="00843693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843693">
        <w:rPr>
          <w:rFonts w:ascii="Times New Roman" w:hAnsi="Times New Roman" w:cs="Times New Roman"/>
          <w:sz w:val="24"/>
          <w:szCs w:val="24"/>
        </w:rPr>
        <w:t>мирового судьи</w:t>
      </w:r>
      <w:r w:rsidRPr="00843693" w:rsidR="001E473D">
        <w:rPr>
          <w:rFonts w:ascii="Times New Roman" w:hAnsi="Times New Roman" w:cs="Times New Roman"/>
          <w:sz w:val="24"/>
          <w:szCs w:val="24"/>
        </w:rPr>
        <w:t xml:space="preserve"> судебного участка № 58 Красноперекопского </w:t>
      </w:r>
      <w:r w:rsidRPr="00843693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</w:p>
    <w:p w:rsidR="001E473D" w:rsidRPr="00843693" w:rsidP="000C3D2D">
      <w:pPr>
        <w:pStyle w:val="ConsPlusNormal"/>
        <w:spacing w:before="200"/>
        <w:ind w:left="637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>Захаровой А.С.,</w:t>
      </w:r>
    </w:p>
    <w:p w:rsidR="000253B3" w:rsidRPr="0084369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при ведении протокола судебного заседания администратором судебного участка </w:t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="00843693">
        <w:rPr>
          <w:rFonts w:ascii="Times New Roman" w:hAnsi="Times New Roman" w:cs="Times New Roman"/>
          <w:sz w:val="24"/>
          <w:szCs w:val="24"/>
        </w:rPr>
        <w:tab/>
      </w:r>
      <w:r w:rsidR="00843693">
        <w:rPr>
          <w:rFonts w:ascii="Times New Roman" w:hAnsi="Times New Roman" w:cs="Times New Roman"/>
          <w:sz w:val="24"/>
          <w:szCs w:val="24"/>
        </w:rPr>
        <w:tab/>
      </w:r>
      <w:r w:rsidR="00843693">
        <w:rPr>
          <w:rFonts w:ascii="Times New Roman" w:hAnsi="Times New Roman" w:cs="Times New Roman"/>
          <w:sz w:val="24"/>
          <w:szCs w:val="24"/>
        </w:rPr>
        <w:tab/>
      </w:r>
      <w:r w:rsidRPr="00843693" w:rsidR="000C3D2D">
        <w:rPr>
          <w:rFonts w:ascii="Times New Roman" w:hAnsi="Times New Roman" w:cs="Times New Roman"/>
          <w:sz w:val="24"/>
          <w:szCs w:val="24"/>
        </w:rPr>
        <w:t>Лутай</w:t>
      </w:r>
      <w:r w:rsidRPr="00843693" w:rsidR="000C3D2D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843693" w:rsidRPr="0084369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>с участием представителя истца</w:t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>ФИО,</w:t>
      </w:r>
    </w:p>
    <w:p w:rsidR="00095B70" w:rsidRPr="00843693" w:rsidP="006F1F5C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ответчика</w:t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</w:r>
      <w:r w:rsidRPr="00843693">
        <w:rPr>
          <w:rFonts w:ascii="Times New Roman" w:hAnsi="Times New Roman" w:cs="Times New Roman"/>
          <w:sz w:val="24"/>
          <w:szCs w:val="24"/>
        </w:rPr>
        <w:tab/>
        <w:t>Ковинько А.А.,</w:t>
      </w:r>
    </w:p>
    <w:p w:rsidR="00FA62CB" w:rsidRPr="00843693" w:rsidP="00FA62CB">
      <w:pPr>
        <w:spacing w:line="240" w:lineRule="auto"/>
        <w:ind w:right="-5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</w:t>
      </w:r>
      <w:r w:rsidRPr="00843693" w:rsidR="004C26E9">
        <w:rPr>
          <w:rFonts w:ascii="Times New Roman" w:hAnsi="Times New Roman" w:cs="Times New Roman"/>
          <w:sz w:val="24"/>
          <w:szCs w:val="24"/>
        </w:rPr>
        <w:t xml:space="preserve">исковому заявлению  </w:t>
      </w:r>
      <w:r w:rsidRPr="00843693" w:rsidR="00095B70">
        <w:rPr>
          <w:rFonts w:ascii="Times New Roman" w:hAnsi="Times New Roman" w:cs="Times New Roman"/>
          <w:sz w:val="24"/>
          <w:szCs w:val="24"/>
        </w:rPr>
        <w:t>Акционерного общества «</w:t>
      </w:r>
      <w:r w:rsidRPr="00843693" w:rsidR="00095B70">
        <w:rPr>
          <w:rFonts w:ascii="Times New Roman" w:hAnsi="Times New Roman" w:cs="Times New Roman"/>
          <w:sz w:val="24"/>
          <w:szCs w:val="24"/>
        </w:rPr>
        <w:t>Генбанк</w:t>
      </w:r>
      <w:r w:rsidRPr="00843693" w:rsidR="00095B70">
        <w:rPr>
          <w:rFonts w:ascii="Times New Roman" w:hAnsi="Times New Roman" w:cs="Times New Roman"/>
          <w:sz w:val="24"/>
          <w:szCs w:val="24"/>
        </w:rPr>
        <w:t xml:space="preserve">» к </w:t>
      </w:r>
      <w:r w:rsidRPr="00843693" w:rsidR="00095B70">
        <w:rPr>
          <w:rFonts w:ascii="Times New Roman" w:hAnsi="Times New Roman" w:cs="Times New Roman"/>
          <w:sz w:val="24"/>
          <w:szCs w:val="24"/>
        </w:rPr>
        <w:t>Ковинько</w:t>
      </w:r>
      <w:r w:rsidRPr="00843693" w:rsidR="00095B70">
        <w:rPr>
          <w:rFonts w:ascii="Times New Roman" w:hAnsi="Times New Roman" w:cs="Times New Roman"/>
          <w:sz w:val="24"/>
          <w:szCs w:val="24"/>
        </w:rPr>
        <w:t xml:space="preserve"> </w:t>
      </w:r>
      <w:r w:rsidRPr="00843693" w:rsidR="00843693">
        <w:rPr>
          <w:rFonts w:ascii="Times New Roman" w:hAnsi="Times New Roman" w:cs="Times New Roman"/>
          <w:sz w:val="24"/>
          <w:szCs w:val="24"/>
        </w:rPr>
        <w:t>А.А.</w:t>
      </w:r>
      <w:r w:rsidRPr="00843693" w:rsidR="00095B70">
        <w:rPr>
          <w:rFonts w:ascii="Times New Roman" w:hAnsi="Times New Roman" w:cs="Times New Roman"/>
          <w:sz w:val="24"/>
          <w:szCs w:val="24"/>
        </w:rPr>
        <w:t xml:space="preserve"> о взыскании неразрешенного овердрафта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473D" w:rsidRPr="00843693" w:rsidP="00FA62CB">
      <w:pPr>
        <w:spacing w:line="240" w:lineRule="auto"/>
        <w:ind w:right="-5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         р</w:t>
      </w:r>
      <w:r w:rsidRPr="00843693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843693" w:rsidR="009E3F6D">
        <w:rPr>
          <w:rFonts w:ascii="Times New Roman" w:hAnsi="Times New Roman" w:cs="Times New Roman"/>
          <w:sz w:val="24"/>
          <w:szCs w:val="24"/>
        </w:rPr>
        <w:t>ст. 194-</w:t>
      </w:r>
      <w:r w:rsidRPr="00843693" w:rsidR="00CD5F06">
        <w:rPr>
          <w:rFonts w:ascii="Times New Roman" w:hAnsi="Times New Roman" w:cs="Times New Roman"/>
          <w:sz w:val="24"/>
          <w:szCs w:val="24"/>
        </w:rPr>
        <w:t>199</w:t>
      </w:r>
      <w:r w:rsidRPr="00843693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843693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843693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843693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>и</w:t>
      </w:r>
      <w:r w:rsidRPr="00843693" w:rsidR="00FA62CB">
        <w:rPr>
          <w:rFonts w:ascii="Times New Roman" w:hAnsi="Times New Roman" w:cs="Times New Roman"/>
          <w:sz w:val="24"/>
          <w:szCs w:val="24"/>
        </w:rPr>
        <w:t xml:space="preserve">ск </w:t>
      </w:r>
      <w:r w:rsidRPr="00843693" w:rsidR="00095B70">
        <w:rPr>
          <w:rFonts w:ascii="Times New Roman" w:hAnsi="Times New Roman" w:cs="Times New Roman"/>
          <w:sz w:val="24"/>
          <w:szCs w:val="24"/>
        </w:rPr>
        <w:t>Акционерного общества «Генбанк»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 </w:t>
      </w:r>
      <w:r w:rsidRPr="00843693" w:rsidR="009C607C">
        <w:rPr>
          <w:rFonts w:ascii="Times New Roman" w:hAnsi="Times New Roman" w:cs="Times New Roman"/>
          <w:sz w:val="24"/>
          <w:szCs w:val="24"/>
        </w:rPr>
        <w:t>-</w:t>
      </w:r>
      <w:r w:rsidRPr="00843693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843693">
        <w:rPr>
          <w:rFonts w:ascii="Times New Roman" w:hAnsi="Times New Roman" w:cs="Times New Roman"/>
          <w:sz w:val="24"/>
          <w:szCs w:val="24"/>
        </w:rPr>
        <w:t>.</w:t>
      </w:r>
    </w:p>
    <w:p w:rsidR="00E334C3" w:rsidRPr="00843693" w:rsidP="00824C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>Взыс</w:t>
      </w:r>
      <w:r w:rsidRPr="00843693" w:rsidR="009E3F6D">
        <w:rPr>
          <w:rFonts w:ascii="Times New Roman" w:hAnsi="Times New Roman" w:cs="Times New Roman"/>
          <w:sz w:val="24"/>
          <w:szCs w:val="24"/>
        </w:rPr>
        <w:t>к</w:t>
      </w:r>
      <w:r w:rsidRPr="00843693" w:rsidR="00061D00">
        <w:rPr>
          <w:rFonts w:ascii="Times New Roman" w:hAnsi="Times New Roman" w:cs="Times New Roman"/>
          <w:sz w:val="24"/>
          <w:szCs w:val="24"/>
        </w:rPr>
        <w:t>ать</w:t>
      </w:r>
      <w:r w:rsidRPr="00843693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843693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Pr="00843693" w:rsidR="00095B70">
        <w:rPr>
          <w:rFonts w:ascii="Times New Roman" w:hAnsi="Times New Roman" w:cs="Times New Roman"/>
          <w:sz w:val="24"/>
          <w:szCs w:val="24"/>
        </w:rPr>
        <w:t>Ковинько</w:t>
      </w:r>
      <w:r w:rsidRPr="00843693" w:rsidR="00095B70">
        <w:rPr>
          <w:rFonts w:ascii="Times New Roman" w:hAnsi="Times New Roman" w:cs="Times New Roman"/>
          <w:sz w:val="24"/>
          <w:szCs w:val="24"/>
        </w:rPr>
        <w:t xml:space="preserve"> </w:t>
      </w:r>
      <w:r w:rsidRPr="00843693" w:rsidR="00843693">
        <w:rPr>
          <w:rFonts w:ascii="Times New Roman" w:hAnsi="Times New Roman" w:cs="Times New Roman"/>
          <w:sz w:val="24"/>
          <w:szCs w:val="24"/>
        </w:rPr>
        <w:t>А.А., персональные данные</w:t>
      </w:r>
      <w:r w:rsidRPr="00843693" w:rsidR="00095B70">
        <w:rPr>
          <w:rFonts w:ascii="Times New Roman" w:hAnsi="Times New Roman" w:cs="Times New Roman"/>
          <w:sz w:val="24"/>
          <w:szCs w:val="24"/>
        </w:rPr>
        <w:t>,</w:t>
      </w:r>
      <w:r w:rsidRPr="00843693" w:rsidR="000C3D2D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Pr="00843693" w:rsidR="00095B70">
        <w:rPr>
          <w:rFonts w:ascii="Times New Roman" w:hAnsi="Times New Roman" w:cs="Times New Roman"/>
          <w:sz w:val="24"/>
          <w:szCs w:val="24"/>
        </w:rPr>
        <w:t>Акционерного общества «Генбанк», ОГРН 1137711000074, дата государственной регистрации 10.06.2013, регистрирующий орган МИ ФНС № 9 по Республике Крым, юридический адрес: Республика Крым, г. Симферополь, ул. Севастопольская, д. 13</w:t>
      </w:r>
      <w:r w:rsidRPr="00843693" w:rsidR="000C3D2D">
        <w:rPr>
          <w:rFonts w:ascii="Times New Roman" w:hAnsi="Times New Roman" w:cs="Times New Roman"/>
          <w:sz w:val="24"/>
          <w:szCs w:val="24"/>
        </w:rPr>
        <w:t>,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 </w:t>
      </w:r>
      <w:r w:rsidRPr="00843693" w:rsidR="00095B70">
        <w:rPr>
          <w:rFonts w:ascii="Times New Roman" w:hAnsi="Times New Roman" w:cs="Times New Roman"/>
          <w:sz w:val="24"/>
          <w:szCs w:val="24"/>
        </w:rPr>
        <w:t xml:space="preserve">сумму задолженности по пластиковой карте (неразрешенный овердрафт, предоставленный </w:t>
      </w:r>
      <w:r w:rsidRPr="00843693" w:rsidR="00CD44EE">
        <w:rPr>
          <w:rFonts w:ascii="Times New Roman" w:hAnsi="Times New Roman" w:cs="Times New Roman"/>
          <w:sz w:val="24"/>
          <w:szCs w:val="24"/>
        </w:rPr>
        <w:t>07.05.2024</w:t>
      </w:r>
      <w:r w:rsidRPr="00843693" w:rsidR="00095B70">
        <w:rPr>
          <w:rFonts w:ascii="Times New Roman" w:hAnsi="Times New Roman" w:cs="Times New Roman"/>
          <w:sz w:val="24"/>
          <w:szCs w:val="24"/>
        </w:rPr>
        <w:t>) в размере 34 099 (тридцать четыре тысячи девяносто девять) руб. 60 коп</w:t>
      </w:r>
      <w:r w:rsidRPr="00843693" w:rsidR="00095B70">
        <w:rPr>
          <w:rFonts w:ascii="Times New Roman" w:hAnsi="Times New Roman" w:cs="Times New Roman"/>
          <w:sz w:val="24"/>
          <w:szCs w:val="24"/>
        </w:rPr>
        <w:t>.,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 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а также расходы на уплату государственной пошлины в размере </w:t>
      </w:r>
      <w:r w:rsidRPr="00843693" w:rsidR="00095B70">
        <w:rPr>
          <w:rFonts w:ascii="Times New Roman" w:hAnsi="Times New Roman" w:cs="Times New Roman"/>
          <w:sz w:val="24"/>
          <w:szCs w:val="24"/>
        </w:rPr>
        <w:t xml:space="preserve">4 000 </w:t>
      </w:r>
      <w:r w:rsidRPr="00843693" w:rsidR="00824C2D">
        <w:rPr>
          <w:rFonts w:ascii="Times New Roman" w:hAnsi="Times New Roman" w:cs="Times New Roman"/>
          <w:sz w:val="24"/>
          <w:szCs w:val="24"/>
        </w:rPr>
        <w:t>(</w:t>
      </w:r>
      <w:r w:rsidRPr="00843693" w:rsidR="00095B70">
        <w:rPr>
          <w:rFonts w:ascii="Times New Roman" w:hAnsi="Times New Roman" w:cs="Times New Roman"/>
          <w:sz w:val="24"/>
          <w:szCs w:val="24"/>
        </w:rPr>
        <w:t>четыре тысячи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) руб. </w:t>
      </w:r>
      <w:r w:rsidRPr="00843693" w:rsidR="00095B70">
        <w:rPr>
          <w:rFonts w:ascii="Times New Roman" w:hAnsi="Times New Roman" w:cs="Times New Roman"/>
          <w:sz w:val="24"/>
          <w:szCs w:val="24"/>
        </w:rPr>
        <w:t>00</w:t>
      </w:r>
      <w:r w:rsidRPr="00843693" w:rsidR="00824C2D">
        <w:rPr>
          <w:rFonts w:ascii="Times New Roman" w:hAnsi="Times New Roman" w:cs="Times New Roman"/>
          <w:sz w:val="24"/>
          <w:szCs w:val="24"/>
        </w:rPr>
        <w:t xml:space="preserve"> коп.</w:t>
      </w:r>
    </w:p>
    <w:p w:rsidR="008F10FA" w:rsidRPr="00843693" w:rsidP="00D1304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3693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</w:t>
      </w:r>
      <w:r w:rsidRPr="00843693">
        <w:rPr>
          <w:rFonts w:ascii="Times New Roman" w:hAnsi="Times New Roman" w:cs="Times New Roman"/>
          <w:sz w:val="24"/>
          <w:szCs w:val="24"/>
        </w:rPr>
        <w:t>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</w:t>
      </w:r>
      <w:r w:rsidRPr="00843693">
        <w:rPr>
          <w:rFonts w:ascii="Times New Roman" w:hAnsi="Times New Roman" w:cs="Times New Roman"/>
          <w:sz w:val="24"/>
          <w:szCs w:val="24"/>
        </w:rPr>
        <w:t>ния суда; не присутствовавшие – в течение пятнадцати дней со дня объявления резолютивной части решения суда.</w:t>
      </w:r>
    </w:p>
    <w:p w:rsidR="007044A2" w:rsidRPr="00843693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</w:t>
      </w:r>
      <w:r w:rsidRPr="00843693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843693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843693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843693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Крым.</w:t>
      </w:r>
    </w:p>
    <w:p w:rsidR="00423DE7" w:rsidRPr="00843693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843693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693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3693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843693" w:rsidR="00D13043">
        <w:rPr>
          <w:rFonts w:ascii="Times New Roman" w:hAnsi="Times New Roman" w:cs="Times New Roman"/>
          <w:sz w:val="24"/>
          <w:szCs w:val="24"/>
        </w:rPr>
        <w:tab/>
      </w:r>
      <w:r w:rsidRPr="00843693" w:rsidR="00D13043">
        <w:rPr>
          <w:rFonts w:ascii="Times New Roman" w:hAnsi="Times New Roman" w:cs="Times New Roman"/>
          <w:sz w:val="24"/>
          <w:szCs w:val="24"/>
        </w:rPr>
        <w:tab/>
      </w:r>
      <w:r w:rsidRPr="00843693" w:rsidR="00D13043">
        <w:rPr>
          <w:rFonts w:ascii="Times New Roman" w:hAnsi="Times New Roman" w:cs="Times New Roman"/>
          <w:sz w:val="24"/>
          <w:szCs w:val="24"/>
        </w:rPr>
        <w:tab/>
      </w:r>
      <w:r w:rsidRPr="00843693" w:rsidR="00D13043">
        <w:rPr>
          <w:rFonts w:ascii="Times New Roman" w:hAnsi="Times New Roman" w:cs="Times New Roman"/>
          <w:sz w:val="24"/>
          <w:szCs w:val="24"/>
        </w:rPr>
        <w:tab/>
      </w:r>
      <w:r w:rsidRPr="00843693" w:rsidR="00D13043">
        <w:rPr>
          <w:rFonts w:ascii="Times New Roman" w:hAnsi="Times New Roman" w:cs="Times New Roman"/>
          <w:sz w:val="24"/>
          <w:szCs w:val="24"/>
        </w:rPr>
        <w:tab/>
      </w:r>
      <w:r w:rsidRPr="00843693" w:rsidR="00D13043">
        <w:rPr>
          <w:rFonts w:ascii="Times New Roman" w:hAnsi="Times New Roman" w:cs="Times New Roman"/>
          <w:sz w:val="24"/>
          <w:szCs w:val="24"/>
        </w:rPr>
        <w:tab/>
        <w:t>А.С. Захарова</w:t>
      </w:r>
    </w:p>
    <w:p w:rsidR="00423DE7" w:rsidRPr="00843693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843693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843693">
      <w:pPr>
        <w:rPr>
          <w:rFonts w:ascii="Times New Roman" w:hAnsi="Times New Roman" w:cs="Times New Roman"/>
          <w:sz w:val="24"/>
          <w:szCs w:val="24"/>
        </w:rPr>
      </w:pPr>
    </w:p>
    <w:sectPr w:rsidSect="008825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253B3"/>
    <w:rsid w:val="00043F04"/>
    <w:rsid w:val="00061D00"/>
    <w:rsid w:val="00095B70"/>
    <w:rsid w:val="000C3D2D"/>
    <w:rsid w:val="000F26A4"/>
    <w:rsid w:val="000F66AC"/>
    <w:rsid w:val="0011610F"/>
    <w:rsid w:val="001268A1"/>
    <w:rsid w:val="00126B91"/>
    <w:rsid w:val="001469EC"/>
    <w:rsid w:val="00180AB3"/>
    <w:rsid w:val="001A18A6"/>
    <w:rsid w:val="001D0D07"/>
    <w:rsid w:val="001E473D"/>
    <w:rsid w:val="0022079C"/>
    <w:rsid w:val="00220F43"/>
    <w:rsid w:val="00221B91"/>
    <w:rsid w:val="00251C70"/>
    <w:rsid w:val="002A06B0"/>
    <w:rsid w:val="002D3C43"/>
    <w:rsid w:val="00301B9E"/>
    <w:rsid w:val="00376B99"/>
    <w:rsid w:val="0039100E"/>
    <w:rsid w:val="003F5176"/>
    <w:rsid w:val="00423DE7"/>
    <w:rsid w:val="00450C37"/>
    <w:rsid w:val="00457A5F"/>
    <w:rsid w:val="00494DA1"/>
    <w:rsid w:val="004A7B2A"/>
    <w:rsid w:val="004C1A8A"/>
    <w:rsid w:val="004C26E9"/>
    <w:rsid w:val="0058607E"/>
    <w:rsid w:val="005A17C4"/>
    <w:rsid w:val="006416BA"/>
    <w:rsid w:val="00672525"/>
    <w:rsid w:val="006805D6"/>
    <w:rsid w:val="006F1F5C"/>
    <w:rsid w:val="007044A2"/>
    <w:rsid w:val="007351DD"/>
    <w:rsid w:val="00771B28"/>
    <w:rsid w:val="00785286"/>
    <w:rsid w:val="007D0BE2"/>
    <w:rsid w:val="007E593C"/>
    <w:rsid w:val="00812AF8"/>
    <w:rsid w:val="00824C2D"/>
    <w:rsid w:val="00843693"/>
    <w:rsid w:val="00895751"/>
    <w:rsid w:val="008A194A"/>
    <w:rsid w:val="008A3BC7"/>
    <w:rsid w:val="008B61FE"/>
    <w:rsid w:val="008E15B1"/>
    <w:rsid w:val="008E6509"/>
    <w:rsid w:val="008F10FA"/>
    <w:rsid w:val="00920BDF"/>
    <w:rsid w:val="00971182"/>
    <w:rsid w:val="009C12FE"/>
    <w:rsid w:val="009C138F"/>
    <w:rsid w:val="009C607C"/>
    <w:rsid w:val="009E3F6D"/>
    <w:rsid w:val="00A11EFB"/>
    <w:rsid w:val="00A71342"/>
    <w:rsid w:val="00AE21FB"/>
    <w:rsid w:val="00B3759C"/>
    <w:rsid w:val="00B66CC4"/>
    <w:rsid w:val="00B95D9A"/>
    <w:rsid w:val="00BC001B"/>
    <w:rsid w:val="00C03974"/>
    <w:rsid w:val="00C104D5"/>
    <w:rsid w:val="00C345BD"/>
    <w:rsid w:val="00C518AE"/>
    <w:rsid w:val="00C73322"/>
    <w:rsid w:val="00C75BF3"/>
    <w:rsid w:val="00CB7D0D"/>
    <w:rsid w:val="00CC0F9A"/>
    <w:rsid w:val="00CC2A3E"/>
    <w:rsid w:val="00CC65E8"/>
    <w:rsid w:val="00CD44EE"/>
    <w:rsid w:val="00CD5F06"/>
    <w:rsid w:val="00CD7670"/>
    <w:rsid w:val="00D13043"/>
    <w:rsid w:val="00D65CBE"/>
    <w:rsid w:val="00DA77B3"/>
    <w:rsid w:val="00DD6662"/>
    <w:rsid w:val="00DE5DC9"/>
    <w:rsid w:val="00E226EA"/>
    <w:rsid w:val="00E24536"/>
    <w:rsid w:val="00E334C3"/>
    <w:rsid w:val="00EC469B"/>
    <w:rsid w:val="00F2523E"/>
    <w:rsid w:val="00F34261"/>
    <w:rsid w:val="00F36B55"/>
    <w:rsid w:val="00F724D0"/>
    <w:rsid w:val="00FA46A6"/>
    <w:rsid w:val="00FA62CB"/>
    <w:rsid w:val="00FC698D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CCB2-A7D8-4A5B-BA74-A1F30CF5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