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A4E" w:rsidRPr="00A45A4E" w:rsidP="00A45A4E">
      <w:pPr>
        <w:ind w:right="-1"/>
        <w:jc w:val="right"/>
        <w:rPr>
          <w:sz w:val="22"/>
          <w:szCs w:val="22"/>
        </w:rPr>
      </w:pPr>
      <w:r w:rsidRPr="00A45A4E">
        <w:rPr>
          <w:sz w:val="22"/>
          <w:szCs w:val="22"/>
        </w:rPr>
        <w:t>Дело № 2-59-412/2024</w:t>
      </w:r>
    </w:p>
    <w:p w:rsidR="00A45A4E" w:rsidRPr="00A45A4E" w:rsidP="00A45A4E">
      <w:pPr>
        <w:ind w:right="-1"/>
        <w:jc w:val="right"/>
        <w:rPr>
          <w:sz w:val="22"/>
          <w:szCs w:val="22"/>
        </w:rPr>
      </w:pPr>
      <w:r w:rsidRPr="00A45A4E">
        <w:rPr>
          <w:sz w:val="22"/>
          <w:szCs w:val="22"/>
        </w:rPr>
        <w:t xml:space="preserve">УИД </w:t>
      </w:r>
      <w:r w:rsidRPr="00A45A4E">
        <w:rPr>
          <w:bCs/>
          <w:sz w:val="22"/>
          <w:szCs w:val="22"/>
        </w:rPr>
        <w:t>91MS0059-01-2024-000373-85</w:t>
      </w:r>
    </w:p>
    <w:p w:rsidR="00E7019C" w:rsidRPr="00E47BB1" w:rsidP="00E7019C">
      <w:pPr>
        <w:jc w:val="center"/>
        <w:rPr>
          <w:b/>
          <w:sz w:val="28"/>
          <w:szCs w:val="28"/>
          <w:lang w:eastAsia="en-US"/>
        </w:rPr>
      </w:pPr>
      <w:r w:rsidRPr="00E47BB1">
        <w:rPr>
          <w:b/>
          <w:sz w:val="28"/>
          <w:szCs w:val="28"/>
          <w:lang w:eastAsia="en-US"/>
        </w:rPr>
        <w:t>РЕШЕНИЕ</w:t>
      </w:r>
    </w:p>
    <w:p w:rsidR="00E7019C" w:rsidRPr="00E47BB1" w:rsidP="00E7019C">
      <w:pPr>
        <w:jc w:val="center"/>
        <w:rPr>
          <w:b/>
          <w:sz w:val="28"/>
          <w:szCs w:val="28"/>
        </w:rPr>
      </w:pPr>
      <w:r w:rsidRPr="00E47BB1">
        <w:rPr>
          <w:b/>
          <w:sz w:val="28"/>
          <w:szCs w:val="28"/>
        </w:rPr>
        <w:t>ИМЕНЕМ РОССИЙСКОЙ ФЕДЕРАЦИИ</w:t>
      </w:r>
    </w:p>
    <w:p w:rsidR="00E7019C" w:rsidRPr="00A45A4E" w:rsidP="00A45A4E">
      <w:pPr>
        <w:jc w:val="center"/>
        <w:rPr>
          <w:b/>
          <w:sz w:val="26"/>
          <w:szCs w:val="26"/>
        </w:rPr>
      </w:pPr>
    </w:p>
    <w:p w:rsidR="00A45A4E" w:rsidRPr="00A45A4E" w:rsidP="00A45A4E">
      <w:pPr>
        <w:rPr>
          <w:sz w:val="26"/>
          <w:szCs w:val="26"/>
        </w:rPr>
      </w:pPr>
      <w:r w:rsidRPr="00A45A4E">
        <w:rPr>
          <w:sz w:val="26"/>
          <w:szCs w:val="26"/>
        </w:rPr>
        <w:t xml:space="preserve">г. Красноперекопск  </w:t>
      </w:r>
      <w:r w:rsidRPr="00A45A4E">
        <w:rPr>
          <w:sz w:val="26"/>
          <w:szCs w:val="26"/>
        </w:rPr>
        <w:tab/>
      </w:r>
      <w:r w:rsidRPr="00A45A4E">
        <w:rPr>
          <w:sz w:val="26"/>
          <w:szCs w:val="26"/>
        </w:rPr>
        <w:tab/>
      </w:r>
      <w:r w:rsidRPr="00A45A4E">
        <w:rPr>
          <w:sz w:val="26"/>
          <w:szCs w:val="26"/>
        </w:rPr>
        <w:tab/>
      </w:r>
      <w:r w:rsidRPr="00A45A4E">
        <w:rPr>
          <w:sz w:val="26"/>
          <w:szCs w:val="26"/>
        </w:rPr>
        <w:tab/>
      </w:r>
      <w:r w:rsidRPr="00A45A4E">
        <w:rPr>
          <w:sz w:val="26"/>
          <w:szCs w:val="26"/>
        </w:rPr>
        <w:tab/>
      </w:r>
      <w:r w:rsidRPr="00A45A4E">
        <w:rPr>
          <w:sz w:val="26"/>
          <w:szCs w:val="26"/>
        </w:rPr>
        <w:tab/>
      </w:r>
      <w:r w:rsidRPr="00A45A4E">
        <w:rPr>
          <w:sz w:val="26"/>
          <w:szCs w:val="26"/>
        </w:rPr>
        <w:tab/>
      </w:r>
      <w:r w:rsidRPr="00A45A4E">
        <w:rPr>
          <w:sz w:val="26"/>
          <w:szCs w:val="26"/>
        </w:rPr>
        <w:tab/>
      </w:r>
      <w:r w:rsidR="00E7019C">
        <w:rPr>
          <w:sz w:val="26"/>
          <w:szCs w:val="26"/>
        </w:rPr>
        <w:t xml:space="preserve">26 июня 2024 </w:t>
      </w:r>
      <w:r w:rsidRPr="00A45A4E">
        <w:rPr>
          <w:sz w:val="26"/>
          <w:szCs w:val="26"/>
        </w:rPr>
        <w:t>года</w:t>
      </w:r>
    </w:p>
    <w:p w:rsidR="00A45A4E" w:rsidRPr="00A45A4E" w:rsidP="00A45A4E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5A4E">
        <w:rPr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исполняющего обязанности мирового судьи судебного участка № 59 </w:t>
      </w:r>
      <w:r w:rsidRPr="00A45A4E">
        <w:rPr>
          <w:rFonts w:ascii="Times New Roman" w:hAnsi="Times New Roman" w:cs="Times New Roman"/>
          <w:sz w:val="26"/>
          <w:szCs w:val="26"/>
        </w:rPr>
        <w:t xml:space="preserve">Красноперекопского судебного района Республики Крым - мирового судьи судебного участка № 60 Красноперекопского судебного района Республики Крым </w:t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  <w:t>Оконовой Д.Б.,</w:t>
      </w:r>
    </w:p>
    <w:p w:rsidR="00A45A4E" w:rsidRPr="00A45A4E" w:rsidP="00A45A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5A4E">
        <w:rPr>
          <w:rFonts w:ascii="Times New Roman" w:hAnsi="Times New Roman" w:cs="Times New Roman"/>
          <w:sz w:val="26"/>
          <w:szCs w:val="26"/>
        </w:rPr>
        <w:t xml:space="preserve">при помощнике мирового судьи </w:t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</w:r>
      <w:r w:rsidRPr="00A45A4E">
        <w:rPr>
          <w:rFonts w:ascii="Times New Roman" w:hAnsi="Times New Roman" w:cs="Times New Roman"/>
          <w:sz w:val="26"/>
          <w:szCs w:val="26"/>
        </w:rPr>
        <w:tab/>
        <w:t>Ваулине В.И.,</w:t>
      </w:r>
    </w:p>
    <w:p w:rsidR="00A45A4E" w:rsidRPr="00A45A4E" w:rsidP="00A45A4E">
      <w:pPr>
        <w:jc w:val="both"/>
        <w:rPr>
          <w:sz w:val="26"/>
          <w:szCs w:val="26"/>
        </w:rPr>
      </w:pPr>
      <w:r w:rsidRPr="00A45A4E">
        <w:rPr>
          <w:sz w:val="26"/>
          <w:szCs w:val="26"/>
        </w:rPr>
        <w:t>рассмотрев в открытом судебном заседа</w:t>
      </w:r>
      <w:r w:rsidRPr="00A45A4E">
        <w:rPr>
          <w:sz w:val="26"/>
          <w:szCs w:val="26"/>
        </w:rPr>
        <w:t xml:space="preserve">нии гражданское дело по иску муниципального унитарного предприятия городского округа Красноперекопск Республики Крым «Тепловые сети» к Сапрыкину </w:t>
      </w:r>
      <w:r w:rsidR="00084E2E">
        <w:rPr>
          <w:sz w:val="26"/>
          <w:szCs w:val="26"/>
        </w:rPr>
        <w:t>В.П.</w:t>
      </w:r>
      <w:r w:rsidRPr="00A45A4E">
        <w:rPr>
          <w:sz w:val="26"/>
          <w:szCs w:val="26"/>
        </w:rPr>
        <w:t xml:space="preserve">, Сапрыкину </w:t>
      </w:r>
      <w:r w:rsidR="00084E2E">
        <w:rPr>
          <w:sz w:val="26"/>
          <w:szCs w:val="26"/>
        </w:rPr>
        <w:t>Е.В.</w:t>
      </w:r>
      <w:r w:rsidRPr="00A45A4E">
        <w:rPr>
          <w:sz w:val="26"/>
          <w:szCs w:val="26"/>
        </w:rPr>
        <w:t xml:space="preserve"> о взыскании задолженности за услуги теплоснабжения,   </w:t>
      </w:r>
    </w:p>
    <w:p w:rsidR="00ED63C2" w:rsidP="00ED63C2">
      <w:pPr>
        <w:jc w:val="center"/>
        <w:rPr>
          <w:b/>
          <w:sz w:val="26"/>
          <w:szCs w:val="26"/>
        </w:rPr>
      </w:pPr>
      <w:r w:rsidRPr="00ED63C2">
        <w:rPr>
          <w:b/>
          <w:sz w:val="26"/>
          <w:szCs w:val="26"/>
        </w:rPr>
        <w:t>у с т а</w:t>
      </w:r>
      <w:r w:rsidRPr="00ED63C2">
        <w:rPr>
          <w:b/>
          <w:sz w:val="26"/>
          <w:szCs w:val="26"/>
        </w:rPr>
        <w:t xml:space="preserve"> н о в и л: </w:t>
      </w:r>
    </w:p>
    <w:p w:rsidR="00ED63C2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</w:t>
      </w:r>
      <w:r w:rsidR="00D31EDB">
        <w:rPr>
          <w:color w:val="000000"/>
          <w:sz w:val="26"/>
          <w:szCs w:val="26"/>
        </w:rPr>
        <w:t xml:space="preserve"> </w:t>
      </w:r>
      <w:r w:rsidRPr="00530366" w:rsidR="00D31EDB">
        <w:rPr>
          <w:color w:val="000000"/>
          <w:sz w:val="26"/>
          <w:szCs w:val="26"/>
        </w:rPr>
        <w:t xml:space="preserve">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="00D31EDB">
        <w:rPr>
          <w:color w:val="000000"/>
          <w:sz w:val="26"/>
          <w:szCs w:val="26"/>
        </w:rPr>
        <w:t xml:space="preserve">Сапрыкину В.П. </w:t>
      </w:r>
      <w:r w:rsidRPr="00530366" w:rsidR="00D31EDB">
        <w:rPr>
          <w:color w:val="000000"/>
          <w:sz w:val="26"/>
          <w:szCs w:val="26"/>
        </w:rPr>
        <w:t xml:space="preserve">о взыскании задолженности за тепловую энергию и расходов по </w:t>
      </w:r>
      <w:r w:rsidRPr="00530366" w:rsidR="00D31EDB">
        <w:rPr>
          <w:color w:val="000000"/>
          <w:sz w:val="26"/>
          <w:szCs w:val="26"/>
        </w:rPr>
        <w:t>оплате государственной пошлины, мотивировав тем, что ответчик</w:t>
      </w:r>
      <w:r w:rsidR="00D31EDB">
        <w:rPr>
          <w:color w:val="000000"/>
          <w:sz w:val="26"/>
          <w:szCs w:val="26"/>
        </w:rPr>
        <w:t xml:space="preserve"> явля</w:t>
      </w:r>
      <w:r w:rsidR="00D3025B">
        <w:rPr>
          <w:color w:val="000000"/>
          <w:sz w:val="26"/>
          <w:szCs w:val="26"/>
        </w:rPr>
        <w:t>е</w:t>
      </w:r>
      <w:r w:rsidRPr="00530366" w:rsidR="00D31EDB">
        <w:rPr>
          <w:color w:val="000000"/>
          <w:sz w:val="26"/>
          <w:szCs w:val="26"/>
        </w:rPr>
        <w:t>тся</w:t>
      </w:r>
      <w:r w:rsidR="00D3025B">
        <w:rPr>
          <w:color w:val="000000"/>
          <w:sz w:val="26"/>
          <w:szCs w:val="26"/>
        </w:rPr>
        <w:t xml:space="preserve"> потребителем услуг теплоснабжения </w:t>
      </w:r>
      <w:r w:rsidR="00D31EDB">
        <w:rPr>
          <w:color w:val="000000"/>
          <w:sz w:val="26"/>
          <w:szCs w:val="26"/>
        </w:rPr>
        <w:t xml:space="preserve">квартиры </w:t>
      </w:r>
      <w:r w:rsidRPr="00530366" w:rsidR="00D31EDB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АДРЕ</w:t>
      </w:r>
      <w:r w:rsidR="00D3025B">
        <w:rPr>
          <w:color w:val="000000"/>
          <w:sz w:val="26"/>
          <w:szCs w:val="26"/>
        </w:rPr>
        <w:t xml:space="preserve">. </w:t>
      </w:r>
      <w:r w:rsidRPr="00530366" w:rsidR="00D31EDB">
        <w:rPr>
          <w:color w:val="000000"/>
          <w:sz w:val="26"/>
          <w:szCs w:val="26"/>
        </w:rPr>
        <w:t>Ответчик оплату за потребленные услуги в полном объёме не производил, в с</w:t>
      </w:r>
      <w:r w:rsidRPr="00530366" w:rsidR="00D31EDB">
        <w:rPr>
          <w:color w:val="000000"/>
          <w:sz w:val="26"/>
          <w:szCs w:val="26"/>
        </w:rPr>
        <w:t xml:space="preserve">вязи с чем </w:t>
      </w:r>
      <w:r w:rsidR="00D31EDB">
        <w:rPr>
          <w:color w:val="000000"/>
          <w:sz w:val="26"/>
          <w:szCs w:val="26"/>
        </w:rPr>
        <w:t>образовалась задолженность</w:t>
      </w:r>
      <w:r w:rsidRPr="00530366" w:rsidR="00D31EDB">
        <w:rPr>
          <w:color w:val="000000"/>
          <w:sz w:val="26"/>
          <w:szCs w:val="26"/>
        </w:rPr>
        <w:t>. Проси</w:t>
      </w:r>
      <w:r w:rsidR="00D31EDB">
        <w:rPr>
          <w:color w:val="000000"/>
          <w:sz w:val="26"/>
          <w:szCs w:val="26"/>
        </w:rPr>
        <w:t>т</w:t>
      </w:r>
      <w:r w:rsidRPr="00530366" w:rsidR="00D31EDB">
        <w:rPr>
          <w:color w:val="000000"/>
          <w:sz w:val="26"/>
          <w:szCs w:val="26"/>
        </w:rPr>
        <w:t xml:space="preserve"> суд взыскать с </w:t>
      </w:r>
      <w:r w:rsidR="00D31EDB">
        <w:rPr>
          <w:color w:val="000000"/>
          <w:sz w:val="26"/>
          <w:szCs w:val="26"/>
        </w:rPr>
        <w:t>ответчик</w:t>
      </w:r>
      <w:r w:rsidR="00D3025B">
        <w:rPr>
          <w:color w:val="000000"/>
          <w:sz w:val="26"/>
          <w:szCs w:val="26"/>
        </w:rPr>
        <w:t>а</w:t>
      </w:r>
      <w:r w:rsidR="00D31EDB">
        <w:rPr>
          <w:color w:val="000000"/>
          <w:sz w:val="26"/>
          <w:szCs w:val="26"/>
        </w:rPr>
        <w:t xml:space="preserve"> </w:t>
      </w:r>
      <w:r w:rsidRPr="00530366" w:rsidR="00D31EDB">
        <w:rPr>
          <w:color w:val="000000"/>
          <w:sz w:val="26"/>
          <w:szCs w:val="26"/>
        </w:rPr>
        <w:t xml:space="preserve">задолженность </w:t>
      </w:r>
      <w:r w:rsidR="00D31EDB">
        <w:rPr>
          <w:color w:val="000000"/>
          <w:sz w:val="26"/>
          <w:szCs w:val="26"/>
        </w:rPr>
        <w:t xml:space="preserve">за период с </w:t>
      </w:r>
      <w:r>
        <w:rPr>
          <w:color w:val="000000"/>
          <w:sz w:val="26"/>
          <w:szCs w:val="26"/>
        </w:rPr>
        <w:t>ДАТА ПО ДАТА</w:t>
      </w:r>
      <w:r w:rsidR="00D3025B">
        <w:rPr>
          <w:color w:val="000000"/>
          <w:sz w:val="26"/>
          <w:szCs w:val="26"/>
        </w:rPr>
        <w:t xml:space="preserve"> </w:t>
      </w:r>
      <w:r w:rsidRPr="00530366" w:rsidR="00D31EDB">
        <w:rPr>
          <w:color w:val="000000"/>
          <w:sz w:val="26"/>
          <w:szCs w:val="26"/>
        </w:rPr>
        <w:t xml:space="preserve">в размере </w:t>
      </w:r>
      <w:r w:rsidR="00D31EDB">
        <w:rPr>
          <w:color w:val="000000"/>
          <w:sz w:val="26"/>
          <w:szCs w:val="26"/>
        </w:rPr>
        <w:t>15928,70</w:t>
      </w:r>
      <w:r w:rsidR="00D3025B">
        <w:rPr>
          <w:color w:val="000000"/>
          <w:sz w:val="26"/>
          <w:szCs w:val="26"/>
        </w:rPr>
        <w:t xml:space="preserve"> </w:t>
      </w:r>
      <w:r w:rsidRPr="00530366" w:rsidR="00D31EDB">
        <w:rPr>
          <w:color w:val="000000"/>
          <w:sz w:val="26"/>
          <w:szCs w:val="26"/>
        </w:rPr>
        <w:t xml:space="preserve">руб., а также расходы на уплату государственной пошлины </w:t>
      </w:r>
      <w:r w:rsidR="00D3025B">
        <w:rPr>
          <w:color w:val="000000"/>
          <w:sz w:val="26"/>
          <w:szCs w:val="26"/>
        </w:rPr>
        <w:t xml:space="preserve">в размере </w:t>
      </w:r>
      <w:r w:rsidR="00D31EDB">
        <w:rPr>
          <w:color w:val="000000"/>
          <w:sz w:val="26"/>
          <w:szCs w:val="26"/>
        </w:rPr>
        <w:t xml:space="preserve">637,15 руб. </w:t>
      </w:r>
    </w:p>
    <w:p w:rsidR="00A45A4E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D3025B">
        <w:rPr>
          <w:color w:val="000000"/>
          <w:sz w:val="26"/>
          <w:szCs w:val="26"/>
        </w:rPr>
        <w:t xml:space="preserve">ходе рассмотрения дела </w:t>
      </w:r>
      <w:r w:rsidR="00084E2E">
        <w:rPr>
          <w:color w:val="000000"/>
          <w:sz w:val="26"/>
          <w:szCs w:val="26"/>
        </w:rPr>
        <w:t>ДАТА</w:t>
      </w:r>
      <w:r w:rsidR="00D3025B">
        <w:rPr>
          <w:color w:val="000000"/>
          <w:sz w:val="26"/>
          <w:szCs w:val="26"/>
        </w:rPr>
        <w:t>в качестве соответчик</w:t>
      </w:r>
      <w:r>
        <w:rPr>
          <w:color w:val="000000"/>
          <w:sz w:val="26"/>
          <w:szCs w:val="26"/>
        </w:rPr>
        <w:t>а</w:t>
      </w:r>
      <w:r w:rsidR="00D3025B">
        <w:rPr>
          <w:color w:val="000000"/>
          <w:sz w:val="26"/>
          <w:szCs w:val="26"/>
        </w:rPr>
        <w:t xml:space="preserve"> </w:t>
      </w:r>
      <w:r w:rsidR="001C1D68">
        <w:rPr>
          <w:color w:val="000000"/>
          <w:sz w:val="26"/>
          <w:szCs w:val="26"/>
        </w:rPr>
        <w:t>привлечен</w:t>
      </w:r>
      <w:r>
        <w:rPr>
          <w:color w:val="000000"/>
          <w:sz w:val="26"/>
          <w:szCs w:val="26"/>
        </w:rPr>
        <w:t xml:space="preserve">а Сапрыкина В.А. Определением от </w:t>
      </w:r>
      <w:r w:rsidR="00084E2E">
        <w:rPr>
          <w:color w:val="000000"/>
          <w:sz w:val="26"/>
          <w:szCs w:val="26"/>
        </w:rPr>
        <w:t>ДАТА</w:t>
      </w:r>
      <w:r>
        <w:rPr>
          <w:color w:val="000000"/>
          <w:sz w:val="26"/>
          <w:szCs w:val="26"/>
        </w:rPr>
        <w:t xml:space="preserve"> умершая Сапрыкина В.А. заменена надлежащим ответчиком Сапрыкиным Е.В.  </w:t>
      </w:r>
    </w:p>
    <w:p w:rsidR="00ED63C2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судебно</w:t>
      </w:r>
      <w:r w:rsidR="00EA0C38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заседани</w:t>
      </w:r>
      <w:r w:rsidR="00EA0C38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</w:t>
      </w:r>
      <w:r w:rsidR="00A45A4E">
        <w:rPr>
          <w:color w:val="000000"/>
          <w:sz w:val="26"/>
          <w:szCs w:val="26"/>
        </w:rPr>
        <w:t xml:space="preserve">надлежаще извещенный о времени и месте рассмотрения дела </w:t>
      </w:r>
      <w:r>
        <w:rPr>
          <w:color w:val="000000"/>
          <w:sz w:val="26"/>
          <w:szCs w:val="26"/>
        </w:rPr>
        <w:t>ист</w:t>
      </w:r>
      <w:r w:rsidR="00A45A4E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ц</w:t>
      </w:r>
      <w:r w:rsidR="00A45A4E">
        <w:rPr>
          <w:color w:val="000000"/>
          <w:sz w:val="26"/>
          <w:szCs w:val="26"/>
        </w:rPr>
        <w:t xml:space="preserve"> представителя не направил</w:t>
      </w:r>
      <w:r w:rsidR="00EA0C38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</w:p>
    <w:p w:rsidR="00A45A4E" w:rsidP="00A45A4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Ответчики Сапрыкий В.П. и Сапрыкин Е.В., надлежаще извещенные о времени и месте судебного заседания, не явились. </w:t>
      </w:r>
    </w:p>
    <w:p w:rsidR="00A45A4E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Суд, руководствуясь ст.167 ГПК РФ, счел возможным рассмотреть дело в отсутствие лиц, участвующих в деле. </w:t>
      </w:r>
    </w:p>
    <w:p w:rsidR="00ED63C2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</w:t>
      </w:r>
      <w:r w:rsidRPr="00530366">
        <w:rPr>
          <w:color w:val="000000"/>
          <w:sz w:val="26"/>
          <w:szCs w:val="26"/>
        </w:rPr>
        <w:t xml:space="preserve">сследовав материалы дела, </w:t>
      </w:r>
      <w:r>
        <w:rPr>
          <w:color w:val="000000"/>
          <w:sz w:val="26"/>
          <w:szCs w:val="26"/>
        </w:rPr>
        <w:t>гражданское дело №</w:t>
      </w:r>
      <w:r w:rsidR="00084E2E">
        <w:rPr>
          <w:color w:val="000000"/>
          <w:sz w:val="26"/>
          <w:szCs w:val="26"/>
        </w:rPr>
        <w:t>НОМЕР</w:t>
      </w:r>
      <w:r>
        <w:rPr>
          <w:color w:val="000000"/>
          <w:sz w:val="26"/>
          <w:szCs w:val="26"/>
        </w:rPr>
        <w:t xml:space="preserve"> </w:t>
      </w:r>
      <w:r w:rsidRPr="00530366">
        <w:rPr>
          <w:color w:val="000000"/>
          <w:sz w:val="26"/>
          <w:szCs w:val="26"/>
        </w:rPr>
        <w:t>суд приходит к вывод</w:t>
      </w:r>
      <w:r>
        <w:rPr>
          <w:color w:val="000000"/>
          <w:sz w:val="26"/>
          <w:szCs w:val="26"/>
        </w:rPr>
        <w:t xml:space="preserve">у </w:t>
      </w:r>
      <w:r w:rsidRPr="00530366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б </w:t>
      </w:r>
      <w:r w:rsidR="007C76E3">
        <w:rPr>
          <w:color w:val="000000"/>
          <w:sz w:val="26"/>
          <w:szCs w:val="26"/>
        </w:rPr>
        <w:t>удовлетворении исков</w:t>
      </w:r>
      <w:r>
        <w:rPr>
          <w:color w:val="000000"/>
          <w:sz w:val="26"/>
          <w:szCs w:val="26"/>
        </w:rPr>
        <w:t>ого требования</w:t>
      </w:r>
      <w:r w:rsidRPr="00530366">
        <w:rPr>
          <w:color w:val="000000"/>
          <w:sz w:val="26"/>
          <w:szCs w:val="26"/>
        </w:rPr>
        <w:t xml:space="preserve"> по следующим основаниям.</w:t>
      </w:r>
    </w:p>
    <w:p w:rsidR="0043645A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 xml:space="preserve"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</w:t>
      </w:r>
    </w:p>
    <w:p w:rsidR="007C76E3" w:rsidRPr="00CB00B9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>Согласно ч. 1 ст. 540 ГК РФ в случае, когда абонент по договору энергоснабжения выступает граж</w:t>
      </w:r>
      <w:r w:rsidRPr="00CB00B9">
        <w:rPr>
          <w:color w:val="000000"/>
          <w:sz w:val="26"/>
          <w:szCs w:val="26"/>
        </w:rPr>
        <w:t>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договор считается за</w:t>
      </w:r>
      <w:r w:rsidRPr="00CB00B9">
        <w:rPr>
          <w:color w:val="000000"/>
          <w:sz w:val="26"/>
          <w:szCs w:val="26"/>
        </w:rPr>
        <w:t>ключенным на неопределенный срок.</w:t>
      </w:r>
    </w:p>
    <w:p w:rsidR="006E3B7C" w:rsidP="007C76E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 ч.1</w:t>
      </w:r>
      <w:r w:rsidRPr="00CB00B9" w:rsidR="007C76E3">
        <w:rPr>
          <w:color w:val="000000"/>
          <w:sz w:val="26"/>
          <w:szCs w:val="26"/>
        </w:rPr>
        <w:t xml:space="preserve">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</w:t>
      </w:r>
    </w:p>
    <w:p w:rsidR="00DF6B23" w:rsidP="007C76E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п. 5 ч.2 ст.153 ЖК</w:t>
      </w:r>
      <w:r>
        <w:rPr>
          <w:color w:val="000000"/>
          <w:sz w:val="26"/>
          <w:szCs w:val="26"/>
        </w:rPr>
        <w:t xml:space="preserve">  РФ о</w:t>
      </w:r>
      <w:r w:rsidRPr="00CB00B9" w:rsidR="007C76E3">
        <w:rPr>
          <w:color w:val="000000"/>
          <w:sz w:val="26"/>
          <w:szCs w:val="26"/>
        </w:rPr>
        <w:t xml:space="preserve">бязанность по внесению платы за жилое помещение и коммунальные услуги возникает у </w:t>
      </w:r>
      <w:r>
        <w:rPr>
          <w:color w:val="000000"/>
          <w:sz w:val="26"/>
          <w:szCs w:val="26"/>
        </w:rPr>
        <w:t xml:space="preserve">собственника помещения с момента возникновения </w:t>
      </w:r>
      <w:r>
        <w:rPr>
          <w:color w:val="000000"/>
          <w:sz w:val="26"/>
          <w:szCs w:val="26"/>
        </w:rPr>
        <w:t xml:space="preserve">права собственности на такое помещение с учетом правила, установленного частью 3 ст.169 настоящего кодекса. </w:t>
      </w:r>
    </w:p>
    <w:p w:rsidR="007C76E3" w:rsidRPr="00CB00B9" w:rsidP="007C76E3">
      <w:pPr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>Согласно ст.</w:t>
      </w:r>
      <w:r w:rsidRPr="00CB00B9">
        <w:rPr>
          <w:color w:val="000000"/>
          <w:sz w:val="26"/>
          <w:szCs w:val="26"/>
        </w:rPr>
        <w:t xml:space="preserve">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</w:t>
      </w:r>
      <w:r w:rsidRPr="00CB00B9">
        <w:rPr>
          <w:color w:val="000000"/>
          <w:sz w:val="26"/>
          <w:szCs w:val="26"/>
        </w:rPr>
        <w:t>ива при наличии печного отопления).</w:t>
      </w:r>
    </w:p>
    <w:p w:rsidR="007C76E3" w:rsidP="007C76E3">
      <w:pPr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D26126" w:rsidP="00D261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126">
        <w:rPr>
          <w:rFonts w:ascii="Times New Roman" w:hAnsi="Times New Roman" w:cs="Times New Roman"/>
          <w:sz w:val="26"/>
          <w:szCs w:val="26"/>
        </w:rPr>
        <w:t xml:space="preserve">Согласно п.2 ст.8.1 ГК РФ права на имущество, подлежащие государственной </w:t>
      </w:r>
      <w:r w:rsidRPr="00D26126">
        <w:rPr>
          <w:rFonts w:ascii="Times New Roman" w:hAnsi="Times New Roman" w:cs="Times New Roman"/>
          <w:sz w:val="26"/>
          <w:szCs w:val="26"/>
        </w:rPr>
        <w:t>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EA0C38" w:rsidP="00EA0C3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Согласно ч.2 ст.2 Закона Республики Крым от </w:t>
      </w:r>
      <w:r>
        <w:rPr>
          <w:rFonts w:eastAsiaTheme="minorHAnsi"/>
          <w:sz w:val="26"/>
          <w:szCs w:val="26"/>
          <w:lang w:eastAsia="en-US"/>
        </w:rPr>
        <w:t xml:space="preserve">31.07.2014 </w:t>
      </w:r>
      <w:r w:rsidR="00BD3A92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38-ЗРК «Об особенностях регулирования имуществе</w:t>
      </w:r>
      <w:r>
        <w:rPr>
          <w:rFonts w:eastAsiaTheme="minorHAnsi"/>
          <w:sz w:val="26"/>
          <w:szCs w:val="26"/>
          <w:lang w:eastAsia="en-US"/>
        </w:rPr>
        <w:t>нных и земельных отношений на территории Республики Крым право собственности на земельные участки и иные объекты недвижимого имущества, возникшее до вступления в силу Федерального конституционного закона от 21.03.2014 №6-ФКЗ «О принятии в Российскую Федера</w:t>
      </w:r>
      <w:r>
        <w:rPr>
          <w:rFonts w:eastAsiaTheme="minorHAnsi"/>
          <w:sz w:val="26"/>
          <w:szCs w:val="26"/>
          <w:lang w:eastAsia="en-US"/>
        </w:rPr>
        <w:t>цию Республики Крым и образовании в составе Российской Федерации новых субъектов - Республики Крым и города федерального значения Севастополя», на территории Республики Крым у физических и юридических лиц, включая иностранных граждан, лиц без гражданства и</w:t>
      </w:r>
      <w:r>
        <w:rPr>
          <w:rFonts w:eastAsiaTheme="minorHAnsi"/>
          <w:sz w:val="26"/>
          <w:szCs w:val="26"/>
          <w:lang w:eastAsia="en-US"/>
        </w:rPr>
        <w:t xml:space="preserve"> иностранных юридических лиц, сохраняется за исключением случаев, предусмотренных настоящим Законом и иными нормативными правовыми актами Российской Федерации и Республики Крым.</w:t>
      </w:r>
    </w:p>
    <w:p w:rsidR="008B1B56" w:rsidP="00EA0C3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ответу филиала ГУП РК «Крым БТИ» в г. Красноперекопск по состоянию на</w:t>
      </w:r>
      <w:r>
        <w:rPr>
          <w:color w:val="000000"/>
          <w:sz w:val="26"/>
          <w:szCs w:val="26"/>
        </w:rPr>
        <w:t xml:space="preserve"> </w:t>
      </w:r>
      <w:r w:rsidR="00084E2E">
        <w:rPr>
          <w:color w:val="000000"/>
          <w:sz w:val="26"/>
          <w:szCs w:val="26"/>
        </w:rPr>
        <w:t>ДАТА</w:t>
      </w:r>
      <w:r>
        <w:rPr>
          <w:color w:val="000000"/>
          <w:sz w:val="26"/>
          <w:szCs w:val="26"/>
        </w:rPr>
        <w:t xml:space="preserve"> квартира по адресу: </w:t>
      </w:r>
      <w:r w:rsidR="00084E2E"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 xml:space="preserve"> зарегистрирована за Сапрыкиным В.П. – </w:t>
      </w:r>
      <w:r w:rsidR="00084E2E">
        <w:rPr>
          <w:color w:val="000000"/>
          <w:sz w:val="26"/>
          <w:szCs w:val="26"/>
        </w:rPr>
        <w:t>«…»</w:t>
      </w:r>
      <w:r w:rsidR="00BD3A92">
        <w:rPr>
          <w:color w:val="000000"/>
          <w:sz w:val="26"/>
          <w:szCs w:val="26"/>
        </w:rPr>
        <w:t xml:space="preserve"> </w:t>
      </w:r>
      <w:r w:rsidR="00084E2E">
        <w:rPr>
          <w:color w:val="000000"/>
          <w:sz w:val="26"/>
          <w:szCs w:val="26"/>
        </w:rPr>
        <w:t>доля, Сапрыкиной В.А. –«…»</w:t>
      </w:r>
      <w:r>
        <w:rPr>
          <w:color w:val="000000"/>
          <w:sz w:val="26"/>
          <w:szCs w:val="26"/>
        </w:rPr>
        <w:t>доля.</w:t>
      </w:r>
    </w:p>
    <w:p w:rsidR="00EA0C38" w:rsidP="00EA0C3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Принимая во внимание указанное положение, суд полагает, что зарегистрированное право общей долевой собственности на квартиру по адресу: </w:t>
      </w:r>
      <w:r w:rsidR="00084E2E"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 xml:space="preserve"> сохраняется. </w:t>
      </w:r>
    </w:p>
    <w:p w:rsidR="00EA0C38" w:rsidRPr="00D26126" w:rsidP="008B1B5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Согласно выписке из Единого государственного реес</w:t>
      </w:r>
      <w:r>
        <w:rPr>
          <w:color w:val="000000"/>
          <w:sz w:val="26"/>
          <w:szCs w:val="26"/>
        </w:rPr>
        <w:t xml:space="preserve">тра недвижимости от </w:t>
      </w:r>
      <w:r w:rsidR="00084E2E">
        <w:rPr>
          <w:color w:val="000000"/>
          <w:sz w:val="26"/>
          <w:szCs w:val="26"/>
        </w:rPr>
        <w:t>ДАТА</w:t>
      </w:r>
      <w:r>
        <w:rPr>
          <w:color w:val="000000"/>
          <w:sz w:val="26"/>
          <w:szCs w:val="26"/>
        </w:rPr>
        <w:t xml:space="preserve"> зарегистрировано </w:t>
      </w:r>
      <w:r w:rsidR="00084E2E">
        <w:rPr>
          <w:color w:val="000000"/>
          <w:sz w:val="26"/>
          <w:szCs w:val="26"/>
        </w:rPr>
        <w:t>ДАТА</w:t>
      </w:r>
      <w:r>
        <w:rPr>
          <w:color w:val="000000"/>
          <w:sz w:val="26"/>
          <w:szCs w:val="26"/>
        </w:rPr>
        <w:t xml:space="preserve"> право общей долевой собственности на квартиру, расположенную по адресу: </w:t>
      </w:r>
      <w:r w:rsidR="00084E2E"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 xml:space="preserve">, Сапрыкина В.П. в размере </w:t>
      </w:r>
      <w:r w:rsidR="00084E2E">
        <w:rPr>
          <w:color w:val="000000"/>
          <w:sz w:val="26"/>
          <w:szCs w:val="26"/>
        </w:rPr>
        <w:t>«…»</w:t>
      </w:r>
      <w:r>
        <w:rPr>
          <w:color w:val="000000"/>
          <w:sz w:val="26"/>
          <w:szCs w:val="26"/>
        </w:rPr>
        <w:t>доли.</w:t>
      </w:r>
    </w:p>
    <w:p w:rsidR="008B1B56" w:rsidP="007C76E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копии наследственного дела №НОМЕР</w:t>
      </w:r>
      <w:r w:rsidR="00D31EDB">
        <w:rPr>
          <w:color w:val="000000"/>
          <w:sz w:val="26"/>
          <w:szCs w:val="26"/>
        </w:rPr>
        <w:t xml:space="preserve"> Сапрыкиной В.А., умершей </w:t>
      </w:r>
      <w:r>
        <w:rPr>
          <w:color w:val="000000"/>
          <w:sz w:val="26"/>
          <w:szCs w:val="26"/>
        </w:rPr>
        <w:t>ДАТА</w:t>
      </w:r>
      <w:r w:rsidR="00D31EDB">
        <w:rPr>
          <w:color w:val="000000"/>
          <w:sz w:val="26"/>
          <w:szCs w:val="26"/>
        </w:rPr>
        <w:t xml:space="preserve">, следует, что </w:t>
      </w:r>
      <w:r>
        <w:rPr>
          <w:color w:val="000000"/>
          <w:sz w:val="26"/>
          <w:szCs w:val="26"/>
        </w:rPr>
        <w:t>ДТА</w:t>
      </w:r>
      <w:r w:rsidR="00D31EDB">
        <w:rPr>
          <w:color w:val="000000"/>
          <w:sz w:val="26"/>
          <w:szCs w:val="26"/>
        </w:rPr>
        <w:t xml:space="preserve"> Сапрыкин Е.В. обратился с заявлением о принятии наследства в виде доли квартиры, расположенной по адресу</w:t>
      </w:r>
      <w:r>
        <w:rPr>
          <w:color w:val="000000"/>
          <w:sz w:val="26"/>
          <w:szCs w:val="26"/>
        </w:rPr>
        <w:t>АДРЕС</w:t>
      </w:r>
      <w:r w:rsidR="00D31EDB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ДАТА</w:t>
      </w:r>
      <w:r w:rsidR="00D31EDB">
        <w:rPr>
          <w:color w:val="000000"/>
          <w:sz w:val="26"/>
          <w:szCs w:val="26"/>
        </w:rPr>
        <w:t xml:space="preserve"> Сапрыкин В.П. з</w:t>
      </w:r>
      <w:r w:rsidR="00D31EDB">
        <w:rPr>
          <w:color w:val="000000"/>
          <w:sz w:val="26"/>
          <w:szCs w:val="26"/>
        </w:rPr>
        <w:t xml:space="preserve">аявил об отказе от принадлежащего ему по всем основаниям наследства после смерти его жены Сапрыкиной В.А. в пользу сына Сапрыкина Е.В. </w:t>
      </w:r>
    </w:p>
    <w:p w:rsidR="00DE0D31" w:rsidP="00EA0C38">
      <w:pPr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 xml:space="preserve">Судом установлено, что </w:t>
      </w:r>
      <w:r>
        <w:rPr>
          <w:color w:val="000000"/>
          <w:sz w:val="26"/>
          <w:szCs w:val="26"/>
        </w:rPr>
        <w:t xml:space="preserve">ответчики </w:t>
      </w:r>
      <w:r w:rsidR="008B1B56">
        <w:rPr>
          <w:color w:val="000000"/>
          <w:sz w:val="26"/>
          <w:szCs w:val="26"/>
        </w:rPr>
        <w:t xml:space="preserve">Сапрыкин В.П. и Сапрыкин Е.В. </w:t>
      </w:r>
      <w:r>
        <w:rPr>
          <w:color w:val="000000"/>
          <w:sz w:val="26"/>
          <w:szCs w:val="26"/>
        </w:rPr>
        <w:t>являются сособственниками квартиры</w:t>
      </w:r>
      <w:r w:rsidRPr="00CB00B9">
        <w:rPr>
          <w:color w:val="000000"/>
          <w:sz w:val="26"/>
          <w:szCs w:val="26"/>
        </w:rPr>
        <w:t xml:space="preserve"> по адресу: </w:t>
      </w:r>
      <w:r w:rsidR="00084E2E"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>. У</w:t>
      </w:r>
      <w:r w:rsidR="00DF6B23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азанная квартира находится в общей долевой собственности ответчиков: </w:t>
      </w:r>
      <w:r w:rsidR="008B1B56">
        <w:rPr>
          <w:color w:val="000000"/>
          <w:sz w:val="26"/>
          <w:szCs w:val="26"/>
        </w:rPr>
        <w:t xml:space="preserve">Сапрыкина В.П. </w:t>
      </w:r>
      <w:r w:rsidR="00C57A97">
        <w:rPr>
          <w:color w:val="000000"/>
          <w:sz w:val="26"/>
          <w:szCs w:val="26"/>
        </w:rPr>
        <w:t xml:space="preserve">– </w:t>
      </w:r>
      <w:r w:rsidR="00084E2E">
        <w:rPr>
          <w:color w:val="000000"/>
          <w:sz w:val="26"/>
          <w:szCs w:val="26"/>
        </w:rPr>
        <w:t>«…»</w:t>
      </w:r>
      <w:r w:rsidR="00BD3A92">
        <w:rPr>
          <w:color w:val="000000"/>
          <w:sz w:val="26"/>
          <w:szCs w:val="26"/>
        </w:rPr>
        <w:t xml:space="preserve"> </w:t>
      </w:r>
      <w:r w:rsidR="00C57A97">
        <w:rPr>
          <w:color w:val="000000"/>
          <w:sz w:val="26"/>
          <w:szCs w:val="26"/>
        </w:rPr>
        <w:t xml:space="preserve">доля, </w:t>
      </w:r>
      <w:r w:rsidR="00BD3A92">
        <w:rPr>
          <w:color w:val="000000"/>
          <w:sz w:val="26"/>
          <w:szCs w:val="26"/>
        </w:rPr>
        <w:t xml:space="preserve">Сапрыкина Е.В. </w:t>
      </w:r>
      <w:r w:rsidR="00084E2E">
        <w:rPr>
          <w:color w:val="000000"/>
          <w:sz w:val="26"/>
          <w:szCs w:val="26"/>
        </w:rPr>
        <w:t>–</w:t>
      </w:r>
      <w:r w:rsidR="00BD3A92">
        <w:rPr>
          <w:color w:val="000000"/>
          <w:sz w:val="26"/>
          <w:szCs w:val="26"/>
        </w:rPr>
        <w:t xml:space="preserve"> </w:t>
      </w:r>
      <w:r w:rsidR="00084E2E">
        <w:rPr>
          <w:color w:val="000000"/>
          <w:sz w:val="26"/>
          <w:szCs w:val="26"/>
        </w:rPr>
        <w:t>«…»</w:t>
      </w:r>
      <w:r w:rsidR="00BD3A92">
        <w:rPr>
          <w:color w:val="000000"/>
          <w:sz w:val="26"/>
          <w:szCs w:val="26"/>
        </w:rPr>
        <w:t xml:space="preserve"> </w:t>
      </w:r>
      <w:r w:rsidR="00C57A97">
        <w:rPr>
          <w:color w:val="000000"/>
          <w:sz w:val="26"/>
          <w:szCs w:val="26"/>
        </w:rPr>
        <w:t>доля</w:t>
      </w:r>
      <w:r>
        <w:rPr>
          <w:color w:val="000000"/>
          <w:sz w:val="26"/>
          <w:szCs w:val="26"/>
        </w:rPr>
        <w:t xml:space="preserve">, принятая в порядке наследования после смерти </w:t>
      </w:r>
      <w:r w:rsidR="00BD3A92">
        <w:rPr>
          <w:color w:val="000000"/>
          <w:sz w:val="26"/>
          <w:szCs w:val="26"/>
        </w:rPr>
        <w:t>матери Сапрыкиной В.А.</w:t>
      </w:r>
    </w:p>
    <w:p w:rsidR="007C76E3" w:rsidRPr="00CB00B9" w:rsidP="007C76E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CB00B9">
        <w:rPr>
          <w:color w:val="000000"/>
          <w:sz w:val="26"/>
          <w:szCs w:val="26"/>
        </w:rPr>
        <w:t>В соответствии с п</w:t>
      </w:r>
      <w:r w:rsidRPr="00CB00B9">
        <w:rPr>
          <w:color w:val="000000"/>
          <w:sz w:val="26"/>
          <w:szCs w:val="26"/>
        </w:rPr>
        <w:t xml:space="preserve">. 34 п.п.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hyperlink r:id="rId4" w:anchor="sub_0" w:history="1">
        <w:r w:rsidRPr="00CB00B9">
          <w:rPr>
            <w:rStyle w:val="a2"/>
            <w:color w:val="000000"/>
            <w:sz w:val="26"/>
            <w:szCs w:val="26"/>
          </w:rPr>
          <w:t>Постановлением</w:t>
        </w:r>
      </w:hyperlink>
      <w:r w:rsidRPr="00CB00B9">
        <w:rPr>
          <w:color w:val="000000"/>
          <w:sz w:val="26"/>
          <w:szCs w:val="26"/>
        </w:rPr>
        <w:t xml:space="preserve"> Правительства Российской Федерации от 06.05.2011 № 354, потребитель обязан своевременно и в полном объеме вносить плату за к</w:t>
      </w:r>
      <w:r w:rsidRPr="00CB00B9">
        <w:rPr>
          <w:color w:val="000000"/>
          <w:sz w:val="26"/>
          <w:szCs w:val="26"/>
        </w:rPr>
        <w:t>оммунальные услуги, если иное не установлено договором, содержащим положения о предоставлении коммунальных услуг.</w:t>
      </w:r>
    </w:p>
    <w:p w:rsidR="001C1D68" w:rsidRPr="00CB00B9" w:rsidP="001C1D68">
      <w:pPr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DE0D31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 xml:space="preserve">Согласно справке-расчету </w:t>
      </w:r>
      <w:r w:rsidRPr="00CB00B9">
        <w:rPr>
          <w:color w:val="000000"/>
          <w:sz w:val="26"/>
          <w:szCs w:val="26"/>
        </w:rPr>
        <w:t>задолженность ответчик</w:t>
      </w:r>
      <w:r w:rsidR="00D26126">
        <w:rPr>
          <w:color w:val="000000"/>
          <w:sz w:val="26"/>
          <w:szCs w:val="26"/>
        </w:rPr>
        <w:t>ов</w:t>
      </w:r>
      <w:r w:rsidRPr="00CB00B9">
        <w:rPr>
          <w:color w:val="000000"/>
          <w:sz w:val="26"/>
          <w:szCs w:val="26"/>
        </w:rPr>
        <w:t xml:space="preserve"> за предоставленные услуги по централизованному отоплению за период с </w:t>
      </w:r>
      <w:r w:rsidR="00084E2E">
        <w:rPr>
          <w:color w:val="000000"/>
          <w:sz w:val="26"/>
          <w:szCs w:val="26"/>
        </w:rPr>
        <w:t>ДАТА ПО ДАТА</w:t>
      </w:r>
      <w:r>
        <w:rPr>
          <w:color w:val="000000"/>
          <w:sz w:val="26"/>
          <w:szCs w:val="26"/>
        </w:rPr>
        <w:t xml:space="preserve"> со</w:t>
      </w:r>
      <w:r w:rsidRPr="00CB00B9">
        <w:rPr>
          <w:color w:val="000000"/>
          <w:sz w:val="26"/>
          <w:szCs w:val="26"/>
        </w:rPr>
        <w:t>ставляет</w:t>
      </w:r>
      <w:r>
        <w:rPr>
          <w:color w:val="000000"/>
          <w:sz w:val="26"/>
          <w:szCs w:val="26"/>
        </w:rPr>
        <w:t xml:space="preserve"> </w:t>
      </w:r>
      <w:r w:rsidR="00BD3A92">
        <w:rPr>
          <w:color w:val="000000"/>
          <w:sz w:val="26"/>
          <w:szCs w:val="26"/>
        </w:rPr>
        <w:t>15928,70 р</w:t>
      </w:r>
      <w:r>
        <w:rPr>
          <w:color w:val="000000"/>
          <w:sz w:val="26"/>
          <w:szCs w:val="26"/>
        </w:rPr>
        <w:t xml:space="preserve">уб. </w:t>
      </w:r>
    </w:p>
    <w:p w:rsidR="00E7019C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материалов гражданского дела №2</w:t>
      </w:r>
      <w:r w:rsidR="00084E2E">
        <w:rPr>
          <w:color w:val="000000"/>
          <w:sz w:val="26"/>
          <w:szCs w:val="26"/>
        </w:rPr>
        <w:t>НОМЕР</w:t>
      </w:r>
      <w:r>
        <w:rPr>
          <w:color w:val="000000"/>
          <w:sz w:val="26"/>
          <w:szCs w:val="26"/>
        </w:rPr>
        <w:t xml:space="preserve"> следует, что </w:t>
      </w:r>
      <w:r w:rsidR="00084E2E">
        <w:rPr>
          <w:color w:val="000000"/>
          <w:sz w:val="26"/>
          <w:szCs w:val="26"/>
        </w:rPr>
        <w:t>ДАТА</w:t>
      </w:r>
      <w:r>
        <w:rPr>
          <w:color w:val="000000"/>
          <w:sz w:val="26"/>
          <w:szCs w:val="26"/>
        </w:rPr>
        <w:t xml:space="preserve"> вынесен судебный приказ о взыскании с Сап</w:t>
      </w:r>
      <w:r>
        <w:rPr>
          <w:color w:val="000000"/>
          <w:sz w:val="26"/>
          <w:szCs w:val="26"/>
        </w:rPr>
        <w:t xml:space="preserve">рыкина В.П. задолженности за услуги теплоснабжения за период с </w:t>
      </w:r>
      <w:r w:rsidR="00084E2E">
        <w:rPr>
          <w:color w:val="000000"/>
          <w:sz w:val="26"/>
          <w:szCs w:val="26"/>
        </w:rPr>
        <w:t>ДАТА ПО ДАТА</w:t>
      </w:r>
      <w:r>
        <w:rPr>
          <w:color w:val="000000"/>
          <w:sz w:val="26"/>
          <w:szCs w:val="26"/>
        </w:rPr>
        <w:t xml:space="preserve"> в размере 15928,70 руб. и расходы на оплату государственной пошлины 318,57 руб. Определением от </w:t>
      </w:r>
      <w:r w:rsidR="00084E2E">
        <w:rPr>
          <w:color w:val="000000"/>
          <w:sz w:val="26"/>
          <w:szCs w:val="26"/>
        </w:rPr>
        <w:t>ДАТА</w:t>
      </w:r>
      <w:r>
        <w:rPr>
          <w:color w:val="000000"/>
          <w:sz w:val="26"/>
          <w:szCs w:val="26"/>
        </w:rPr>
        <w:t xml:space="preserve"> указанный судебный приказ отменен в связи с поступившим возра</w:t>
      </w:r>
      <w:r>
        <w:rPr>
          <w:color w:val="000000"/>
          <w:sz w:val="26"/>
          <w:szCs w:val="26"/>
        </w:rPr>
        <w:t>жением должника относительно исполнения.</w:t>
      </w:r>
    </w:p>
    <w:p w:rsidR="00D26126" w:rsidP="007C76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00B9">
        <w:rPr>
          <w:rFonts w:eastAsia="Calibri"/>
          <w:sz w:val="26"/>
          <w:szCs w:val="26"/>
          <w:lang w:eastAsia="en-US"/>
        </w:rPr>
        <w:t>При определении размера подлежащей взысканию задолженности суд исходит из представленного истцом расчета, который произведен на основании утвержденных в установленном порядке тарифов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 w:rsidR="007C76E3" w:rsidP="007C76E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Между тем, </w:t>
      </w:r>
      <w:r w:rsidR="00BC6C05">
        <w:rPr>
          <w:rFonts w:eastAsia="Calibri"/>
          <w:sz w:val="26"/>
          <w:szCs w:val="26"/>
          <w:lang w:eastAsia="en-US"/>
        </w:rPr>
        <w:t>задолженность за потребленные услуги теплоснабжения подлежит взысканию с ответчиков пропорционально доле каждого в праве собственности</w:t>
      </w:r>
      <w:r w:rsidRPr="00DE0D31" w:rsidR="00DE0D31">
        <w:rPr>
          <w:rFonts w:eastAsia="Calibri"/>
          <w:sz w:val="26"/>
          <w:szCs w:val="26"/>
          <w:lang w:eastAsia="en-US"/>
        </w:rPr>
        <w:t xml:space="preserve"> </w:t>
      </w:r>
      <w:r w:rsidR="00DE0D31">
        <w:rPr>
          <w:rFonts w:eastAsia="Calibri"/>
          <w:sz w:val="26"/>
          <w:szCs w:val="26"/>
          <w:lang w:eastAsia="en-US"/>
        </w:rPr>
        <w:t>на квартиру</w:t>
      </w:r>
      <w:r w:rsidR="00BC6C05">
        <w:rPr>
          <w:rFonts w:eastAsia="Calibri"/>
          <w:sz w:val="26"/>
          <w:szCs w:val="26"/>
          <w:lang w:eastAsia="en-US"/>
        </w:rPr>
        <w:t xml:space="preserve">. </w:t>
      </w:r>
    </w:p>
    <w:p w:rsidR="00DE0D31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таких обстоятельствах в пользу истца с ответчика </w:t>
      </w:r>
      <w:r w:rsidR="004C1EBA">
        <w:rPr>
          <w:color w:val="000000"/>
          <w:sz w:val="26"/>
          <w:szCs w:val="26"/>
        </w:rPr>
        <w:t>Сапрыкина В.П. п</w:t>
      </w:r>
      <w:r>
        <w:rPr>
          <w:color w:val="000000"/>
          <w:sz w:val="26"/>
          <w:szCs w:val="26"/>
        </w:rPr>
        <w:t xml:space="preserve">одлежит взысканию задолженность в размере </w:t>
      </w:r>
      <w:r w:rsidR="004C1EBA">
        <w:rPr>
          <w:color w:val="000000"/>
          <w:sz w:val="26"/>
          <w:szCs w:val="26"/>
        </w:rPr>
        <w:t xml:space="preserve">7964,35 </w:t>
      </w:r>
      <w:r>
        <w:rPr>
          <w:color w:val="000000"/>
          <w:sz w:val="26"/>
          <w:szCs w:val="26"/>
        </w:rPr>
        <w:t>руб.,</w:t>
      </w:r>
      <w:r>
        <w:rPr>
          <w:color w:val="000000"/>
          <w:sz w:val="26"/>
          <w:szCs w:val="26"/>
        </w:rPr>
        <w:t xml:space="preserve"> с ответчика</w:t>
      </w:r>
      <w:r w:rsidR="004C1EBA">
        <w:rPr>
          <w:color w:val="000000"/>
          <w:sz w:val="26"/>
          <w:szCs w:val="26"/>
        </w:rPr>
        <w:t xml:space="preserve"> Сапрыкина Е.В.</w:t>
      </w:r>
      <w:r>
        <w:rPr>
          <w:color w:val="000000"/>
          <w:sz w:val="26"/>
          <w:szCs w:val="26"/>
        </w:rPr>
        <w:t xml:space="preserve"> – </w:t>
      </w:r>
      <w:r w:rsidR="004C1EBA">
        <w:rPr>
          <w:color w:val="000000"/>
          <w:sz w:val="26"/>
          <w:szCs w:val="26"/>
        </w:rPr>
        <w:t xml:space="preserve">7964,35 </w:t>
      </w:r>
      <w:r>
        <w:rPr>
          <w:color w:val="000000"/>
          <w:sz w:val="26"/>
          <w:szCs w:val="26"/>
        </w:rPr>
        <w:t>руб</w:t>
      </w:r>
      <w:r w:rsidR="004C1EBA">
        <w:rPr>
          <w:color w:val="000000"/>
          <w:sz w:val="26"/>
          <w:szCs w:val="26"/>
        </w:rPr>
        <w:t>.</w:t>
      </w:r>
    </w:p>
    <w:p w:rsidR="004C1EBA" w:rsidP="00674ACA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B00B9">
        <w:rPr>
          <w:color w:val="000000"/>
          <w:sz w:val="26"/>
          <w:szCs w:val="26"/>
        </w:rPr>
        <w:t>Рассматривая требовани</w:t>
      </w:r>
      <w:r w:rsidR="00E7019C">
        <w:rPr>
          <w:color w:val="000000"/>
          <w:sz w:val="26"/>
          <w:szCs w:val="26"/>
        </w:rPr>
        <w:t>е</w:t>
      </w:r>
      <w:r w:rsidRPr="00CB00B9">
        <w:rPr>
          <w:color w:val="000000"/>
          <w:sz w:val="26"/>
          <w:szCs w:val="26"/>
        </w:rPr>
        <w:t xml:space="preserve"> о распределении судебных расходов, суд принимает во внимание, что в соответствии со ст. 98 Гражданского процессуального кодекса Российской Федерации, стороне в пользу которой состоялось реш</w:t>
      </w:r>
      <w:r w:rsidRPr="00CB00B9">
        <w:rPr>
          <w:color w:val="000000"/>
          <w:sz w:val="26"/>
          <w:szCs w:val="26"/>
        </w:rPr>
        <w:t xml:space="preserve">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</w:t>
      </w:r>
    </w:p>
    <w:p w:rsidR="00E7019C" w:rsidP="00E7019C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Расходы, понесенные истцом на оплату государственной пошлины, подлежа</w:t>
      </w:r>
      <w:r w:rsidRPr="00CB00B9">
        <w:rPr>
          <w:color w:val="000000"/>
          <w:sz w:val="26"/>
          <w:szCs w:val="26"/>
        </w:rPr>
        <w:t>т взысканию с ответчи</w:t>
      </w:r>
      <w:r w:rsidRPr="00CB00B9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а Сапрыкина В.П. в размере 318,58 руб., с ответчика Сапрыкина Е.В. в размере 318,58 руб.</w:t>
      </w:r>
    </w:p>
    <w:p w:rsidR="00E7019C" w:rsidP="00E7019C">
      <w:pPr>
        <w:contextualSpacing/>
        <w:jc w:val="both"/>
        <w:rPr>
          <w:sz w:val="26"/>
          <w:szCs w:val="26"/>
        </w:rPr>
      </w:pPr>
      <w:r w:rsidRPr="00E47BB1">
        <w:rPr>
          <w:sz w:val="26"/>
          <w:szCs w:val="26"/>
        </w:rPr>
        <w:t xml:space="preserve">руководствуясь статьями 194-199 Гражданского процессуального кодекса Российской Федерации, 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E7019C" w:rsidRPr="00E47BB1" w:rsidP="00E7019C">
      <w:pPr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исковое заявление </w:t>
      </w:r>
      <w:r w:rsidR="006640DA">
        <w:rPr>
          <w:sz w:val="26"/>
          <w:szCs w:val="26"/>
        </w:rPr>
        <w:t>муниципального у</w:t>
      </w:r>
      <w:r w:rsidRPr="005C3485" w:rsidR="006640DA">
        <w:rPr>
          <w:sz w:val="26"/>
          <w:szCs w:val="26"/>
        </w:rPr>
        <w:t xml:space="preserve">нитарного предприятия </w:t>
      </w:r>
      <w:r w:rsidR="006640DA">
        <w:rPr>
          <w:sz w:val="26"/>
          <w:szCs w:val="26"/>
        </w:rPr>
        <w:t xml:space="preserve">городского округа </w:t>
      </w:r>
      <w:r w:rsidRPr="00E47BB1">
        <w:rPr>
          <w:sz w:val="26"/>
          <w:szCs w:val="26"/>
        </w:rPr>
        <w:t xml:space="preserve">исковое заявление муниципального унитарного предприятия городского округа Красноперекопск </w:t>
      </w:r>
      <w:r>
        <w:rPr>
          <w:sz w:val="26"/>
          <w:szCs w:val="26"/>
        </w:rPr>
        <w:t>Республики Крым «Тепловые сети»</w:t>
      </w:r>
      <w:r w:rsidRPr="00E47BB1">
        <w:rPr>
          <w:sz w:val="26"/>
          <w:szCs w:val="26"/>
        </w:rPr>
        <w:t xml:space="preserve"> удовлетворить. </w:t>
      </w:r>
    </w:p>
    <w:p w:rsidR="00E7019C" w:rsidRPr="00E47BB1" w:rsidP="00E7019C">
      <w:pPr>
        <w:ind w:firstLine="708"/>
        <w:jc w:val="both"/>
        <w:rPr>
          <w:sz w:val="26"/>
          <w:szCs w:val="26"/>
        </w:rPr>
      </w:pPr>
      <w:r w:rsidRPr="00E47BB1">
        <w:rPr>
          <w:rStyle w:val="shorttext"/>
          <w:sz w:val="26"/>
          <w:szCs w:val="26"/>
        </w:rPr>
        <w:t xml:space="preserve">Взыскать с </w:t>
      </w:r>
      <w:r w:rsidRPr="00E47BB1">
        <w:rPr>
          <w:sz w:val="26"/>
          <w:szCs w:val="26"/>
        </w:rPr>
        <w:t xml:space="preserve">Сапрыкина </w:t>
      </w:r>
      <w:r w:rsidR="00084E2E">
        <w:rPr>
          <w:sz w:val="26"/>
          <w:szCs w:val="26"/>
        </w:rPr>
        <w:t>В.П.</w:t>
      </w:r>
      <w:r w:rsidRPr="00E47BB1">
        <w:rPr>
          <w:sz w:val="26"/>
          <w:szCs w:val="26"/>
        </w:rPr>
        <w:t xml:space="preserve">, </w:t>
      </w:r>
      <w:r w:rsidR="00084E2E">
        <w:rPr>
          <w:sz w:val="26"/>
          <w:szCs w:val="26"/>
        </w:rPr>
        <w:t>ПЕРСОНАЛЬНЫЕ ДАННЫЕ,</w:t>
      </w:r>
      <w:r w:rsidRPr="00E47BB1">
        <w:rPr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Республики Крым «Тепловые сети», </w:t>
      </w:r>
      <w:r w:rsidRPr="00E47BB1">
        <w:rPr>
          <w:color w:val="000000"/>
          <w:sz w:val="26"/>
          <w:szCs w:val="26"/>
        </w:rPr>
        <w:t xml:space="preserve">ОГРН </w:t>
      </w:r>
      <w:r w:rsidR="00084E2E">
        <w:rPr>
          <w:color w:val="000000"/>
          <w:sz w:val="26"/>
          <w:szCs w:val="26"/>
        </w:rPr>
        <w:t>«…»</w:t>
      </w:r>
      <w:r w:rsidRPr="00E47BB1">
        <w:rPr>
          <w:color w:val="000000"/>
          <w:sz w:val="26"/>
          <w:szCs w:val="26"/>
        </w:rPr>
        <w:t>, задолженность за услуги теплоснабжен</w:t>
      </w:r>
      <w:r w:rsidRPr="00E47BB1">
        <w:rPr>
          <w:color w:val="000000"/>
          <w:sz w:val="26"/>
          <w:szCs w:val="26"/>
        </w:rPr>
        <w:t xml:space="preserve">ия </w:t>
      </w:r>
      <w:r w:rsidRPr="00E47BB1">
        <w:rPr>
          <w:sz w:val="26"/>
          <w:szCs w:val="26"/>
        </w:rPr>
        <w:t xml:space="preserve">за период с </w:t>
      </w:r>
      <w:r w:rsidR="00084E2E">
        <w:rPr>
          <w:sz w:val="26"/>
          <w:szCs w:val="26"/>
        </w:rPr>
        <w:t>ДАТА ПО ДАТА</w:t>
      </w:r>
      <w:r w:rsidRPr="00E47BB1">
        <w:rPr>
          <w:sz w:val="26"/>
          <w:szCs w:val="26"/>
        </w:rPr>
        <w:t>в размере 7964 (семь тысяч девятьсот шестьдесят четыре) рублей 35 копеек и расходы на уплату госпошлины в размере 318 (триста восемнадцать) рублей 58 копеек.</w:t>
      </w:r>
    </w:p>
    <w:p w:rsidR="00E7019C" w:rsidRPr="00E47BB1" w:rsidP="00E7019C">
      <w:pPr>
        <w:ind w:firstLine="708"/>
        <w:jc w:val="both"/>
        <w:rPr>
          <w:sz w:val="26"/>
          <w:szCs w:val="26"/>
        </w:rPr>
      </w:pPr>
      <w:r w:rsidRPr="00E47BB1">
        <w:rPr>
          <w:rStyle w:val="shorttext"/>
          <w:sz w:val="26"/>
          <w:szCs w:val="26"/>
        </w:rPr>
        <w:t xml:space="preserve">Взыскать с </w:t>
      </w:r>
      <w:r w:rsidRPr="00E47BB1">
        <w:rPr>
          <w:sz w:val="26"/>
          <w:szCs w:val="26"/>
        </w:rPr>
        <w:t xml:space="preserve">Сапрыкина </w:t>
      </w:r>
      <w:r w:rsidR="00084E2E">
        <w:rPr>
          <w:sz w:val="26"/>
          <w:szCs w:val="26"/>
        </w:rPr>
        <w:t>Е.В., ПЕРСОНАЛЬНЫЕ ДАННЫЕ,</w:t>
      </w:r>
      <w:r w:rsidRPr="00E47BB1">
        <w:rPr>
          <w:sz w:val="26"/>
          <w:szCs w:val="26"/>
        </w:rPr>
        <w:t xml:space="preserve"> </w:t>
      </w:r>
      <w:r w:rsidRPr="00E47BB1">
        <w:rPr>
          <w:color w:val="000000"/>
          <w:sz w:val="26"/>
          <w:szCs w:val="26"/>
        </w:rPr>
        <w:t xml:space="preserve">задолженность за услуги теплоснабжения </w:t>
      </w:r>
      <w:r w:rsidRPr="00E47BB1">
        <w:rPr>
          <w:sz w:val="26"/>
          <w:szCs w:val="26"/>
        </w:rPr>
        <w:t xml:space="preserve">за период с </w:t>
      </w:r>
      <w:r w:rsidR="00084E2E">
        <w:rPr>
          <w:sz w:val="26"/>
          <w:szCs w:val="26"/>
        </w:rPr>
        <w:t>ДАТА ПО ДАТА</w:t>
      </w:r>
      <w:r w:rsidRPr="00E47BB1">
        <w:rPr>
          <w:sz w:val="26"/>
          <w:szCs w:val="26"/>
        </w:rPr>
        <w:t xml:space="preserve"> в размере 7964 (семь тысяч девятьсот шестьдесят четыре) рублей 35 копеек и расходы на уплату госпошлины в размере 318 (триста восемнадцать) рублей 58 копеек.</w:t>
      </w:r>
    </w:p>
    <w:p w:rsidR="00E7019C" w:rsidRPr="00E47BB1" w:rsidP="00E7019C">
      <w:pPr>
        <w:ind w:firstLine="708"/>
        <w:jc w:val="both"/>
        <w:rPr>
          <w:color w:val="000000"/>
          <w:sz w:val="26"/>
          <w:szCs w:val="26"/>
        </w:rPr>
      </w:pPr>
      <w:r w:rsidRPr="00E47BB1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</w:t>
      </w:r>
      <w:r w:rsidRPr="00E47BB1">
        <w:rPr>
          <w:color w:val="000000"/>
          <w:sz w:val="26"/>
          <w:szCs w:val="26"/>
        </w:rPr>
        <w:t>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</w:t>
      </w:r>
      <w:r w:rsidRPr="00E47BB1">
        <w:rPr>
          <w:color w:val="000000"/>
          <w:sz w:val="26"/>
          <w:szCs w:val="26"/>
        </w:rPr>
        <w:t>я суда, если лица, участвующие в деле, их представители не присутствовали в судебном заседании.</w:t>
      </w:r>
    </w:p>
    <w:p w:rsidR="00E7019C" w:rsidP="00E7019C">
      <w:pPr>
        <w:pStyle w:val="BodyTextIndent3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E47BB1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</w:t>
      </w:r>
      <w:r w:rsidRPr="00E47BB1">
        <w:rPr>
          <w:color w:val="000000"/>
          <w:sz w:val="26"/>
          <w:szCs w:val="26"/>
        </w:rPr>
        <w:t>форм</w:t>
      </w:r>
      <w:r w:rsidRPr="00E47BB1">
        <w:rPr>
          <w:color w:val="000000"/>
          <w:sz w:val="26"/>
          <w:szCs w:val="26"/>
        </w:rPr>
        <w:t>е через судебный участок № 59 Красноперекопского судебного района Республики Крым.</w:t>
      </w:r>
    </w:p>
    <w:p w:rsidR="00E7019C" w:rsidRPr="00E47BB1" w:rsidP="00E7019C">
      <w:pPr>
        <w:pStyle w:val="BodyTextIndent3"/>
        <w:spacing w:after="0"/>
        <w:jc w:val="both"/>
        <w:rPr>
          <w:sz w:val="26"/>
          <w:szCs w:val="26"/>
        </w:rPr>
      </w:pPr>
    </w:p>
    <w:p w:rsidR="00E7019C" w:rsidP="00E7019C">
      <w:pPr>
        <w:jc w:val="both"/>
        <w:rPr>
          <w:sz w:val="26"/>
          <w:szCs w:val="26"/>
        </w:rPr>
      </w:pPr>
      <w:r w:rsidRPr="00E47BB1">
        <w:rPr>
          <w:sz w:val="26"/>
          <w:szCs w:val="26"/>
        </w:rPr>
        <w:t xml:space="preserve">Председательствующий </w:t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>
        <w:rPr>
          <w:sz w:val="26"/>
          <w:szCs w:val="26"/>
        </w:rPr>
        <w:t>(подпись)</w:t>
      </w:r>
      <w:r w:rsidRPr="00E47BB1">
        <w:rPr>
          <w:sz w:val="26"/>
          <w:szCs w:val="26"/>
        </w:rPr>
        <w:tab/>
      </w:r>
      <w:r w:rsidRPr="00E47BB1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47BB1">
        <w:rPr>
          <w:sz w:val="26"/>
          <w:szCs w:val="26"/>
        </w:rPr>
        <w:t>Д.Б. Оконова</w:t>
      </w:r>
    </w:p>
    <w:p w:rsidR="00E7019C" w:rsidRPr="00E47BB1" w:rsidP="00E7019C">
      <w:pPr>
        <w:jc w:val="both"/>
        <w:rPr>
          <w:sz w:val="26"/>
          <w:szCs w:val="26"/>
        </w:rPr>
      </w:pPr>
    </w:p>
    <w:p w:rsidR="00084E2E" w:rsidP="00E7019C">
      <w:pPr>
        <w:jc w:val="both"/>
        <w:rPr>
          <w:sz w:val="26"/>
          <w:szCs w:val="26"/>
        </w:rPr>
      </w:pPr>
      <w:r w:rsidRPr="00E7019C">
        <w:rPr>
          <w:sz w:val="26"/>
          <w:szCs w:val="26"/>
        </w:rPr>
        <w:t>Мотивированное решение составлено 4 июля 2024 г.</w:t>
      </w:r>
    </w:p>
    <w:p w:rsidR="00084E2E" w:rsidP="00084E2E">
      <w:pPr>
        <w:rPr>
          <w:sz w:val="26"/>
          <w:szCs w:val="26"/>
        </w:rPr>
      </w:pPr>
    </w:p>
    <w:p w:rsidR="00084E2E" w:rsidRPr="007F0BEA" w:rsidP="00084E2E">
      <w:pPr>
        <w:jc w:val="both"/>
      </w:pPr>
      <w:r w:rsidRPr="007F0BEA">
        <w:t>Деперсонифицировано:</w:t>
      </w:r>
    </w:p>
    <w:p w:rsidR="00084E2E" w:rsidRPr="007F0BEA" w:rsidP="00084E2E">
      <w:pPr>
        <w:jc w:val="both"/>
      </w:pPr>
      <w:r w:rsidRPr="007F0BEA">
        <w:t>Лингвистический контроль произвела</w:t>
      </w:r>
    </w:p>
    <w:p w:rsidR="00084E2E" w:rsidRPr="007F0BEA" w:rsidP="00084E2E">
      <w:pPr>
        <w:jc w:val="both"/>
      </w:pPr>
      <w:r w:rsidRPr="007F0BEA">
        <w:t>Администратор судебного участка Домбровская А.А.______</w:t>
      </w:r>
    </w:p>
    <w:p w:rsidR="00084E2E" w:rsidRPr="007F0BEA" w:rsidP="00084E2E">
      <w:pPr>
        <w:jc w:val="both"/>
      </w:pPr>
      <w:r w:rsidRPr="007F0BEA">
        <w:t>Мировой судья______________Д.Р. Мердымшаева</w:t>
      </w:r>
    </w:p>
    <w:p w:rsidR="00084E2E" w:rsidRPr="007F0BEA" w:rsidP="00084E2E">
      <w:pPr>
        <w:jc w:val="both"/>
      </w:pPr>
      <w:r w:rsidRPr="007F0BEA">
        <w:t>«__»_______2024г.</w:t>
      </w:r>
    </w:p>
    <w:p w:rsidR="00674ACA" w:rsidRPr="00084E2E" w:rsidP="00084E2E">
      <w:pPr>
        <w:rPr>
          <w:sz w:val="26"/>
          <w:szCs w:val="26"/>
        </w:rPr>
      </w:pPr>
    </w:p>
    <w:sectPr w:rsidSect="00A45A4E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ACA" w:rsidP="00674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7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ACA" w:rsidP="00674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E2E">
      <w:rPr>
        <w:rStyle w:val="PageNumber"/>
        <w:noProof/>
      </w:rPr>
      <w:t>4</w:t>
    </w:r>
    <w:r>
      <w:rPr>
        <w:rStyle w:val="PageNumber"/>
      </w:rPr>
      <w:fldChar w:fldCharType="end"/>
    </w:r>
  </w:p>
  <w:p w:rsidR="00674ACA" w:rsidP="00F03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5675A"/>
    <w:rsid w:val="0006601A"/>
    <w:rsid w:val="00084E2E"/>
    <w:rsid w:val="000A4D1A"/>
    <w:rsid w:val="001274BB"/>
    <w:rsid w:val="001348FB"/>
    <w:rsid w:val="0014579D"/>
    <w:rsid w:val="00161AAF"/>
    <w:rsid w:val="00170D74"/>
    <w:rsid w:val="001B564E"/>
    <w:rsid w:val="001C1D68"/>
    <w:rsid w:val="001C5589"/>
    <w:rsid w:val="001C77DB"/>
    <w:rsid w:val="002D5C87"/>
    <w:rsid w:val="002F455F"/>
    <w:rsid w:val="002F5FE3"/>
    <w:rsid w:val="003023D9"/>
    <w:rsid w:val="0035113E"/>
    <w:rsid w:val="00373923"/>
    <w:rsid w:val="0041214C"/>
    <w:rsid w:val="004260D2"/>
    <w:rsid w:val="0043645A"/>
    <w:rsid w:val="004635E8"/>
    <w:rsid w:val="004C1EBA"/>
    <w:rsid w:val="00530366"/>
    <w:rsid w:val="00546C26"/>
    <w:rsid w:val="00586080"/>
    <w:rsid w:val="005A1C85"/>
    <w:rsid w:val="005C3485"/>
    <w:rsid w:val="005E6BB7"/>
    <w:rsid w:val="005F3319"/>
    <w:rsid w:val="006640DA"/>
    <w:rsid w:val="00674ACA"/>
    <w:rsid w:val="00686193"/>
    <w:rsid w:val="006A34F6"/>
    <w:rsid w:val="006A44EA"/>
    <w:rsid w:val="006B6727"/>
    <w:rsid w:val="006E3B7C"/>
    <w:rsid w:val="007A0F9C"/>
    <w:rsid w:val="007C1439"/>
    <w:rsid w:val="007C76E3"/>
    <w:rsid w:val="007E690C"/>
    <w:rsid w:val="007F0BEA"/>
    <w:rsid w:val="007F7D1F"/>
    <w:rsid w:val="00803370"/>
    <w:rsid w:val="00876771"/>
    <w:rsid w:val="0088451B"/>
    <w:rsid w:val="008A26B2"/>
    <w:rsid w:val="008A72F4"/>
    <w:rsid w:val="008B1B56"/>
    <w:rsid w:val="008C12FB"/>
    <w:rsid w:val="008D1B23"/>
    <w:rsid w:val="00916661"/>
    <w:rsid w:val="00923532"/>
    <w:rsid w:val="00942562"/>
    <w:rsid w:val="009425BD"/>
    <w:rsid w:val="00962921"/>
    <w:rsid w:val="00A45A4E"/>
    <w:rsid w:val="00A53FEA"/>
    <w:rsid w:val="00A871D1"/>
    <w:rsid w:val="00AC149A"/>
    <w:rsid w:val="00AF626A"/>
    <w:rsid w:val="00B72062"/>
    <w:rsid w:val="00B8312B"/>
    <w:rsid w:val="00BC6C05"/>
    <w:rsid w:val="00BD3A92"/>
    <w:rsid w:val="00C11CE7"/>
    <w:rsid w:val="00C36F96"/>
    <w:rsid w:val="00C57A97"/>
    <w:rsid w:val="00C70F4D"/>
    <w:rsid w:val="00CB00B9"/>
    <w:rsid w:val="00CD2511"/>
    <w:rsid w:val="00CE4FD4"/>
    <w:rsid w:val="00D177D4"/>
    <w:rsid w:val="00D26126"/>
    <w:rsid w:val="00D3025B"/>
    <w:rsid w:val="00D31EDB"/>
    <w:rsid w:val="00D476C6"/>
    <w:rsid w:val="00D57448"/>
    <w:rsid w:val="00D80651"/>
    <w:rsid w:val="00D84D5E"/>
    <w:rsid w:val="00DD4993"/>
    <w:rsid w:val="00DE0D31"/>
    <w:rsid w:val="00DF3658"/>
    <w:rsid w:val="00DF6B23"/>
    <w:rsid w:val="00E37594"/>
    <w:rsid w:val="00E42356"/>
    <w:rsid w:val="00E47BB1"/>
    <w:rsid w:val="00E64BA6"/>
    <w:rsid w:val="00E7019C"/>
    <w:rsid w:val="00E851BB"/>
    <w:rsid w:val="00EA0C38"/>
    <w:rsid w:val="00ED63C2"/>
    <w:rsid w:val="00F03161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ED63C2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Гипертекстовая ссылка"/>
    <w:uiPriority w:val="99"/>
    <w:rsid w:val="007C76E3"/>
    <w:rPr>
      <w:color w:val="auto"/>
    </w:rPr>
  </w:style>
  <w:style w:type="paragraph" w:customStyle="1" w:styleId="ConsPlusNormal">
    <w:name w:val="ConsPlusNormal"/>
    <w:rsid w:val="00D2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horttext">
    <w:name w:val="short_text"/>
    <w:basedOn w:val="DefaultParagraphFont"/>
    <w:rsid w:val="00E7019C"/>
  </w:style>
  <w:style w:type="paragraph" w:styleId="Footer">
    <w:name w:val="footer"/>
    <w:basedOn w:val="Normal"/>
    <w:link w:val="a3"/>
    <w:uiPriority w:val="99"/>
    <w:unhideWhenUsed/>
    <w:rsid w:val="00F031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7;&#1059;%2059\&#1043;&#1055;&#1050;%20&#1056;&#1060;\&#1056;&#1077;&#1096;&#1077;&#1085;&#1080;&#1077;\&#1058;&#1077;&#1087;&#1057;&#1077;&#1090;&#1080;\&#1087;&#1088;&#1072;&#1082;&#1090;&#1080;&#1082;&#1072;\&#1050;&#1055;&#1058;&#1057;%20&#1082;%20&#1057;&#1080;&#1085;&#1103;&#1082;&#1086;&#1074;&#1091;%20&#1089;%20&#1087;&#1088;&#1080;&#1084;&#1077;&#1085;&#1077;&#1085;&#1080;&#1077;&#1084;%20&#1080;&#1089;&#1082;&#1086;&#1074;&#1086;&#1081;%20&#1076;&#1072;&#1074;&#1085;&#1086;&#1089;&#1090;&#1080;%20&#1073;&#1077;&#1079;%20&#1076;&#1086;&#1075;&#1086;&#1074;&#1086;&#1088;&#1072;%20&#1089;&#1086;&#1083;&#1080;&#1076;&#1072;&#1088;&#1085;&#1086;%20&#1085;&#1077;%20&#1087;&#1088;&#1080;&#1079;&#1085;&#1072;&#1083;%20&#1086;&#1089;&#1085;&#1086;&#1074;&#107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