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732" w:rsidRPr="00D871DF" w:rsidP="000B5732">
      <w:pPr>
        <w:pStyle w:val="Title"/>
        <w:ind w:left="-180"/>
        <w:jc w:val="right"/>
        <w:outlineLvl w:val="0"/>
        <w:rPr>
          <w:b w:val="0"/>
        </w:rPr>
      </w:pPr>
      <w:r w:rsidRPr="00D871DF">
        <w:t xml:space="preserve">         </w:t>
      </w:r>
      <w:r w:rsidRPr="00D871DF">
        <w:rPr>
          <w:b w:val="0"/>
        </w:rPr>
        <w:t>№ 2-59-</w:t>
      </w:r>
      <w:r w:rsidRPr="00D871DF" w:rsidR="00E9647B">
        <w:rPr>
          <w:b w:val="0"/>
        </w:rPr>
        <w:t>499</w:t>
      </w:r>
      <w:r w:rsidRPr="00D871DF">
        <w:rPr>
          <w:b w:val="0"/>
        </w:rPr>
        <w:t>/202</w:t>
      </w:r>
      <w:r w:rsidRPr="00D871DF" w:rsidR="009962C5">
        <w:rPr>
          <w:b w:val="0"/>
        </w:rPr>
        <w:t>2</w:t>
      </w:r>
    </w:p>
    <w:p w:rsidR="000B5732" w:rsidRPr="00D871DF" w:rsidP="000B5732">
      <w:pPr>
        <w:pStyle w:val="Title"/>
        <w:ind w:left="-180"/>
        <w:jc w:val="right"/>
        <w:outlineLvl w:val="0"/>
        <w:rPr>
          <w:b w:val="0"/>
        </w:rPr>
      </w:pPr>
      <w:r w:rsidRPr="00D871DF">
        <w:rPr>
          <w:b w:val="0"/>
        </w:rPr>
        <w:t xml:space="preserve">УИД </w:t>
      </w:r>
      <w:r w:rsidRPr="00D871DF">
        <w:rPr>
          <w:b w:val="0"/>
          <w:bCs w:val="0"/>
        </w:rPr>
        <w:t>91MS00</w:t>
      </w:r>
      <w:r w:rsidRPr="00D871DF" w:rsidR="00E9647B">
        <w:rPr>
          <w:b w:val="0"/>
          <w:bCs w:val="0"/>
        </w:rPr>
        <w:t>59</w:t>
      </w:r>
      <w:r w:rsidRPr="00D871DF">
        <w:rPr>
          <w:b w:val="0"/>
          <w:bCs w:val="0"/>
        </w:rPr>
        <w:t>-01-202</w:t>
      </w:r>
      <w:r w:rsidRPr="00D871DF" w:rsidR="00E9647B">
        <w:rPr>
          <w:b w:val="0"/>
          <w:bCs w:val="0"/>
        </w:rPr>
        <w:t>2</w:t>
      </w:r>
      <w:r w:rsidRPr="00D871DF">
        <w:rPr>
          <w:b w:val="0"/>
          <w:bCs w:val="0"/>
        </w:rPr>
        <w:t>-00</w:t>
      </w:r>
      <w:r w:rsidRPr="00D871DF" w:rsidR="00E9647B">
        <w:rPr>
          <w:b w:val="0"/>
          <w:bCs w:val="0"/>
        </w:rPr>
        <w:t>0585</w:t>
      </w:r>
      <w:r w:rsidRPr="00D871DF">
        <w:rPr>
          <w:b w:val="0"/>
          <w:bCs w:val="0"/>
        </w:rPr>
        <w:t>-</w:t>
      </w:r>
      <w:r w:rsidRPr="00D871DF" w:rsidR="00E9647B">
        <w:rPr>
          <w:b w:val="0"/>
          <w:bCs w:val="0"/>
        </w:rPr>
        <w:t>96</w:t>
      </w:r>
    </w:p>
    <w:p w:rsidR="000B5732" w:rsidRPr="00D871DF" w:rsidP="000B5732">
      <w:pPr>
        <w:pStyle w:val="Title"/>
        <w:ind w:left="-180"/>
        <w:outlineLvl w:val="0"/>
      </w:pPr>
    </w:p>
    <w:p w:rsidR="000B5732" w:rsidRPr="00D871DF" w:rsidP="000B5732">
      <w:pPr>
        <w:ind w:right="-1"/>
        <w:jc w:val="center"/>
      </w:pPr>
      <w:r w:rsidRPr="00D871DF">
        <w:t>ЗАОЧНОЕ РЕШЕНИЕ</w:t>
      </w:r>
    </w:p>
    <w:p w:rsidR="000B5732" w:rsidRPr="00D871DF" w:rsidP="000B5732">
      <w:pPr>
        <w:ind w:right="-1"/>
        <w:jc w:val="center"/>
      </w:pPr>
      <w:r w:rsidRPr="00D871DF">
        <w:t>Именем Российской Федерации</w:t>
      </w:r>
    </w:p>
    <w:p w:rsidR="000B5732" w:rsidRPr="00D871DF" w:rsidP="000B5732">
      <w:pPr>
        <w:ind w:right="-1"/>
        <w:jc w:val="center"/>
      </w:pPr>
      <w:r w:rsidRPr="00D871DF">
        <w:t>(резолютивная часть)</w:t>
      </w:r>
    </w:p>
    <w:p w:rsidR="000B5732" w:rsidRPr="00D871DF" w:rsidP="000B5732">
      <w:pPr>
        <w:ind w:left="-180"/>
        <w:jc w:val="center"/>
        <w:outlineLvl w:val="0"/>
      </w:pPr>
    </w:p>
    <w:p w:rsidR="000B5732" w:rsidRPr="00D871DF" w:rsidP="000B5732">
      <w:pPr>
        <w:ind w:firstLine="709"/>
      </w:pPr>
      <w:r w:rsidRPr="00D871DF">
        <w:t>4 апреля 202</w:t>
      </w:r>
      <w:r w:rsidRPr="00D871DF" w:rsidR="009962C5">
        <w:t>2</w:t>
      </w:r>
      <w:r w:rsidRPr="00D871DF">
        <w:t xml:space="preserve">  года                                                    г. Красноперекопск</w:t>
      </w:r>
    </w:p>
    <w:p w:rsidR="000B5732" w:rsidRPr="00D871DF" w:rsidP="000B5732">
      <w:pPr>
        <w:jc w:val="both"/>
      </w:pPr>
      <w:r w:rsidRPr="00D871DF">
        <w:t xml:space="preserve">        </w:t>
      </w:r>
    </w:p>
    <w:p w:rsidR="000B5732" w:rsidRPr="00D871DF" w:rsidP="000B5732">
      <w:pPr>
        <w:ind w:firstLine="709"/>
        <w:jc w:val="both"/>
      </w:pPr>
      <w:r w:rsidRPr="00D871DF"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</w:t>
      </w:r>
      <w:r w:rsidRPr="00D871DF" w:rsidR="009962C5">
        <w:t>,</w:t>
      </w:r>
      <w:r w:rsidRPr="00D871DF">
        <w:t xml:space="preserve">                           </w:t>
      </w:r>
    </w:p>
    <w:p w:rsidR="009962C5" w:rsidRPr="00D871DF" w:rsidP="009962C5">
      <w:pPr>
        <w:jc w:val="both"/>
      </w:pPr>
      <w:r w:rsidRPr="00D871DF">
        <w:t xml:space="preserve">при </w:t>
      </w:r>
      <w:r w:rsidRPr="00D871DF" w:rsidR="00E9647B">
        <w:t>помощнике Рудюк Я.А</w:t>
      </w:r>
      <w:r w:rsidRPr="00D871DF">
        <w:t>.,</w:t>
      </w:r>
    </w:p>
    <w:p w:rsidR="000B5732" w:rsidRPr="00D871DF" w:rsidP="000B5732">
      <w:pPr>
        <w:ind w:firstLine="708"/>
        <w:jc w:val="both"/>
      </w:pPr>
      <w:r w:rsidRPr="00D871DF">
        <w:t xml:space="preserve">рассмотрев в открытом </w:t>
      </w:r>
      <w:r w:rsidRPr="00D871DF">
        <w:t xml:space="preserve">судебном заседании гражданское дело по иску </w:t>
      </w:r>
      <w:r w:rsidRPr="00D871DF" w:rsidR="00D30C95">
        <w:t>муниципаль</w:t>
      </w:r>
      <w:r w:rsidRPr="00D871DF">
        <w:t>ного унитарного предприятия</w:t>
      </w:r>
      <w:r w:rsidRPr="00D871DF" w:rsidR="00D30C95">
        <w:t xml:space="preserve"> городского округа Красноперекопск</w:t>
      </w:r>
      <w:r w:rsidRPr="00D871DF">
        <w:t xml:space="preserve"> Республики Крым «</w:t>
      </w:r>
      <w:r w:rsidRPr="00D871DF" w:rsidR="00D30C95">
        <w:t>Тепловые сети</w:t>
      </w:r>
      <w:r w:rsidRPr="00D871DF">
        <w:t xml:space="preserve">» к </w:t>
      </w:r>
      <w:r w:rsidRPr="00D871DF" w:rsidR="00D30C95">
        <w:t>Будько Наталье Игоревне</w:t>
      </w:r>
      <w:r w:rsidRPr="00D871DF" w:rsidR="00D83D8F">
        <w:t xml:space="preserve"> </w:t>
      </w:r>
      <w:r w:rsidRPr="00D871DF">
        <w:t>о взыскании задолженности за услуги теплоснабжения</w:t>
      </w:r>
      <w:r w:rsidRPr="00D871DF" w:rsidR="00D30C95">
        <w:t xml:space="preserve"> и расходов по оплате государственной пошлины</w:t>
      </w:r>
      <w:r w:rsidRPr="00D871DF">
        <w:t xml:space="preserve">,   </w:t>
      </w:r>
    </w:p>
    <w:p w:rsidR="00943F11" w:rsidRPr="00D871DF" w:rsidP="00943F11">
      <w:pPr>
        <w:contextualSpacing/>
        <w:jc w:val="both"/>
      </w:pPr>
      <w:r w:rsidRPr="00D871DF">
        <w:t xml:space="preserve">        руководствуясь статьями 194-199, 233-237 Гражданского процессуального кодекса Российской Федерации, </w:t>
      </w:r>
    </w:p>
    <w:p w:rsidR="000B5732" w:rsidRPr="00D871DF" w:rsidP="000B5732">
      <w:pPr>
        <w:spacing w:before="120" w:after="120"/>
        <w:jc w:val="center"/>
        <w:outlineLvl w:val="0"/>
      </w:pPr>
      <w:r w:rsidRPr="00D871DF">
        <w:t>р</w:t>
      </w:r>
      <w:r w:rsidRPr="00D871DF">
        <w:t xml:space="preserve"> е ш и л :</w:t>
      </w:r>
    </w:p>
    <w:p w:rsidR="000B5732" w:rsidRPr="00D871DF" w:rsidP="000B5732">
      <w:pPr>
        <w:ind w:firstLine="709"/>
        <w:jc w:val="both"/>
      </w:pPr>
      <w:r w:rsidRPr="00D871DF">
        <w:t xml:space="preserve">исковое заявление </w:t>
      </w:r>
      <w:r w:rsidRPr="00D871DF" w:rsidR="002E3C9A">
        <w:t>муниципального унитарного предприятия городского округа Красноперекопск Республики Крым «Тепловые сети</w:t>
      </w:r>
      <w:r w:rsidRPr="00D871DF" w:rsidR="00C55AAB">
        <w:t>»</w:t>
      </w:r>
      <w:r w:rsidRPr="00D871DF" w:rsidR="00651D76">
        <w:t xml:space="preserve"> </w:t>
      </w:r>
      <w:r w:rsidRPr="00D871DF">
        <w:t xml:space="preserve"> – удовлетворить. </w:t>
      </w:r>
    </w:p>
    <w:p w:rsidR="00C15888" w:rsidRPr="00D871DF" w:rsidP="000B5732">
      <w:pPr>
        <w:ind w:firstLine="709"/>
        <w:jc w:val="both"/>
      </w:pPr>
      <w:r w:rsidRPr="00D871DF">
        <w:t xml:space="preserve">Взыскать с </w:t>
      </w:r>
      <w:r w:rsidRPr="00D871DF" w:rsidR="002E3C9A">
        <w:t xml:space="preserve">Будько Натальи Игоревны </w:t>
      </w:r>
      <w:r w:rsidRPr="00D871DF">
        <w:t xml:space="preserve">в пользу </w:t>
      </w:r>
      <w:r w:rsidRPr="00D871DF" w:rsidR="002E3C9A">
        <w:t>муниципального унитарного предприятия городского округа Красноперекопск Республики Крым «Тепловые сети</w:t>
      </w:r>
      <w:r w:rsidRPr="00D871DF" w:rsidR="00C55AAB">
        <w:t>»</w:t>
      </w:r>
      <w:r w:rsidRPr="00D871DF">
        <w:t xml:space="preserve"> задолженность</w:t>
      </w:r>
      <w:r w:rsidRPr="00D871DF" w:rsidR="00943F11">
        <w:t xml:space="preserve"> за</w:t>
      </w:r>
      <w:r w:rsidRPr="00D871DF" w:rsidR="00C55AAB">
        <w:t xml:space="preserve"> потребленную </w:t>
      </w:r>
      <w:r w:rsidRPr="00D871DF" w:rsidR="00943F11">
        <w:t xml:space="preserve">тепловую энергию за период с </w:t>
      </w:r>
      <w:r w:rsidRPr="00D871DF">
        <w:t>&lt;дата</w:t>
      </w:r>
      <w:r w:rsidRPr="00D871DF">
        <w:t>1</w:t>
      </w:r>
      <w:r w:rsidRPr="00D871DF">
        <w:t xml:space="preserve">&gt; </w:t>
      </w:r>
      <w:r w:rsidRPr="00D871DF" w:rsidR="00943F11">
        <w:t xml:space="preserve">по </w:t>
      </w:r>
      <w:r w:rsidRPr="00D871DF">
        <w:t>&lt;дата</w:t>
      </w:r>
      <w:r w:rsidRPr="00D871DF">
        <w:t>2</w:t>
      </w:r>
      <w:r w:rsidRPr="00D871DF">
        <w:t xml:space="preserve">&gt; </w:t>
      </w:r>
      <w:r w:rsidRPr="00D871DF" w:rsidR="00943F11">
        <w:t xml:space="preserve">в размере </w:t>
      </w:r>
      <w:r w:rsidRPr="00D871DF" w:rsidR="000C2EF8">
        <w:t>13235</w:t>
      </w:r>
      <w:r w:rsidRPr="00D871DF" w:rsidR="00943F11">
        <w:t xml:space="preserve"> (</w:t>
      </w:r>
      <w:r w:rsidRPr="00D871DF" w:rsidR="00D0780C">
        <w:t>три</w:t>
      </w:r>
      <w:r w:rsidRPr="00D871DF" w:rsidR="00825D21">
        <w:t>на</w:t>
      </w:r>
      <w:r w:rsidRPr="00D871DF" w:rsidR="00D0780C">
        <w:t>дца</w:t>
      </w:r>
      <w:r w:rsidRPr="00D871DF" w:rsidR="00486101">
        <w:t>т</w:t>
      </w:r>
      <w:r w:rsidRPr="00D871DF" w:rsidR="002347CF">
        <w:t>и</w:t>
      </w:r>
      <w:r w:rsidRPr="00D871DF" w:rsidR="00D0780C">
        <w:t xml:space="preserve"> </w:t>
      </w:r>
      <w:r w:rsidRPr="00D871DF" w:rsidR="00943F11">
        <w:t xml:space="preserve">тысяч </w:t>
      </w:r>
      <w:r w:rsidRPr="00D871DF" w:rsidR="00CA32A3">
        <w:t>дв</w:t>
      </w:r>
      <w:r w:rsidRPr="00D871DF" w:rsidR="002347CF">
        <w:t>ухсот</w:t>
      </w:r>
      <w:r w:rsidRPr="00D871DF" w:rsidR="00CA32A3">
        <w:t xml:space="preserve"> тридцат</w:t>
      </w:r>
      <w:r w:rsidRPr="00D871DF" w:rsidR="002347CF">
        <w:t>и</w:t>
      </w:r>
      <w:r w:rsidRPr="00D871DF" w:rsidR="00214C90">
        <w:t xml:space="preserve"> </w:t>
      </w:r>
      <w:r w:rsidRPr="00D871DF" w:rsidR="00D0780C">
        <w:t>пят</w:t>
      </w:r>
      <w:r w:rsidRPr="00D871DF" w:rsidR="002347CF">
        <w:t>и</w:t>
      </w:r>
      <w:r w:rsidRPr="00D871DF" w:rsidR="00943F11">
        <w:t>) руб</w:t>
      </w:r>
      <w:r w:rsidRPr="00D871DF" w:rsidR="00A4014E">
        <w:t>.</w:t>
      </w:r>
      <w:r w:rsidRPr="00D871DF" w:rsidR="00943F11">
        <w:t xml:space="preserve"> </w:t>
      </w:r>
      <w:r w:rsidRPr="00D871DF" w:rsidR="000C2EF8">
        <w:t>6</w:t>
      </w:r>
      <w:r w:rsidRPr="00D871DF" w:rsidR="00D0780C">
        <w:t>4</w:t>
      </w:r>
      <w:r w:rsidRPr="00D871DF" w:rsidR="00943F11">
        <w:t xml:space="preserve"> коп.</w:t>
      </w:r>
    </w:p>
    <w:p w:rsidR="009E22C5" w:rsidRPr="00D871DF" w:rsidP="000B5732">
      <w:pPr>
        <w:ind w:firstLine="709"/>
        <w:jc w:val="both"/>
      </w:pPr>
      <w:r w:rsidRPr="00D871DF">
        <w:t xml:space="preserve">Взыскать с </w:t>
      </w:r>
      <w:r w:rsidRPr="00D871DF" w:rsidR="000C2EF8">
        <w:t xml:space="preserve">Будько Натальи Игоревны </w:t>
      </w:r>
      <w:r w:rsidRPr="00D871DF">
        <w:t xml:space="preserve">в пользу </w:t>
      </w:r>
      <w:r w:rsidRPr="00D871DF" w:rsidR="000C2EF8">
        <w:t>муниципального унитарного предприятия городского округа Красноперекопск Республики Крым «Тепловые сети</w:t>
      </w:r>
      <w:r w:rsidRPr="00D871DF" w:rsidR="00F36286">
        <w:t>»</w:t>
      </w:r>
      <w:r w:rsidRPr="00D871DF">
        <w:t xml:space="preserve"> расходы по оплате государственной пошлины </w:t>
      </w:r>
      <w:r w:rsidRPr="00D871DF" w:rsidR="001655E7">
        <w:t xml:space="preserve">в размере </w:t>
      </w:r>
      <w:r w:rsidRPr="00D871DF" w:rsidR="000C2EF8">
        <w:t>529</w:t>
      </w:r>
      <w:r w:rsidRPr="00D871DF" w:rsidR="00970179">
        <w:t xml:space="preserve"> (</w:t>
      </w:r>
      <w:r w:rsidRPr="00D871DF" w:rsidR="00152B3B">
        <w:t>пят</w:t>
      </w:r>
      <w:r w:rsidRPr="00D871DF" w:rsidR="00535FAB">
        <w:t>и</w:t>
      </w:r>
      <w:r w:rsidRPr="00D871DF" w:rsidR="00152B3B">
        <w:t>сот двадцат</w:t>
      </w:r>
      <w:r w:rsidRPr="00D871DF" w:rsidR="00535FAB">
        <w:t>и</w:t>
      </w:r>
      <w:r w:rsidRPr="00D871DF" w:rsidR="00152B3B">
        <w:t xml:space="preserve"> девят</w:t>
      </w:r>
      <w:r w:rsidRPr="00D871DF" w:rsidR="00535FAB">
        <w:t>и</w:t>
      </w:r>
      <w:r w:rsidRPr="00D871DF" w:rsidR="00970179">
        <w:t xml:space="preserve">) руб. </w:t>
      </w:r>
      <w:r w:rsidRPr="00D871DF" w:rsidR="000C2EF8">
        <w:t>43</w:t>
      </w:r>
      <w:r w:rsidRPr="00D871DF" w:rsidR="00970179">
        <w:t xml:space="preserve"> коп.</w:t>
      </w:r>
      <w:r w:rsidRPr="00D871DF" w:rsidR="001655E7">
        <w:t xml:space="preserve"> </w:t>
      </w:r>
    </w:p>
    <w:p w:rsidR="004C1B12" w:rsidRPr="00D871DF" w:rsidP="004C1B12">
      <w:pPr>
        <w:shd w:val="clear" w:color="auto" w:fill="FFFFFF"/>
        <w:ind w:firstLine="709"/>
        <w:contextualSpacing/>
        <w:jc w:val="both"/>
      </w:pPr>
      <w:r w:rsidRPr="00D871DF"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</w:t>
      </w:r>
      <w:r w:rsidRPr="00D871DF">
        <w:t>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</w:t>
      </w:r>
      <w:r w:rsidRPr="00D871DF">
        <w:t>тивной части решения суда.</w:t>
      </w:r>
    </w:p>
    <w:p w:rsidR="004C1B12" w:rsidRPr="00D871DF" w:rsidP="004C1B12">
      <w:pPr>
        <w:autoSpaceDE w:val="0"/>
        <w:autoSpaceDN w:val="0"/>
        <w:adjustRightInd w:val="0"/>
        <w:ind w:firstLine="709"/>
        <w:contextualSpacing/>
        <w:jc w:val="both"/>
      </w:pPr>
      <w:r w:rsidRPr="00D871DF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C1B12" w:rsidRPr="00D871DF" w:rsidP="004C1B12">
      <w:pPr>
        <w:autoSpaceDE w:val="0"/>
        <w:autoSpaceDN w:val="0"/>
        <w:adjustRightInd w:val="0"/>
        <w:ind w:firstLine="709"/>
        <w:contextualSpacing/>
        <w:jc w:val="both"/>
      </w:pPr>
      <w:r w:rsidRPr="00D871DF">
        <w:t>Ответчиком заочное решение суда может быть обжаловано в апелляционном по</w:t>
      </w:r>
      <w:r w:rsidRPr="00D871DF">
        <w:t xml:space="preserve">рядке в Красноперекопский районный суд Республики Крым </w:t>
      </w:r>
      <w:r w:rsidRPr="00D871DF">
        <w:t>в течение одного месяца со дня вынесения определения суда об отказе в удовлетворении заявления об отмене</w:t>
      </w:r>
      <w:r w:rsidRPr="00D871DF">
        <w:t xml:space="preserve"> этого решения суда.</w:t>
      </w:r>
    </w:p>
    <w:p w:rsidR="000B5732" w:rsidRPr="00D871DF" w:rsidP="004C1B12">
      <w:pPr>
        <w:ind w:firstLine="709"/>
        <w:jc w:val="both"/>
      </w:pPr>
      <w:r w:rsidRPr="00D871DF">
        <w:t>Иными лицами, участвующими в деле, а также лицами, которые не были привлечен</w:t>
      </w:r>
      <w:r w:rsidRPr="00D871DF">
        <w:t>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</w:t>
      </w:r>
      <w:r w:rsidRPr="00D871DF">
        <w:t>ком заявления об отмене этого решения суда, а в случае</w:t>
      </w:r>
      <w:r w:rsidRPr="00D871DF">
        <w:t>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D871DF" w:rsidR="004E29EC">
        <w:t>.</w:t>
      </w:r>
    </w:p>
    <w:p w:rsidR="000B5732" w:rsidRPr="00D871DF" w:rsidP="000B5732">
      <w:pPr>
        <w:ind w:firstLine="709"/>
        <w:jc w:val="both"/>
      </w:pPr>
    </w:p>
    <w:p w:rsidR="000B5732" w:rsidRPr="00D871DF" w:rsidP="000B5732">
      <w:pPr>
        <w:ind w:firstLine="709"/>
        <w:jc w:val="both"/>
      </w:pPr>
      <w:r w:rsidRPr="00D871DF">
        <w:t xml:space="preserve"> </w:t>
      </w:r>
    </w:p>
    <w:p w:rsidR="000B5732" w:rsidRPr="00D871DF" w:rsidP="000B5732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871DF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D871DF" w:rsidR="007E07AA">
        <w:rPr>
          <w:rFonts w:ascii="Times New Roman" w:hAnsi="Times New Roman" w:cs="Times New Roman"/>
          <w:sz w:val="24"/>
          <w:szCs w:val="24"/>
        </w:rPr>
        <w:t>личная подпись</w:t>
      </w:r>
      <w:r w:rsidRPr="00D871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871DF" w:rsidR="004C1B12">
        <w:rPr>
          <w:rFonts w:ascii="Times New Roman" w:hAnsi="Times New Roman" w:cs="Times New Roman"/>
          <w:sz w:val="24"/>
          <w:szCs w:val="24"/>
        </w:rPr>
        <w:t>Д.Р. Мердымшаева</w:t>
      </w:r>
      <w:r w:rsidRPr="00D87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732" w:rsidRPr="001936C7" w:rsidP="000B5732">
      <w:pPr>
        <w:ind w:firstLine="709"/>
        <w:jc w:val="both"/>
        <w:rPr>
          <w:sz w:val="28"/>
          <w:szCs w:val="28"/>
        </w:rPr>
      </w:pPr>
    </w:p>
    <w:p w:rsidR="00AD36B9" w:rsidRPr="001936C7">
      <w:pPr>
        <w:rPr>
          <w:sz w:val="28"/>
          <w:szCs w:val="28"/>
        </w:rPr>
      </w:pPr>
    </w:p>
    <w:sectPr w:rsidSect="00D871DF">
      <w:pgSz w:w="11906" w:h="16838"/>
      <w:pgMar w:top="993" w:right="849" w:bottom="142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6"/>
    <w:rsid w:val="000B5732"/>
    <w:rsid w:val="000C2EF8"/>
    <w:rsid w:val="00124EBC"/>
    <w:rsid w:val="00147E63"/>
    <w:rsid w:val="00152B3B"/>
    <w:rsid w:val="00154B14"/>
    <w:rsid w:val="001655E7"/>
    <w:rsid w:val="00166370"/>
    <w:rsid w:val="0017089C"/>
    <w:rsid w:val="001936C7"/>
    <w:rsid w:val="001B601D"/>
    <w:rsid w:val="00214C90"/>
    <w:rsid w:val="002347CF"/>
    <w:rsid w:val="002E3C9A"/>
    <w:rsid w:val="00486101"/>
    <w:rsid w:val="004C1B12"/>
    <w:rsid w:val="004E29EC"/>
    <w:rsid w:val="00535FAB"/>
    <w:rsid w:val="00651D76"/>
    <w:rsid w:val="0072670E"/>
    <w:rsid w:val="007E07AA"/>
    <w:rsid w:val="00811A96"/>
    <w:rsid w:val="00825D21"/>
    <w:rsid w:val="00836023"/>
    <w:rsid w:val="00943F11"/>
    <w:rsid w:val="00946BE5"/>
    <w:rsid w:val="00970179"/>
    <w:rsid w:val="009962C5"/>
    <w:rsid w:val="009E22C5"/>
    <w:rsid w:val="00A032D6"/>
    <w:rsid w:val="00A4014E"/>
    <w:rsid w:val="00A52154"/>
    <w:rsid w:val="00AD289B"/>
    <w:rsid w:val="00AD36B9"/>
    <w:rsid w:val="00B509E8"/>
    <w:rsid w:val="00BC06F1"/>
    <w:rsid w:val="00C15888"/>
    <w:rsid w:val="00C55AAB"/>
    <w:rsid w:val="00C93E29"/>
    <w:rsid w:val="00CA32A3"/>
    <w:rsid w:val="00CA3486"/>
    <w:rsid w:val="00CC4426"/>
    <w:rsid w:val="00CD54D9"/>
    <w:rsid w:val="00D0780C"/>
    <w:rsid w:val="00D26811"/>
    <w:rsid w:val="00D30C95"/>
    <w:rsid w:val="00D42384"/>
    <w:rsid w:val="00D83D8F"/>
    <w:rsid w:val="00D871DF"/>
    <w:rsid w:val="00DE6CE0"/>
    <w:rsid w:val="00E9647B"/>
    <w:rsid w:val="00EA524B"/>
    <w:rsid w:val="00F153C5"/>
    <w:rsid w:val="00F36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573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B57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B57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B5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1"/>
    <w:rsid w:val="000B573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B5732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Footer">
    <w:name w:val="footer"/>
    <w:basedOn w:val="Normal"/>
    <w:link w:val="a1"/>
    <w:uiPriority w:val="99"/>
    <w:rsid w:val="000B573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0B573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