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957618" w:rsidP="00D45CB5">
      <w:pPr>
        <w:ind w:left="-567" w:right="-1" w:firstLine="567"/>
        <w:jc w:val="right"/>
        <w:rPr>
          <w:sz w:val="27"/>
          <w:szCs w:val="27"/>
        </w:rPr>
      </w:pPr>
      <w:r w:rsidRPr="00957618">
        <w:rPr>
          <w:sz w:val="27"/>
          <w:szCs w:val="27"/>
        </w:rPr>
        <w:t xml:space="preserve">Дело № </w:t>
      </w:r>
      <w:r w:rsidRPr="00957618">
        <w:rPr>
          <w:sz w:val="27"/>
          <w:szCs w:val="27"/>
        </w:rPr>
        <w:t>2-</w:t>
      </w:r>
      <w:r w:rsidR="0067630A">
        <w:rPr>
          <w:sz w:val="27"/>
          <w:szCs w:val="27"/>
        </w:rPr>
        <w:t>6-0290</w:t>
      </w:r>
      <w:r w:rsidRPr="00957618">
        <w:rPr>
          <w:sz w:val="27"/>
          <w:szCs w:val="27"/>
        </w:rPr>
        <w:t>/20</w:t>
      </w:r>
      <w:r w:rsidRPr="00957618" w:rsidR="00AE3AA9">
        <w:rPr>
          <w:sz w:val="27"/>
          <w:szCs w:val="27"/>
        </w:rPr>
        <w:t>26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 </w:t>
      </w:r>
      <w:r w:rsidRPr="00A34AC4">
        <w:rPr>
          <w:bCs/>
          <w:sz w:val="27"/>
          <w:szCs w:val="27"/>
        </w:rPr>
        <w:t>ЗАОЧНОЕ РЕШЕНИЕ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                             ИМЕНЕМ РОССИЙСКОЙ ФЕДЕРАЦИИ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/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                                                (резолютивная часть)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</w:p>
    <w:p w:rsidR="00724AEC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28</w:t>
      </w:r>
      <w:r w:rsidR="00A34AC4">
        <w:rPr>
          <w:sz w:val="27"/>
          <w:szCs w:val="27"/>
        </w:rPr>
        <w:t xml:space="preserve"> мая</w:t>
      </w:r>
      <w:r w:rsidRPr="00957618" w:rsidR="00AE3AA9">
        <w:rPr>
          <w:sz w:val="27"/>
          <w:szCs w:val="27"/>
        </w:rPr>
        <w:t xml:space="preserve"> 2026</w:t>
      </w:r>
      <w:r w:rsidRPr="00957618">
        <w:rPr>
          <w:sz w:val="27"/>
          <w:szCs w:val="27"/>
        </w:rPr>
        <w:t xml:space="preserve"> года                                                      </w:t>
      </w:r>
      <w:r w:rsidRPr="00957618" w:rsidR="00073167">
        <w:rPr>
          <w:sz w:val="27"/>
          <w:szCs w:val="27"/>
        </w:rPr>
        <w:t xml:space="preserve">             </w:t>
      </w:r>
      <w:r w:rsidRPr="00957618">
        <w:rPr>
          <w:sz w:val="27"/>
          <w:szCs w:val="27"/>
        </w:rPr>
        <w:t>г. Симферополь</w:t>
      </w:r>
    </w:p>
    <w:p w:rsidR="00724AEC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F94DB8" w:rsidRPr="00957618" w:rsidP="00AE3AA9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Мировой судья судебного участка №6 Железнодорожного суд</w:t>
      </w:r>
      <w:r w:rsidRPr="00957618" w:rsidR="00AE3AA9">
        <w:rPr>
          <w:sz w:val="27"/>
          <w:szCs w:val="27"/>
        </w:rPr>
        <w:t>ебного района города Симферополя</w:t>
      </w:r>
      <w:r w:rsidRPr="00957618">
        <w:rPr>
          <w:sz w:val="27"/>
          <w:szCs w:val="27"/>
        </w:rPr>
        <w:t xml:space="preserve"> Республики Крым Авдеева К.К., </w:t>
      </w:r>
      <w:r w:rsidRPr="00957618">
        <w:rPr>
          <w:sz w:val="27"/>
          <w:szCs w:val="27"/>
        </w:rPr>
        <w:t xml:space="preserve">при ведении протокола судебного заседания </w:t>
      </w:r>
      <w:r w:rsidRPr="00957618" w:rsidR="00CF3044">
        <w:rPr>
          <w:sz w:val="27"/>
          <w:szCs w:val="27"/>
        </w:rPr>
        <w:t>секретарем судебного заседания</w:t>
      </w:r>
      <w:r w:rsidRPr="00957618">
        <w:rPr>
          <w:sz w:val="27"/>
          <w:szCs w:val="27"/>
        </w:rPr>
        <w:t xml:space="preserve"> – </w:t>
      </w:r>
      <w:r w:rsidR="0010690F">
        <w:rPr>
          <w:sz w:val="27"/>
          <w:szCs w:val="27"/>
        </w:rPr>
        <w:t>Т</w:t>
      </w:r>
      <w:r w:rsidRPr="00957618" w:rsidR="00CF3044">
        <w:rPr>
          <w:sz w:val="27"/>
          <w:szCs w:val="27"/>
        </w:rPr>
        <w:t>.</w:t>
      </w:r>
      <w:r w:rsidRPr="00957618" w:rsidR="00A64CA6">
        <w:rPr>
          <w:sz w:val="27"/>
          <w:szCs w:val="27"/>
        </w:rPr>
        <w:t xml:space="preserve">, </w:t>
      </w:r>
    </w:p>
    <w:p w:rsidR="00A64CA6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рассмотрев в открытом судебном заседании гражданское дело по иску </w:t>
      </w:r>
      <w:r w:rsidR="0067630A">
        <w:rPr>
          <w:sz w:val="27"/>
          <w:szCs w:val="27"/>
        </w:rPr>
        <w:t>Непубличного акционерного общества</w:t>
      </w:r>
      <w:r w:rsidRPr="00A34AC4" w:rsidR="00A34AC4">
        <w:rPr>
          <w:sz w:val="27"/>
          <w:szCs w:val="27"/>
        </w:rPr>
        <w:t xml:space="preserve"> Профессиональная </w:t>
      </w:r>
      <w:r w:rsidRPr="00A34AC4" w:rsidR="00A34AC4">
        <w:rPr>
          <w:sz w:val="27"/>
          <w:szCs w:val="27"/>
        </w:rPr>
        <w:t>коллекторская</w:t>
      </w:r>
      <w:r w:rsidRPr="00A34AC4" w:rsidR="00A34AC4">
        <w:rPr>
          <w:sz w:val="27"/>
          <w:szCs w:val="27"/>
        </w:rPr>
        <w:t xml:space="preserve"> организация «</w:t>
      </w:r>
      <w:r w:rsidR="0067630A">
        <w:rPr>
          <w:sz w:val="27"/>
          <w:szCs w:val="27"/>
        </w:rPr>
        <w:t>Первое клиентское бюро</w:t>
      </w:r>
      <w:r w:rsidRPr="00A34AC4" w:rsidR="00A34AC4">
        <w:rPr>
          <w:sz w:val="27"/>
          <w:szCs w:val="27"/>
        </w:rPr>
        <w:t xml:space="preserve">» </w:t>
      </w:r>
      <w:r w:rsidRPr="00957618" w:rsidR="00073167">
        <w:rPr>
          <w:sz w:val="27"/>
          <w:szCs w:val="27"/>
        </w:rPr>
        <w:t xml:space="preserve">к </w:t>
      </w:r>
      <w:r w:rsidR="00CF0C17">
        <w:rPr>
          <w:sz w:val="27"/>
          <w:szCs w:val="27"/>
        </w:rPr>
        <w:t>Л.</w:t>
      </w:r>
      <w:r w:rsidR="0067630A">
        <w:rPr>
          <w:sz w:val="27"/>
          <w:szCs w:val="27"/>
        </w:rPr>
        <w:t xml:space="preserve">, третьи </w:t>
      </w:r>
      <w:r w:rsidR="0067630A">
        <w:rPr>
          <w:sz w:val="27"/>
          <w:szCs w:val="27"/>
        </w:rPr>
        <w:t>лица</w:t>
      </w:r>
      <w:r w:rsidRPr="00957618" w:rsidR="00CF3044">
        <w:rPr>
          <w:sz w:val="27"/>
          <w:szCs w:val="27"/>
        </w:rPr>
        <w:t xml:space="preserve"> не заявляющие самостоятельных требований относительно предмета спора</w:t>
      </w:r>
      <w:r w:rsidR="0067630A">
        <w:rPr>
          <w:sz w:val="27"/>
          <w:szCs w:val="27"/>
        </w:rPr>
        <w:t>:</w:t>
      </w:r>
      <w:r w:rsidRPr="00957618" w:rsidR="00CF3044">
        <w:rPr>
          <w:sz w:val="27"/>
          <w:szCs w:val="27"/>
        </w:rPr>
        <w:t xml:space="preserve"> Общество с ограниченной</w:t>
      </w:r>
      <w:r w:rsidRPr="00957618" w:rsidR="009D3C0E">
        <w:rPr>
          <w:sz w:val="27"/>
          <w:szCs w:val="27"/>
        </w:rPr>
        <w:t xml:space="preserve"> </w:t>
      </w:r>
      <w:r w:rsidRPr="00957618" w:rsidR="00F27AC0">
        <w:rPr>
          <w:sz w:val="27"/>
          <w:szCs w:val="27"/>
        </w:rPr>
        <w:t xml:space="preserve">ответственностью </w:t>
      </w:r>
      <w:r w:rsidR="00A34AC4">
        <w:rPr>
          <w:sz w:val="27"/>
          <w:szCs w:val="27"/>
        </w:rPr>
        <w:t>«</w:t>
      </w:r>
      <w:r w:rsidR="00A34AC4">
        <w:rPr>
          <w:sz w:val="27"/>
          <w:szCs w:val="27"/>
        </w:rPr>
        <w:t>Микро</w:t>
      </w:r>
      <w:r w:rsidR="00511752">
        <w:rPr>
          <w:sz w:val="27"/>
          <w:szCs w:val="27"/>
        </w:rPr>
        <w:t>кредитная</w:t>
      </w:r>
      <w:r w:rsidRPr="00957618" w:rsidR="009D3C0E">
        <w:rPr>
          <w:sz w:val="27"/>
          <w:szCs w:val="27"/>
        </w:rPr>
        <w:t xml:space="preserve"> компания </w:t>
      </w:r>
      <w:r w:rsidR="0067630A">
        <w:rPr>
          <w:sz w:val="27"/>
          <w:szCs w:val="27"/>
        </w:rPr>
        <w:t>«</w:t>
      </w:r>
      <w:r w:rsidR="0067630A">
        <w:rPr>
          <w:sz w:val="27"/>
          <w:szCs w:val="27"/>
        </w:rPr>
        <w:t>Вердон</w:t>
      </w:r>
      <w:r w:rsidRPr="00957618" w:rsidR="00CF3044">
        <w:rPr>
          <w:sz w:val="27"/>
          <w:szCs w:val="27"/>
        </w:rPr>
        <w:t>»</w:t>
      </w:r>
      <w:r w:rsidR="0067630A">
        <w:rPr>
          <w:sz w:val="27"/>
          <w:szCs w:val="27"/>
        </w:rPr>
        <w:t>,</w:t>
      </w:r>
      <w:r w:rsidRPr="00957618" w:rsidR="00CF3044">
        <w:rPr>
          <w:sz w:val="27"/>
          <w:szCs w:val="27"/>
        </w:rPr>
        <w:t xml:space="preserve"> </w:t>
      </w:r>
      <w:r w:rsidRPr="0067630A" w:rsidR="0067630A">
        <w:rPr>
          <w:sz w:val="27"/>
          <w:szCs w:val="27"/>
        </w:rPr>
        <w:t xml:space="preserve">Общество с ограниченной ответственностью </w:t>
      </w:r>
      <w:r w:rsidR="0067630A">
        <w:rPr>
          <w:sz w:val="27"/>
          <w:szCs w:val="27"/>
        </w:rPr>
        <w:t>«</w:t>
      </w:r>
      <w:r w:rsidRPr="0067630A" w:rsidR="0067630A">
        <w:rPr>
          <w:sz w:val="27"/>
          <w:szCs w:val="27"/>
        </w:rPr>
        <w:t>Профессионал</w:t>
      </w:r>
      <w:r w:rsidR="0067630A">
        <w:rPr>
          <w:sz w:val="27"/>
          <w:szCs w:val="27"/>
        </w:rPr>
        <w:t xml:space="preserve">ьная </w:t>
      </w:r>
      <w:r w:rsidR="0067630A">
        <w:rPr>
          <w:sz w:val="27"/>
          <w:szCs w:val="27"/>
        </w:rPr>
        <w:t>коллекторская</w:t>
      </w:r>
      <w:r w:rsidR="0067630A">
        <w:rPr>
          <w:sz w:val="27"/>
          <w:szCs w:val="27"/>
        </w:rPr>
        <w:t xml:space="preserve"> организация «</w:t>
      </w:r>
      <w:r w:rsidR="0067630A">
        <w:rPr>
          <w:sz w:val="27"/>
          <w:szCs w:val="27"/>
        </w:rPr>
        <w:t>Главколлект</w:t>
      </w:r>
      <w:r w:rsidRPr="0067630A" w:rsidR="0067630A">
        <w:rPr>
          <w:sz w:val="27"/>
          <w:szCs w:val="27"/>
        </w:rPr>
        <w:t xml:space="preserve">» </w:t>
      </w:r>
      <w:r w:rsidRPr="00957618" w:rsidR="00CF3044">
        <w:rPr>
          <w:sz w:val="27"/>
          <w:szCs w:val="27"/>
        </w:rPr>
        <w:t>о взыскании задолженности по договору займа</w:t>
      </w:r>
      <w:r w:rsidRPr="00957618">
        <w:rPr>
          <w:sz w:val="27"/>
          <w:szCs w:val="27"/>
        </w:rPr>
        <w:t>,-</w:t>
      </w:r>
    </w:p>
    <w:p w:rsidR="00A34AC4" w:rsidRPr="00A34AC4" w:rsidP="00A34AC4">
      <w:pPr>
        <w:ind w:left="-567" w:right="-1" w:firstLine="567"/>
        <w:rPr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Руководствуясь </w:t>
      </w:r>
      <w:r w:rsidRPr="00A34AC4">
        <w:rPr>
          <w:bCs/>
          <w:sz w:val="27"/>
          <w:szCs w:val="27"/>
        </w:rPr>
        <w:t>ст.ст</w:t>
      </w:r>
      <w:r w:rsidRPr="00A34AC4">
        <w:rPr>
          <w:bCs/>
          <w:sz w:val="27"/>
          <w:szCs w:val="27"/>
        </w:rPr>
        <w:t>. 194 – 199, 233, 237 Гражданского процессуального кодекса Российской Федерации, мировой судья -</w:t>
      </w:r>
    </w:p>
    <w:p w:rsidR="00991831" w:rsidRPr="00957618" w:rsidP="00D45CB5">
      <w:pPr>
        <w:ind w:left="-567" w:right="-1" w:firstLine="567"/>
        <w:rPr>
          <w:b/>
          <w:bCs/>
          <w:sz w:val="27"/>
          <w:szCs w:val="27"/>
        </w:rPr>
      </w:pPr>
    </w:p>
    <w:p w:rsidR="00991831" w:rsidRPr="00957618" w:rsidP="00D45CB5">
      <w:pPr>
        <w:ind w:left="-567" w:right="-1" w:firstLine="567"/>
        <w:rPr>
          <w:bCs/>
          <w:sz w:val="27"/>
          <w:szCs w:val="27"/>
        </w:rPr>
      </w:pPr>
      <w:r w:rsidRPr="00957618">
        <w:rPr>
          <w:bCs/>
          <w:sz w:val="27"/>
          <w:szCs w:val="27"/>
        </w:rPr>
        <w:t xml:space="preserve">                             </w:t>
      </w:r>
      <w:r w:rsidRPr="00957618" w:rsidR="00D45CB5">
        <w:rPr>
          <w:bCs/>
          <w:sz w:val="27"/>
          <w:szCs w:val="27"/>
        </w:rPr>
        <w:t xml:space="preserve">                           </w:t>
      </w:r>
      <w:r w:rsidRPr="00957618">
        <w:rPr>
          <w:bCs/>
          <w:sz w:val="27"/>
          <w:szCs w:val="27"/>
        </w:rPr>
        <w:t>РЕШИЛ:</w:t>
      </w:r>
    </w:p>
    <w:p w:rsidR="000637F1" w:rsidRPr="00957618" w:rsidP="00D45CB5">
      <w:pPr>
        <w:ind w:left="-567" w:right="-1" w:firstLine="567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Иск</w:t>
      </w:r>
      <w:r w:rsidRPr="00957618" w:rsidR="009D3C0E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– удовлетворить</w:t>
      </w:r>
      <w:r w:rsidRPr="00957618" w:rsidR="003E181F">
        <w:rPr>
          <w:sz w:val="27"/>
          <w:szCs w:val="27"/>
        </w:rPr>
        <w:t>.</w:t>
      </w:r>
    </w:p>
    <w:p w:rsidR="00A34AC4" w:rsidP="00A34AC4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Взыскать с </w:t>
      </w:r>
      <w:r w:rsidR="00CF0C17">
        <w:rPr>
          <w:sz w:val="27"/>
          <w:szCs w:val="27"/>
        </w:rPr>
        <w:t>Л.</w:t>
      </w:r>
      <w:r w:rsidRPr="00957618">
        <w:rPr>
          <w:sz w:val="27"/>
          <w:szCs w:val="27"/>
        </w:rPr>
        <w:t xml:space="preserve"> (</w:t>
      </w:r>
      <w:r w:rsidRPr="003E70C9" w:rsidR="00CF0C17">
        <w:rPr>
          <w:sz w:val="28"/>
          <w:szCs w:val="28"/>
        </w:rPr>
        <w:t>/</w:t>
      </w:r>
      <w:r w:rsidR="00CF0C17">
        <w:rPr>
          <w:sz w:val="28"/>
          <w:szCs w:val="28"/>
        </w:rPr>
        <w:t>личные данные</w:t>
      </w:r>
      <w:r w:rsidRPr="003E70C9" w:rsidR="00CF0C17">
        <w:rPr>
          <w:sz w:val="28"/>
          <w:szCs w:val="28"/>
        </w:rPr>
        <w:t>/</w:t>
      </w:r>
      <w:r w:rsidRPr="00957618">
        <w:rPr>
          <w:sz w:val="27"/>
          <w:szCs w:val="27"/>
        </w:rPr>
        <w:t xml:space="preserve">) </w:t>
      </w:r>
      <w:r w:rsidRPr="00A34AC4">
        <w:rPr>
          <w:sz w:val="27"/>
          <w:szCs w:val="27"/>
        </w:rPr>
        <w:t xml:space="preserve">в пользу </w:t>
      </w:r>
      <w:r w:rsidRPr="0067630A" w:rsidR="0067630A">
        <w:rPr>
          <w:sz w:val="27"/>
          <w:szCs w:val="27"/>
        </w:rPr>
        <w:t xml:space="preserve">Непубличного акционерного общества Профессиональная </w:t>
      </w:r>
      <w:r w:rsidRPr="0067630A" w:rsidR="0067630A">
        <w:rPr>
          <w:sz w:val="27"/>
          <w:szCs w:val="27"/>
        </w:rPr>
        <w:t>коллекторская</w:t>
      </w:r>
      <w:r w:rsidRPr="0067630A" w:rsidR="0067630A">
        <w:rPr>
          <w:sz w:val="27"/>
          <w:szCs w:val="27"/>
        </w:rPr>
        <w:t xml:space="preserve"> организация «Первое клиентское бюро» </w:t>
      </w:r>
      <w:r w:rsidRPr="00A34AC4">
        <w:rPr>
          <w:sz w:val="27"/>
          <w:szCs w:val="27"/>
        </w:rPr>
        <w:t xml:space="preserve">(ИНН </w:t>
      </w:r>
      <w:r w:rsidRPr="003E70C9" w:rsidR="00CF0C17">
        <w:rPr>
          <w:sz w:val="28"/>
          <w:szCs w:val="28"/>
        </w:rPr>
        <w:t>/</w:t>
      </w:r>
      <w:r w:rsidR="00CF0C17">
        <w:rPr>
          <w:sz w:val="28"/>
          <w:szCs w:val="28"/>
        </w:rPr>
        <w:t>данные изъяты</w:t>
      </w:r>
      <w:r w:rsidRPr="003E70C9" w:rsidR="00CF0C17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, ОГРН </w:t>
      </w:r>
      <w:r w:rsidRPr="003E70C9" w:rsidR="00CF0C17">
        <w:rPr>
          <w:sz w:val="28"/>
          <w:szCs w:val="28"/>
        </w:rPr>
        <w:t>/</w:t>
      </w:r>
      <w:r w:rsidR="00CF0C17">
        <w:rPr>
          <w:sz w:val="28"/>
          <w:szCs w:val="28"/>
        </w:rPr>
        <w:t>данные изъяты</w:t>
      </w:r>
      <w:r w:rsidRPr="003E70C9" w:rsidR="00CF0C17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) сумму задолженности по договору </w:t>
      </w:r>
      <w:r>
        <w:rPr>
          <w:sz w:val="27"/>
          <w:szCs w:val="27"/>
        </w:rPr>
        <w:t>микро</w:t>
      </w:r>
      <w:r w:rsidRPr="00A34AC4">
        <w:rPr>
          <w:sz w:val="27"/>
          <w:szCs w:val="27"/>
        </w:rPr>
        <w:t>займа</w:t>
      </w:r>
      <w:r w:rsidRPr="00A34AC4">
        <w:rPr>
          <w:sz w:val="27"/>
          <w:szCs w:val="27"/>
        </w:rPr>
        <w:t xml:space="preserve"> № </w:t>
      </w:r>
      <w:r w:rsidRPr="003E70C9" w:rsidR="00CF0C17">
        <w:rPr>
          <w:sz w:val="28"/>
          <w:szCs w:val="28"/>
        </w:rPr>
        <w:t>/</w:t>
      </w:r>
      <w:r w:rsidR="00CF0C17">
        <w:rPr>
          <w:sz w:val="28"/>
          <w:szCs w:val="28"/>
        </w:rPr>
        <w:t>данные изъяты</w:t>
      </w:r>
      <w:r w:rsidRPr="003E70C9" w:rsidR="00CF0C17">
        <w:rPr>
          <w:sz w:val="28"/>
          <w:szCs w:val="28"/>
        </w:rPr>
        <w:t>/</w:t>
      </w:r>
      <w:r w:rsidR="00CF0C17">
        <w:rPr>
          <w:sz w:val="28"/>
          <w:szCs w:val="28"/>
        </w:rPr>
        <w:t xml:space="preserve"> </w:t>
      </w:r>
      <w:r>
        <w:rPr>
          <w:sz w:val="27"/>
          <w:szCs w:val="27"/>
        </w:rPr>
        <w:t xml:space="preserve">от </w:t>
      </w:r>
      <w:r w:rsidR="0067630A">
        <w:rPr>
          <w:sz w:val="27"/>
          <w:szCs w:val="27"/>
        </w:rPr>
        <w:t>04.08.2024</w:t>
      </w:r>
      <w:r>
        <w:rPr>
          <w:sz w:val="27"/>
          <w:szCs w:val="27"/>
        </w:rPr>
        <w:t xml:space="preserve"> </w:t>
      </w:r>
      <w:r w:rsidRPr="00A34AC4">
        <w:rPr>
          <w:sz w:val="27"/>
          <w:szCs w:val="27"/>
        </w:rPr>
        <w:t xml:space="preserve">в размере </w:t>
      </w:r>
      <w:r w:rsidR="0067630A">
        <w:rPr>
          <w:sz w:val="27"/>
          <w:szCs w:val="27"/>
        </w:rPr>
        <w:t>48 964</w:t>
      </w:r>
      <w:r w:rsidRPr="00A34AC4">
        <w:rPr>
          <w:sz w:val="27"/>
          <w:szCs w:val="27"/>
        </w:rPr>
        <w:t xml:space="preserve"> (</w:t>
      </w:r>
      <w:r w:rsidR="0067630A">
        <w:rPr>
          <w:sz w:val="27"/>
          <w:szCs w:val="27"/>
        </w:rPr>
        <w:t>сорок восемь тысяч девятьсот шестьдесят четыре</w:t>
      </w:r>
      <w:r w:rsidRPr="00A34AC4">
        <w:rPr>
          <w:sz w:val="27"/>
          <w:szCs w:val="27"/>
        </w:rPr>
        <w:t xml:space="preserve">) рублей </w:t>
      </w:r>
      <w:r w:rsidR="0067630A">
        <w:rPr>
          <w:sz w:val="27"/>
          <w:szCs w:val="27"/>
        </w:rPr>
        <w:t>61</w:t>
      </w:r>
      <w:r w:rsidRPr="00A34AC4">
        <w:rPr>
          <w:sz w:val="27"/>
          <w:szCs w:val="27"/>
        </w:rPr>
        <w:t xml:space="preserve"> копеек, из которых: </w:t>
      </w:r>
      <w:r w:rsidR="0067630A">
        <w:rPr>
          <w:sz w:val="27"/>
          <w:szCs w:val="27"/>
        </w:rPr>
        <w:t>19 872</w:t>
      </w:r>
      <w:r w:rsidRPr="00A34AC4">
        <w:rPr>
          <w:sz w:val="27"/>
          <w:szCs w:val="27"/>
        </w:rPr>
        <w:t xml:space="preserve"> рублей – сумма основного долга, </w:t>
      </w:r>
      <w:r w:rsidR="0067630A">
        <w:rPr>
          <w:sz w:val="27"/>
          <w:szCs w:val="27"/>
        </w:rPr>
        <w:t>29 092,61</w:t>
      </w:r>
      <w:r w:rsidRPr="00A34AC4">
        <w:rPr>
          <w:sz w:val="27"/>
          <w:szCs w:val="27"/>
        </w:rPr>
        <w:t xml:space="preserve"> рублей – проценты за пользование займом.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Взыскать </w:t>
      </w:r>
      <w:r w:rsidRPr="0067630A" w:rsidR="0067630A">
        <w:rPr>
          <w:sz w:val="27"/>
          <w:szCs w:val="27"/>
        </w:rPr>
        <w:t xml:space="preserve">с </w:t>
      </w:r>
      <w:r w:rsidR="00CF0C17">
        <w:rPr>
          <w:sz w:val="27"/>
          <w:szCs w:val="27"/>
        </w:rPr>
        <w:t>Л.</w:t>
      </w:r>
      <w:r w:rsidRPr="0067630A" w:rsidR="0067630A">
        <w:rPr>
          <w:sz w:val="27"/>
          <w:szCs w:val="27"/>
        </w:rPr>
        <w:t xml:space="preserve"> (</w:t>
      </w:r>
      <w:r w:rsidRPr="003E70C9" w:rsidR="00CF0C17">
        <w:rPr>
          <w:sz w:val="28"/>
          <w:szCs w:val="28"/>
        </w:rPr>
        <w:t>/</w:t>
      </w:r>
      <w:r w:rsidR="00CF0C17">
        <w:rPr>
          <w:sz w:val="28"/>
          <w:szCs w:val="28"/>
        </w:rPr>
        <w:t>личные данные</w:t>
      </w:r>
      <w:r w:rsidRPr="003E70C9" w:rsidR="00CF0C17">
        <w:rPr>
          <w:sz w:val="28"/>
          <w:szCs w:val="28"/>
        </w:rPr>
        <w:t>/</w:t>
      </w:r>
      <w:r w:rsidRPr="0067630A" w:rsidR="0067630A">
        <w:rPr>
          <w:sz w:val="27"/>
          <w:szCs w:val="27"/>
        </w:rPr>
        <w:t xml:space="preserve">) в пользу Непубличного акционерного общества Профессиональная </w:t>
      </w:r>
      <w:r w:rsidRPr="0067630A" w:rsidR="0067630A">
        <w:rPr>
          <w:sz w:val="27"/>
          <w:szCs w:val="27"/>
        </w:rPr>
        <w:t>коллекторская</w:t>
      </w:r>
      <w:r w:rsidRPr="0067630A" w:rsidR="0067630A">
        <w:rPr>
          <w:sz w:val="27"/>
          <w:szCs w:val="27"/>
        </w:rPr>
        <w:t xml:space="preserve"> организация «Первое клиентское бюро» (ИНН </w:t>
      </w:r>
      <w:r w:rsidRPr="003E70C9" w:rsidR="00CF0C17">
        <w:rPr>
          <w:sz w:val="28"/>
          <w:szCs w:val="28"/>
        </w:rPr>
        <w:t>/</w:t>
      </w:r>
      <w:r w:rsidR="00CF0C17">
        <w:rPr>
          <w:sz w:val="28"/>
          <w:szCs w:val="28"/>
        </w:rPr>
        <w:t>данные изъяты</w:t>
      </w:r>
      <w:r w:rsidRPr="003E70C9" w:rsidR="00CF0C17">
        <w:rPr>
          <w:sz w:val="28"/>
          <w:szCs w:val="28"/>
        </w:rPr>
        <w:t>/</w:t>
      </w:r>
      <w:r w:rsidRPr="0067630A" w:rsidR="0067630A">
        <w:rPr>
          <w:sz w:val="27"/>
          <w:szCs w:val="27"/>
        </w:rPr>
        <w:t xml:space="preserve">, ОГРН </w:t>
      </w:r>
      <w:r w:rsidRPr="003E70C9" w:rsidR="00CF0C17">
        <w:rPr>
          <w:sz w:val="28"/>
          <w:szCs w:val="28"/>
        </w:rPr>
        <w:t>/</w:t>
      </w:r>
      <w:r w:rsidR="00CF0C17">
        <w:rPr>
          <w:sz w:val="28"/>
          <w:szCs w:val="28"/>
        </w:rPr>
        <w:t>данные изъяты</w:t>
      </w:r>
      <w:r w:rsidRPr="003E70C9" w:rsidR="00CF0C17">
        <w:rPr>
          <w:sz w:val="28"/>
          <w:szCs w:val="28"/>
        </w:rPr>
        <w:t>/</w:t>
      </w:r>
      <w:r w:rsidRPr="0067630A" w:rsidR="0067630A">
        <w:rPr>
          <w:sz w:val="27"/>
          <w:szCs w:val="27"/>
        </w:rPr>
        <w:t xml:space="preserve">) </w:t>
      </w:r>
      <w:r w:rsidRPr="00A34AC4">
        <w:rPr>
          <w:sz w:val="27"/>
          <w:szCs w:val="27"/>
        </w:rPr>
        <w:t>судебные расходы по оплате государственной пошлины в размере 4 000 (четыре тысячи) рублей 00 копеек.</w:t>
      </w:r>
    </w:p>
    <w:p w:rsidR="00957618" w:rsidRPr="00957618" w:rsidP="00957618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Ответчиком заочное решение суда может быть обжаловано </w:t>
      </w:r>
      <w:r w:rsidRPr="00A34AC4">
        <w:rPr>
          <w:sz w:val="27"/>
          <w:szCs w:val="27"/>
        </w:rPr>
        <w:t>в апелляционном порядке в течение одного месяца со дня вынесения определения суда об отказе в удовлетворении</w:t>
      </w:r>
      <w:r w:rsidRPr="00A34AC4">
        <w:rPr>
          <w:sz w:val="27"/>
          <w:szCs w:val="27"/>
        </w:rPr>
        <w:t xml:space="preserve"> заявления об отмене этого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A34AC4">
        <w:rPr>
          <w:sz w:val="27"/>
          <w:szCs w:val="27"/>
        </w:rPr>
        <w:t xml:space="preserve"> одного месяца со дня вынесения определения суда об отказе в удовлетворении этого заявления.</w:t>
      </w: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2C5A43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Мировой судья                  </w:t>
      </w:r>
      <w:r w:rsidRPr="00957618" w:rsidR="000B248D">
        <w:rPr>
          <w:sz w:val="27"/>
          <w:szCs w:val="27"/>
        </w:rPr>
        <w:t xml:space="preserve">                </w:t>
      </w:r>
      <w:r w:rsidRPr="00957618" w:rsidR="00BC160D">
        <w:rPr>
          <w:sz w:val="27"/>
          <w:szCs w:val="27"/>
        </w:rPr>
        <w:t>подпись</w:t>
      </w:r>
      <w:r w:rsidRPr="00957618">
        <w:rPr>
          <w:sz w:val="27"/>
          <w:szCs w:val="27"/>
        </w:rPr>
        <w:t xml:space="preserve">      </w:t>
      </w:r>
      <w:r w:rsidRPr="00957618" w:rsidR="00BC160D">
        <w:rPr>
          <w:sz w:val="27"/>
          <w:szCs w:val="27"/>
        </w:rPr>
        <w:t xml:space="preserve">                            </w:t>
      </w:r>
      <w:r w:rsidRPr="00957618" w:rsidR="003E181F">
        <w:rPr>
          <w:sz w:val="27"/>
          <w:szCs w:val="27"/>
        </w:rPr>
        <w:t>К.К.Авдеева</w:t>
      </w:r>
    </w:p>
    <w:sectPr w:rsidSect="00A34AC4">
      <w:headerReference w:type="even" r:id="rId4"/>
      <w:headerReference w:type="default" r:id="rId5"/>
      <w:pgSz w:w="11906" w:h="16838"/>
      <w:pgMar w:top="568" w:right="850" w:bottom="568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0E02CD"/>
    <w:rsid w:val="0010690F"/>
    <w:rsid w:val="001810C1"/>
    <w:rsid w:val="001A4173"/>
    <w:rsid w:val="001B4365"/>
    <w:rsid w:val="001E0153"/>
    <w:rsid w:val="00213C79"/>
    <w:rsid w:val="00235E64"/>
    <w:rsid w:val="002B772C"/>
    <w:rsid w:val="002C5A43"/>
    <w:rsid w:val="002F56A8"/>
    <w:rsid w:val="00326552"/>
    <w:rsid w:val="003D7322"/>
    <w:rsid w:val="003E181F"/>
    <w:rsid w:val="003E70C9"/>
    <w:rsid w:val="00435596"/>
    <w:rsid w:val="00456D12"/>
    <w:rsid w:val="004658BA"/>
    <w:rsid w:val="004A6793"/>
    <w:rsid w:val="004D4847"/>
    <w:rsid w:val="004E1C93"/>
    <w:rsid w:val="00511752"/>
    <w:rsid w:val="00517305"/>
    <w:rsid w:val="00530D41"/>
    <w:rsid w:val="00560E05"/>
    <w:rsid w:val="00574A8A"/>
    <w:rsid w:val="00592347"/>
    <w:rsid w:val="005E5CD1"/>
    <w:rsid w:val="005F23EE"/>
    <w:rsid w:val="005F38BC"/>
    <w:rsid w:val="0064094C"/>
    <w:rsid w:val="006541E6"/>
    <w:rsid w:val="0067630A"/>
    <w:rsid w:val="006C0325"/>
    <w:rsid w:val="007201C0"/>
    <w:rsid w:val="00724AEC"/>
    <w:rsid w:val="007D503B"/>
    <w:rsid w:val="007E0D67"/>
    <w:rsid w:val="00803FF4"/>
    <w:rsid w:val="0086323E"/>
    <w:rsid w:val="0088095B"/>
    <w:rsid w:val="008F22DA"/>
    <w:rsid w:val="00935B7C"/>
    <w:rsid w:val="00942CB5"/>
    <w:rsid w:val="00955BE5"/>
    <w:rsid w:val="00957618"/>
    <w:rsid w:val="00991831"/>
    <w:rsid w:val="009A39F4"/>
    <w:rsid w:val="009D1339"/>
    <w:rsid w:val="009D3C0E"/>
    <w:rsid w:val="009D69C4"/>
    <w:rsid w:val="009E09B9"/>
    <w:rsid w:val="00A0037E"/>
    <w:rsid w:val="00A14024"/>
    <w:rsid w:val="00A34AC4"/>
    <w:rsid w:val="00A64CA6"/>
    <w:rsid w:val="00A6658C"/>
    <w:rsid w:val="00A97C03"/>
    <w:rsid w:val="00AB318D"/>
    <w:rsid w:val="00AE3AA9"/>
    <w:rsid w:val="00B74B4F"/>
    <w:rsid w:val="00B93396"/>
    <w:rsid w:val="00BC160D"/>
    <w:rsid w:val="00C545F8"/>
    <w:rsid w:val="00CC0F11"/>
    <w:rsid w:val="00CE5EAD"/>
    <w:rsid w:val="00CF0C17"/>
    <w:rsid w:val="00CF3044"/>
    <w:rsid w:val="00D45CB5"/>
    <w:rsid w:val="00D517A8"/>
    <w:rsid w:val="00D73DD2"/>
    <w:rsid w:val="00EB2664"/>
    <w:rsid w:val="00F27AC0"/>
    <w:rsid w:val="00F71111"/>
    <w:rsid w:val="00F72735"/>
    <w:rsid w:val="00F77EA6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