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070378" w:rsidP="00070378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92168E" w:rsidR="00917F1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71BC7">
        <w:rPr>
          <w:rFonts w:ascii="Times New Roman" w:eastAsia="Times New Roman" w:hAnsi="Times New Roman"/>
          <w:b/>
          <w:sz w:val="28"/>
          <w:szCs w:val="28"/>
          <w:lang w:eastAsia="ru-RU"/>
        </w:rPr>
        <w:t>53</w:t>
      </w:r>
      <w:r w:rsidR="006919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/2021 </w:t>
      </w:r>
    </w:p>
    <w:p w:rsidR="00691936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070378" w:rsidP="000703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сентября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 xml:space="preserve">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</w:t>
      </w:r>
      <w:r w:rsidRPr="000D77D5">
        <w:rPr>
          <w:rFonts w:ascii="Times New Roman" w:hAnsi="Times New Roman"/>
          <w:sz w:val="28"/>
          <w:szCs w:val="28"/>
        </w:rPr>
        <w:t>Заевская</w:t>
      </w:r>
      <w:r w:rsidRPr="000D77D5">
        <w:rPr>
          <w:rFonts w:ascii="Times New Roman" w:hAnsi="Times New Roman"/>
          <w:sz w:val="28"/>
          <w:szCs w:val="28"/>
        </w:rPr>
        <w:t xml:space="preserve">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>секретаре  - Якубовой Л.И.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07037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истца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>Домашич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 xml:space="preserve"> Е.С.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91936" w:rsidP="00917F19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71BC7">
        <w:rPr>
          <w:rFonts w:ascii="Times New Roman" w:eastAsia="Times New Roman" w:hAnsi="Times New Roman"/>
          <w:sz w:val="28"/>
          <w:szCs w:val="28"/>
          <w:lang w:eastAsia="ru-RU"/>
        </w:rPr>
        <w:t>Касьяненко Т.Ю.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92797" w:rsidRPr="00070378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C71BC7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Касьяненко </w:t>
      </w:r>
      <w:r w:rsidR="0092168E">
        <w:rPr>
          <w:rFonts w:ascii="Times New Roman" w:hAnsi="Times New Roman"/>
          <w:sz w:val="28"/>
          <w:szCs w:val="28"/>
        </w:rPr>
        <w:t>Т.Ю.</w:t>
      </w:r>
      <w:r w:rsidR="00C71BC7">
        <w:rPr>
          <w:rFonts w:ascii="Times New Roman" w:hAnsi="Times New Roman"/>
          <w:sz w:val="28"/>
          <w:szCs w:val="28"/>
        </w:rPr>
        <w:t>, третье лицо, не заявляющее самостоятельных требований на предмет спора Департамент труда и социальной защиты населения администрации г. Симферополя Республики Крым о взыскании необоснованно полученной меры социальной</w:t>
      </w:r>
      <w:r w:rsidR="00C71BC7">
        <w:rPr>
          <w:rFonts w:ascii="Times New Roman" w:hAnsi="Times New Roman"/>
          <w:sz w:val="28"/>
          <w:szCs w:val="28"/>
        </w:rPr>
        <w:t xml:space="preserve"> </w:t>
      </w:r>
      <w:r w:rsidR="00C71BC7">
        <w:rPr>
          <w:rFonts w:ascii="Times New Roman" w:hAnsi="Times New Roman"/>
          <w:sz w:val="28"/>
          <w:szCs w:val="28"/>
        </w:rPr>
        <w:t>поддержки</w:t>
      </w:r>
      <w:r w:rsidRPr="00070378" w:rsidR="004C25DE">
        <w:rPr>
          <w:rFonts w:ascii="Times New Roman" w:hAnsi="Times New Roman"/>
          <w:sz w:val="28"/>
          <w:szCs w:val="28"/>
        </w:rPr>
        <w:t xml:space="preserve">, </w:t>
      </w:r>
    </w:p>
    <w:p w:rsidR="007146AD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0378">
        <w:rPr>
          <w:rFonts w:ascii="Times New Roman" w:eastAsia="Times New Roman" w:hAnsi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/>
          <w:sz w:val="28"/>
          <w:szCs w:val="28"/>
        </w:rPr>
        <w:t xml:space="preserve"> ст. 194-199 ГПК Российской Федерации,   </w:t>
      </w:r>
    </w:p>
    <w:p w:rsidR="007146AD" w:rsidRPr="007146AD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691936">
        <w:rPr>
          <w:rFonts w:ascii="Times New Roman" w:hAnsi="Times New Roman"/>
          <w:sz w:val="28"/>
          <w:szCs w:val="28"/>
        </w:rPr>
        <w:t xml:space="preserve">с </w:t>
      </w:r>
      <w:r w:rsidR="00C71BC7">
        <w:rPr>
          <w:rFonts w:ascii="Times New Roman" w:hAnsi="Times New Roman"/>
          <w:sz w:val="28"/>
          <w:szCs w:val="28"/>
        </w:rPr>
        <w:t xml:space="preserve">Касьяненко </w:t>
      </w:r>
      <w:r w:rsidR="0092168E">
        <w:rPr>
          <w:rFonts w:ascii="Times New Roman" w:hAnsi="Times New Roman"/>
          <w:sz w:val="28"/>
          <w:szCs w:val="28"/>
        </w:rPr>
        <w:t>Т.Ю.</w:t>
      </w:r>
      <w:r w:rsidR="00C71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="00C71BC7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C71BC7">
        <w:rPr>
          <w:rFonts w:ascii="Times New Roman" w:hAnsi="Times New Roman"/>
          <w:sz w:val="28"/>
          <w:szCs w:val="28"/>
        </w:rPr>
        <w:t xml:space="preserve">выплаченные меры социальной поддержки «Государственная социальная помощь (ГСП) – ежемесячно» за период с </w:t>
      </w:r>
      <w:r w:rsidR="0092168E">
        <w:rPr>
          <w:rFonts w:ascii="Times New Roman" w:hAnsi="Times New Roman"/>
          <w:sz w:val="28"/>
          <w:szCs w:val="28"/>
        </w:rPr>
        <w:t xml:space="preserve">ДАТА </w:t>
      </w:r>
      <w:r w:rsidR="00C71BC7">
        <w:rPr>
          <w:rFonts w:ascii="Times New Roman" w:hAnsi="Times New Roman"/>
          <w:sz w:val="28"/>
          <w:szCs w:val="28"/>
        </w:rPr>
        <w:t xml:space="preserve">по </w:t>
      </w:r>
      <w:r w:rsidR="0092168E">
        <w:rPr>
          <w:rFonts w:ascii="Times New Roman" w:hAnsi="Times New Roman"/>
          <w:sz w:val="28"/>
          <w:szCs w:val="28"/>
        </w:rPr>
        <w:t>ДАТА</w:t>
      </w:r>
      <w:r w:rsidR="00C71BC7">
        <w:rPr>
          <w:rFonts w:ascii="Times New Roman" w:hAnsi="Times New Roman"/>
          <w:sz w:val="28"/>
          <w:szCs w:val="28"/>
        </w:rPr>
        <w:t xml:space="preserve"> в размере 27000 рублей, «Ежемесячная денежная выплата для приобретения социально значимых сортов хлеба» за период с</w:t>
      </w:r>
      <w:r w:rsidR="00C71BC7">
        <w:rPr>
          <w:rFonts w:ascii="Times New Roman" w:hAnsi="Times New Roman"/>
          <w:sz w:val="28"/>
          <w:szCs w:val="28"/>
        </w:rPr>
        <w:t xml:space="preserve"> </w:t>
      </w:r>
      <w:r w:rsidR="0092168E">
        <w:rPr>
          <w:rFonts w:ascii="Times New Roman" w:hAnsi="Times New Roman"/>
          <w:sz w:val="28"/>
          <w:szCs w:val="28"/>
        </w:rPr>
        <w:t>ДАТА</w:t>
      </w:r>
      <w:r w:rsidR="00C71BC7">
        <w:rPr>
          <w:rFonts w:ascii="Times New Roman" w:hAnsi="Times New Roman"/>
          <w:sz w:val="28"/>
          <w:szCs w:val="28"/>
        </w:rPr>
        <w:t xml:space="preserve"> </w:t>
      </w:r>
      <w:r w:rsidR="00C71BC7">
        <w:rPr>
          <w:rFonts w:ascii="Times New Roman" w:hAnsi="Times New Roman"/>
          <w:sz w:val="28"/>
          <w:szCs w:val="28"/>
        </w:rPr>
        <w:t>по</w:t>
      </w:r>
      <w:r w:rsidR="00C71BC7">
        <w:rPr>
          <w:rFonts w:ascii="Times New Roman" w:hAnsi="Times New Roman"/>
          <w:sz w:val="28"/>
          <w:szCs w:val="28"/>
        </w:rPr>
        <w:t xml:space="preserve"> </w:t>
      </w:r>
      <w:r w:rsidR="0092168E">
        <w:rPr>
          <w:rFonts w:ascii="Times New Roman" w:hAnsi="Times New Roman"/>
          <w:sz w:val="28"/>
          <w:szCs w:val="28"/>
        </w:rPr>
        <w:t>ДАТА</w:t>
      </w:r>
      <w:r w:rsidR="00C71BC7">
        <w:rPr>
          <w:rFonts w:ascii="Times New Roman" w:hAnsi="Times New Roman"/>
          <w:sz w:val="28"/>
          <w:szCs w:val="28"/>
        </w:rPr>
        <w:t xml:space="preserve"> в размере 1093, 86 рублей</w:t>
      </w:r>
      <w:r w:rsidR="00F97C44">
        <w:rPr>
          <w:rFonts w:ascii="Times New Roman" w:hAnsi="Times New Roman"/>
          <w:sz w:val="28"/>
          <w:szCs w:val="28"/>
        </w:rPr>
        <w:t>, а всего в сумме 28093 (двадцать восемь тысяч девяносто три) рубля  86 копеек.</w:t>
      </w:r>
    </w:p>
    <w:p w:rsidR="00560C2D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Касьяненко </w:t>
      </w:r>
      <w:r w:rsidR="0092168E">
        <w:rPr>
          <w:rFonts w:ascii="Times New Roman" w:hAnsi="Times New Roman"/>
          <w:sz w:val="28"/>
          <w:szCs w:val="28"/>
        </w:rPr>
        <w:t>Т.Ю.</w:t>
      </w:r>
      <w:r>
        <w:rPr>
          <w:rFonts w:ascii="Times New Roman" w:hAnsi="Times New Roman"/>
          <w:sz w:val="28"/>
          <w:szCs w:val="28"/>
        </w:rPr>
        <w:t xml:space="preserve"> в доход местного бюджета государственную пошлину в размере 1042 (одна тысяча сорок два) рубля 82</w:t>
      </w:r>
      <w:r w:rsidR="00ED4F80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пейки.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 xml:space="preserve">и мотивированного решения суда </w:t>
      </w:r>
      <w:r w:rsidRPr="000422C3">
        <w:rPr>
          <w:rFonts w:ascii="Times New Roman" w:hAnsi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  <w:r w:rsidRPr="000422C3">
        <w:rPr>
          <w:rFonts w:ascii="Times New Roman" w:hAnsi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691936" w:rsidRPr="00057C46" w:rsidP="00691936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в течение месяца</w:t>
      </w:r>
      <w:r w:rsidRPr="0098500B">
        <w:rPr>
          <w:rFonts w:ascii="Times New Roman" w:hAnsi="Times New Roman"/>
          <w:sz w:val="28"/>
          <w:szCs w:val="28"/>
        </w:rPr>
        <w:t xml:space="preserve"> </w:t>
      </w:r>
      <w:r w:rsidRPr="000422C3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>принятия решения</w:t>
      </w:r>
      <w:r w:rsidRPr="00BA3FED">
        <w:rPr>
          <w:rFonts w:ascii="Times New Roman" w:hAnsi="Times New Roman"/>
          <w:sz w:val="28"/>
          <w:szCs w:val="28"/>
        </w:rPr>
        <w:t>.</w:t>
      </w:r>
    </w:p>
    <w:p w:rsidR="00691936" w:rsidP="0069193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92168E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 xml:space="preserve">Н.В. </w:t>
      </w:r>
      <w:r w:rsidR="007146AD">
        <w:rPr>
          <w:rFonts w:ascii="Times New Roman" w:eastAsia="Times New Roman" w:hAnsi="Times New Roman"/>
          <w:sz w:val="28"/>
          <w:szCs w:val="28"/>
        </w:rPr>
        <w:t>Заевская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57C46"/>
    <w:rsid w:val="00070378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16944"/>
    <w:rsid w:val="004464C3"/>
    <w:rsid w:val="004A01E5"/>
    <w:rsid w:val="004B0497"/>
    <w:rsid w:val="004C25DE"/>
    <w:rsid w:val="0050609E"/>
    <w:rsid w:val="00510F39"/>
    <w:rsid w:val="0051164D"/>
    <w:rsid w:val="00560C2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91936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17F19"/>
    <w:rsid w:val="0092168E"/>
    <w:rsid w:val="009670A1"/>
    <w:rsid w:val="0098500B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71BC7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ED4F80"/>
    <w:rsid w:val="00F10752"/>
    <w:rsid w:val="00F12CC6"/>
    <w:rsid w:val="00F7707C"/>
    <w:rsid w:val="00F97C44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131C-9021-4B6E-AE4C-2FA4A392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