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5FE0" w:rsidRPr="00146702" w:rsidP="00595FE0">
      <w:pPr>
        <w:jc w:val="right"/>
        <w:rPr>
          <w:sz w:val="22"/>
          <w:szCs w:val="22"/>
        </w:rPr>
      </w:pPr>
      <w:r w:rsidRPr="00146702">
        <w:rPr>
          <w:sz w:val="22"/>
          <w:szCs w:val="22"/>
        </w:rPr>
        <w:t>Дело № 2-60-</w:t>
      </w:r>
      <w:r w:rsidRPr="00146702" w:rsidR="00C04F60">
        <w:rPr>
          <w:sz w:val="22"/>
          <w:szCs w:val="22"/>
        </w:rPr>
        <w:t>1</w:t>
      </w:r>
      <w:r w:rsidRPr="00146702" w:rsidR="00400FC1">
        <w:rPr>
          <w:sz w:val="22"/>
          <w:szCs w:val="22"/>
        </w:rPr>
        <w:t>4</w:t>
      </w:r>
      <w:r w:rsidRPr="00146702">
        <w:rPr>
          <w:sz w:val="22"/>
          <w:szCs w:val="22"/>
        </w:rPr>
        <w:t>/202</w:t>
      </w:r>
      <w:r w:rsidRPr="00146702" w:rsidR="00C04F60">
        <w:rPr>
          <w:sz w:val="22"/>
          <w:szCs w:val="22"/>
        </w:rPr>
        <w:t>2</w:t>
      </w:r>
    </w:p>
    <w:p w:rsidR="00595FE0" w:rsidRPr="00146702" w:rsidP="00595FE0">
      <w:pPr>
        <w:jc w:val="right"/>
        <w:rPr>
          <w:sz w:val="22"/>
          <w:szCs w:val="22"/>
        </w:rPr>
      </w:pPr>
      <w:r w:rsidRPr="00146702">
        <w:rPr>
          <w:sz w:val="22"/>
          <w:szCs w:val="22"/>
        </w:rPr>
        <w:t>УИД 91</w:t>
      </w:r>
      <w:r w:rsidRPr="00146702">
        <w:rPr>
          <w:sz w:val="22"/>
          <w:szCs w:val="22"/>
          <w:lang w:val="en-US"/>
        </w:rPr>
        <w:t>MS</w:t>
      </w:r>
      <w:r w:rsidRPr="00146702">
        <w:rPr>
          <w:sz w:val="22"/>
          <w:szCs w:val="22"/>
        </w:rPr>
        <w:t>0060-01-202</w:t>
      </w:r>
      <w:r w:rsidRPr="00146702" w:rsidR="00C04F60">
        <w:rPr>
          <w:sz w:val="22"/>
          <w:szCs w:val="22"/>
        </w:rPr>
        <w:t>2</w:t>
      </w:r>
      <w:r w:rsidRPr="00146702">
        <w:rPr>
          <w:sz w:val="22"/>
          <w:szCs w:val="22"/>
        </w:rPr>
        <w:t>-00</w:t>
      </w:r>
      <w:r w:rsidRPr="00146702" w:rsidR="00C04F60">
        <w:rPr>
          <w:sz w:val="22"/>
          <w:szCs w:val="22"/>
        </w:rPr>
        <w:t>00</w:t>
      </w:r>
      <w:r w:rsidRPr="00146702" w:rsidR="00400FC1">
        <w:rPr>
          <w:sz w:val="22"/>
          <w:szCs w:val="22"/>
        </w:rPr>
        <w:t>2</w:t>
      </w:r>
      <w:r w:rsidRPr="00146702">
        <w:rPr>
          <w:sz w:val="22"/>
          <w:szCs w:val="22"/>
        </w:rPr>
        <w:t>1</w:t>
      </w:r>
      <w:r w:rsidRPr="00146702" w:rsidR="00F34520">
        <w:rPr>
          <w:sz w:val="22"/>
          <w:szCs w:val="22"/>
        </w:rPr>
        <w:t>-</w:t>
      </w:r>
      <w:r w:rsidRPr="00146702" w:rsidR="00400FC1">
        <w:rPr>
          <w:sz w:val="22"/>
          <w:szCs w:val="22"/>
        </w:rPr>
        <w:t>86</w:t>
      </w:r>
      <w:r w:rsidRPr="00146702" w:rsidR="00F34520">
        <w:rPr>
          <w:sz w:val="22"/>
          <w:szCs w:val="22"/>
        </w:rPr>
        <w:t xml:space="preserve"> </w:t>
      </w:r>
      <w:r w:rsidRPr="00146702">
        <w:rPr>
          <w:sz w:val="22"/>
          <w:szCs w:val="22"/>
        </w:rPr>
        <w:t xml:space="preserve"> </w:t>
      </w:r>
    </w:p>
    <w:p w:rsidR="00595FE0" w:rsidRPr="00146702" w:rsidP="00595FE0">
      <w:pPr>
        <w:jc w:val="right"/>
        <w:rPr>
          <w:sz w:val="22"/>
          <w:szCs w:val="22"/>
        </w:rPr>
      </w:pPr>
    </w:p>
    <w:p w:rsidR="00595FE0" w:rsidRPr="00146702" w:rsidP="00595FE0">
      <w:pPr>
        <w:pStyle w:val="Heading1"/>
        <w:rPr>
          <w:b/>
          <w:sz w:val="22"/>
          <w:szCs w:val="22"/>
        </w:rPr>
      </w:pPr>
      <w:r w:rsidRPr="00146702">
        <w:rPr>
          <w:b/>
          <w:sz w:val="22"/>
          <w:szCs w:val="22"/>
        </w:rPr>
        <w:t>Р</w:t>
      </w:r>
      <w:r w:rsidRPr="00146702">
        <w:rPr>
          <w:b/>
          <w:sz w:val="22"/>
          <w:szCs w:val="22"/>
        </w:rPr>
        <w:t xml:space="preserve"> Е Ш Е Н И Е</w:t>
      </w:r>
    </w:p>
    <w:p w:rsidR="00595FE0" w:rsidRPr="00146702" w:rsidP="00595FE0">
      <w:pPr>
        <w:jc w:val="center"/>
        <w:rPr>
          <w:b/>
          <w:sz w:val="22"/>
          <w:szCs w:val="22"/>
        </w:rPr>
      </w:pPr>
      <w:r w:rsidRPr="00146702">
        <w:rPr>
          <w:b/>
          <w:sz w:val="22"/>
          <w:szCs w:val="22"/>
        </w:rPr>
        <w:t xml:space="preserve">и м е н е м   Р о с </w:t>
      </w:r>
      <w:r w:rsidRPr="00146702">
        <w:rPr>
          <w:b/>
          <w:sz w:val="22"/>
          <w:szCs w:val="22"/>
        </w:rPr>
        <w:t>с</w:t>
      </w:r>
      <w:r w:rsidRPr="00146702">
        <w:rPr>
          <w:b/>
          <w:sz w:val="22"/>
          <w:szCs w:val="22"/>
        </w:rPr>
        <w:t xml:space="preserve"> и й с к о й   Ф е д е р а ц и </w:t>
      </w:r>
      <w:r w:rsidRPr="00146702">
        <w:rPr>
          <w:b/>
          <w:sz w:val="22"/>
          <w:szCs w:val="22"/>
        </w:rPr>
        <w:t>и</w:t>
      </w:r>
    </w:p>
    <w:p w:rsidR="00595FE0" w:rsidRPr="00146702" w:rsidP="00595FE0">
      <w:pPr>
        <w:jc w:val="center"/>
        <w:rPr>
          <w:b/>
          <w:sz w:val="22"/>
          <w:szCs w:val="22"/>
        </w:rPr>
      </w:pPr>
      <w:r w:rsidRPr="00146702">
        <w:rPr>
          <w:b/>
          <w:sz w:val="22"/>
          <w:szCs w:val="22"/>
        </w:rPr>
        <w:t>(резолютивная   часть)</w:t>
      </w:r>
    </w:p>
    <w:p w:rsidR="00595FE0" w:rsidRPr="00146702" w:rsidP="00595FE0">
      <w:pPr>
        <w:spacing w:before="120" w:after="120"/>
        <w:jc w:val="both"/>
        <w:rPr>
          <w:sz w:val="22"/>
          <w:szCs w:val="22"/>
        </w:rPr>
      </w:pPr>
      <w:r w:rsidRPr="00146702">
        <w:rPr>
          <w:sz w:val="22"/>
          <w:szCs w:val="22"/>
        </w:rPr>
        <w:t>г. Красноперекопск</w:t>
      </w:r>
      <w:r w:rsidRPr="00146702">
        <w:rPr>
          <w:sz w:val="22"/>
          <w:szCs w:val="22"/>
        </w:rPr>
        <w:tab/>
      </w:r>
      <w:r w:rsidRPr="00146702">
        <w:rPr>
          <w:sz w:val="22"/>
          <w:szCs w:val="22"/>
        </w:rPr>
        <w:tab/>
      </w:r>
      <w:r w:rsidRPr="00146702">
        <w:rPr>
          <w:sz w:val="22"/>
          <w:szCs w:val="22"/>
        </w:rPr>
        <w:tab/>
      </w:r>
      <w:r w:rsidRPr="00146702">
        <w:rPr>
          <w:sz w:val="22"/>
          <w:szCs w:val="22"/>
        </w:rPr>
        <w:tab/>
      </w:r>
      <w:r w:rsidRPr="00146702">
        <w:rPr>
          <w:sz w:val="22"/>
          <w:szCs w:val="22"/>
        </w:rPr>
        <w:tab/>
      </w:r>
      <w:r w:rsidRPr="00146702">
        <w:rPr>
          <w:sz w:val="22"/>
          <w:szCs w:val="22"/>
        </w:rPr>
        <w:tab/>
      </w:r>
      <w:r w:rsidRPr="00146702">
        <w:rPr>
          <w:sz w:val="22"/>
          <w:szCs w:val="22"/>
        </w:rPr>
        <w:tab/>
      </w:r>
      <w:r w:rsidRPr="00146702">
        <w:rPr>
          <w:sz w:val="22"/>
          <w:szCs w:val="22"/>
        </w:rPr>
        <w:tab/>
      </w:r>
      <w:r w:rsidRPr="00146702" w:rsidR="00400FC1">
        <w:rPr>
          <w:sz w:val="22"/>
          <w:szCs w:val="22"/>
        </w:rPr>
        <w:t>31</w:t>
      </w:r>
      <w:r w:rsidRPr="00146702" w:rsidR="00C04F60">
        <w:rPr>
          <w:sz w:val="22"/>
          <w:szCs w:val="22"/>
        </w:rPr>
        <w:t xml:space="preserve"> января </w:t>
      </w:r>
      <w:r w:rsidRPr="00146702" w:rsidR="00F34520">
        <w:rPr>
          <w:sz w:val="22"/>
          <w:szCs w:val="22"/>
        </w:rPr>
        <w:t>20</w:t>
      </w:r>
      <w:r w:rsidRPr="00146702">
        <w:rPr>
          <w:sz w:val="22"/>
          <w:szCs w:val="22"/>
        </w:rPr>
        <w:t>2</w:t>
      </w:r>
      <w:r w:rsidRPr="00146702" w:rsidR="00C04F60">
        <w:rPr>
          <w:sz w:val="22"/>
          <w:szCs w:val="22"/>
        </w:rPr>
        <w:t>2</w:t>
      </w:r>
      <w:r w:rsidRPr="00146702">
        <w:rPr>
          <w:sz w:val="22"/>
          <w:szCs w:val="22"/>
        </w:rPr>
        <w:t xml:space="preserve"> г.</w:t>
      </w:r>
    </w:p>
    <w:p w:rsidR="00595FE0" w:rsidRPr="00146702" w:rsidP="00595FE0">
      <w:pPr>
        <w:jc w:val="both"/>
        <w:rPr>
          <w:sz w:val="22"/>
          <w:szCs w:val="22"/>
        </w:rPr>
      </w:pPr>
      <w:r w:rsidRPr="00146702">
        <w:rPr>
          <w:sz w:val="22"/>
          <w:szCs w:val="22"/>
        </w:rPr>
        <w:tab/>
        <w:t xml:space="preserve">Суд в составе: председательствующего – мирового судьи судебного участка № 60 </w:t>
      </w:r>
      <w:r w:rsidRPr="00146702">
        <w:rPr>
          <w:sz w:val="22"/>
          <w:szCs w:val="22"/>
        </w:rPr>
        <w:t>Красноперекопского</w:t>
      </w:r>
      <w:r w:rsidRPr="00146702">
        <w:rPr>
          <w:sz w:val="22"/>
          <w:szCs w:val="22"/>
        </w:rPr>
        <w:t xml:space="preserve"> судебного района Республики Крым</w:t>
      </w:r>
      <w:r w:rsidRPr="00146702">
        <w:rPr>
          <w:sz w:val="22"/>
          <w:szCs w:val="22"/>
        </w:rPr>
        <w:tab/>
      </w:r>
      <w:r w:rsidRPr="00146702">
        <w:rPr>
          <w:sz w:val="22"/>
          <w:szCs w:val="22"/>
        </w:rPr>
        <w:t>Оконовой</w:t>
      </w:r>
      <w:r w:rsidRPr="00146702">
        <w:rPr>
          <w:sz w:val="22"/>
          <w:szCs w:val="22"/>
        </w:rPr>
        <w:t xml:space="preserve"> Д.Б.,</w:t>
      </w:r>
    </w:p>
    <w:p w:rsidR="00595FE0" w:rsidRPr="00146702" w:rsidP="00595FE0">
      <w:pPr>
        <w:jc w:val="both"/>
        <w:rPr>
          <w:sz w:val="22"/>
          <w:szCs w:val="22"/>
        </w:rPr>
      </w:pPr>
      <w:r w:rsidRPr="00146702">
        <w:rPr>
          <w:sz w:val="22"/>
          <w:szCs w:val="22"/>
        </w:rPr>
        <w:t>п</w:t>
      </w:r>
      <w:r w:rsidRPr="00146702">
        <w:rPr>
          <w:sz w:val="22"/>
          <w:szCs w:val="22"/>
        </w:rPr>
        <w:t>ри</w:t>
      </w:r>
      <w:r w:rsidRPr="00146702">
        <w:rPr>
          <w:sz w:val="22"/>
          <w:szCs w:val="22"/>
        </w:rPr>
        <w:t xml:space="preserve"> ведении протокола судебного заседания помощником мирового судьи </w:t>
      </w:r>
      <w:r w:rsidRPr="00146702">
        <w:rPr>
          <w:sz w:val="22"/>
          <w:szCs w:val="22"/>
        </w:rPr>
        <w:t xml:space="preserve">Смычковой Т.А., </w:t>
      </w:r>
      <w:r w:rsidRPr="00146702">
        <w:rPr>
          <w:sz w:val="22"/>
          <w:szCs w:val="22"/>
        </w:rPr>
        <w:t xml:space="preserve"> </w:t>
      </w:r>
    </w:p>
    <w:p w:rsidR="00595FE0" w:rsidRPr="00146702" w:rsidP="00595FE0">
      <w:pPr>
        <w:jc w:val="both"/>
        <w:rPr>
          <w:sz w:val="22"/>
          <w:szCs w:val="22"/>
        </w:rPr>
      </w:pPr>
      <w:r w:rsidRPr="00146702">
        <w:rPr>
          <w:sz w:val="22"/>
          <w:szCs w:val="22"/>
        </w:rPr>
        <w:t>ответчика</w:t>
      </w:r>
      <w:r w:rsidRPr="00146702">
        <w:rPr>
          <w:sz w:val="22"/>
          <w:szCs w:val="22"/>
        </w:rPr>
        <w:tab/>
      </w:r>
      <w:r w:rsidRPr="00146702">
        <w:rPr>
          <w:sz w:val="22"/>
          <w:szCs w:val="22"/>
        </w:rPr>
        <w:tab/>
      </w:r>
      <w:r w:rsidRPr="00146702">
        <w:rPr>
          <w:sz w:val="22"/>
          <w:szCs w:val="22"/>
        </w:rPr>
        <w:tab/>
      </w:r>
      <w:r w:rsidRPr="00146702">
        <w:rPr>
          <w:sz w:val="22"/>
          <w:szCs w:val="22"/>
        </w:rPr>
        <w:tab/>
      </w:r>
      <w:r w:rsidRPr="00146702" w:rsidR="00C04F60">
        <w:rPr>
          <w:sz w:val="22"/>
          <w:szCs w:val="22"/>
        </w:rPr>
        <w:t xml:space="preserve">                                </w:t>
      </w:r>
      <w:r w:rsidRPr="00146702" w:rsidR="00400FC1">
        <w:rPr>
          <w:sz w:val="22"/>
          <w:szCs w:val="22"/>
        </w:rPr>
        <w:tab/>
      </w:r>
      <w:r w:rsidRPr="00146702" w:rsidR="00400FC1">
        <w:rPr>
          <w:sz w:val="22"/>
          <w:szCs w:val="22"/>
        </w:rPr>
        <w:tab/>
      </w:r>
      <w:r w:rsidRPr="00146702" w:rsidR="00400FC1">
        <w:rPr>
          <w:sz w:val="22"/>
          <w:szCs w:val="22"/>
        </w:rPr>
        <w:tab/>
      </w:r>
      <w:r w:rsidRPr="00146702" w:rsidR="00400FC1">
        <w:rPr>
          <w:sz w:val="22"/>
          <w:szCs w:val="22"/>
        </w:rPr>
        <w:t>Пошутиловой</w:t>
      </w:r>
      <w:r w:rsidRPr="00146702" w:rsidR="00400FC1">
        <w:rPr>
          <w:sz w:val="22"/>
          <w:szCs w:val="22"/>
        </w:rPr>
        <w:t xml:space="preserve"> В.В.,</w:t>
      </w:r>
      <w:r w:rsidRPr="00146702" w:rsidR="00F34520">
        <w:rPr>
          <w:sz w:val="22"/>
          <w:szCs w:val="22"/>
        </w:rPr>
        <w:t xml:space="preserve"> </w:t>
      </w:r>
      <w:r w:rsidRPr="00146702">
        <w:rPr>
          <w:sz w:val="22"/>
          <w:szCs w:val="22"/>
        </w:rPr>
        <w:t xml:space="preserve">  </w:t>
      </w:r>
    </w:p>
    <w:p w:rsidR="00595FE0" w:rsidRPr="00146702" w:rsidP="00595FE0">
      <w:pPr>
        <w:jc w:val="both"/>
        <w:rPr>
          <w:sz w:val="22"/>
          <w:szCs w:val="22"/>
        </w:rPr>
      </w:pPr>
      <w:r w:rsidRPr="00146702">
        <w:rPr>
          <w:sz w:val="22"/>
          <w:szCs w:val="22"/>
        </w:rPr>
        <w:t>рассмотрев в открытом судебном заседании гражданское дело по исковому заявлению</w:t>
      </w:r>
      <w:r w:rsidRPr="00146702" w:rsidR="00C04F60">
        <w:rPr>
          <w:sz w:val="22"/>
          <w:szCs w:val="22"/>
        </w:rPr>
        <w:t xml:space="preserve"> </w:t>
      </w:r>
      <w:r w:rsidRPr="00146702" w:rsidR="00400FC1">
        <w:rPr>
          <w:sz w:val="22"/>
          <w:szCs w:val="22"/>
        </w:rPr>
        <w:t xml:space="preserve">федерального государственного казенного учреждения «Пограничное управление ФСБ России по Республике Крым» в защиту интересов Российской Федерации к </w:t>
      </w:r>
      <w:r w:rsidRPr="00146702" w:rsidR="00400FC1">
        <w:rPr>
          <w:sz w:val="22"/>
          <w:szCs w:val="22"/>
        </w:rPr>
        <w:t>Пошутиловой</w:t>
      </w:r>
      <w:r w:rsidRPr="00146702" w:rsidR="00400FC1">
        <w:rPr>
          <w:sz w:val="22"/>
          <w:szCs w:val="22"/>
        </w:rPr>
        <w:t xml:space="preserve"> Виктории Валерьевне о взыскании суммы ущерба, причиненного незаконной добычей (выловом) водных биологических ресурсов</w:t>
      </w:r>
      <w:r w:rsidRPr="00146702">
        <w:rPr>
          <w:sz w:val="22"/>
          <w:szCs w:val="22"/>
        </w:rPr>
        <w:t xml:space="preserve">,  </w:t>
      </w:r>
    </w:p>
    <w:p w:rsidR="00595FE0" w:rsidRPr="00146702" w:rsidP="00595FE0">
      <w:pPr>
        <w:pStyle w:val="BodyText"/>
        <w:ind w:firstLine="708"/>
        <w:jc w:val="both"/>
        <w:rPr>
          <w:sz w:val="22"/>
          <w:szCs w:val="22"/>
        </w:rPr>
      </w:pPr>
      <w:r w:rsidRPr="00146702">
        <w:rPr>
          <w:sz w:val="22"/>
          <w:szCs w:val="22"/>
        </w:rPr>
        <w:t>руководствуясь статьями 194-199 ГПК РФ,</w:t>
      </w:r>
    </w:p>
    <w:p w:rsidR="00595FE0" w:rsidRPr="00146702" w:rsidP="00595FE0">
      <w:pPr>
        <w:jc w:val="center"/>
        <w:rPr>
          <w:b/>
          <w:bCs/>
          <w:sz w:val="22"/>
          <w:szCs w:val="22"/>
        </w:rPr>
      </w:pPr>
      <w:r w:rsidRPr="00146702">
        <w:rPr>
          <w:b/>
          <w:bCs/>
          <w:sz w:val="22"/>
          <w:szCs w:val="22"/>
        </w:rPr>
        <w:t>р</w:t>
      </w:r>
      <w:r w:rsidRPr="00146702">
        <w:rPr>
          <w:b/>
          <w:bCs/>
          <w:sz w:val="22"/>
          <w:szCs w:val="22"/>
        </w:rPr>
        <w:t xml:space="preserve"> е ш и л:</w:t>
      </w:r>
    </w:p>
    <w:p w:rsidR="00595FE0" w:rsidRPr="00146702" w:rsidP="00595FE0">
      <w:pPr>
        <w:jc w:val="both"/>
        <w:rPr>
          <w:sz w:val="22"/>
          <w:szCs w:val="22"/>
        </w:rPr>
      </w:pPr>
      <w:r w:rsidRPr="00146702">
        <w:rPr>
          <w:sz w:val="22"/>
          <w:szCs w:val="22"/>
        </w:rPr>
        <w:tab/>
        <w:t xml:space="preserve">исковое заявление </w:t>
      </w:r>
      <w:r w:rsidRPr="00146702" w:rsidR="00400FC1">
        <w:rPr>
          <w:sz w:val="22"/>
          <w:szCs w:val="22"/>
        </w:rPr>
        <w:t xml:space="preserve">федерального государственного казенного учреждения «Пограничное управление ФСБ России по Республике Крым» в защиту интересов Российской Федерации </w:t>
      </w:r>
      <w:r w:rsidRPr="00146702">
        <w:rPr>
          <w:sz w:val="22"/>
          <w:szCs w:val="22"/>
        </w:rPr>
        <w:t xml:space="preserve">удовлетворить.  </w:t>
      </w:r>
    </w:p>
    <w:p w:rsidR="00400FC1" w:rsidRPr="00146702" w:rsidP="00400FC1">
      <w:pPr>
        <w:tabs>
          <w:tab w:val="left" w:pos="540"/>
        </w:tabs>
        <w:jc w:val="both"/>
        <w:rPr>
          <w:sz w:val="22"/>
          <w:szCs w:val="22"/>
        </w:rPr>
      </w:pPr>
      <w:r w:rsidRPr="00146702">
        <w:rPr>
          <w:sz w:val="22"/>
          <w:szCs w:val="22"/>
        </w:rPr>
        <w:tab/>
      </w:r>
      <w:r w:rsidRPr="00146702" w:rsidR="00595FE0">
        <w:rPr>
          <w:sz w:val="22"/>
          <w:szCs w:val="22"/>
        </w:rPr>
        <w:t xml:space="preserve">Взыскать с </w:t>
      </w:r>
      <w:r w:rsidRPr="00146702">
        <w:rPr>
          <w:sz w:val="22"/>
          <w:szCs w:val="22"/>
        </w:rPr>
        <w:t>Пошутиловой</w:t>
      </w:r>
      <w:r w:rsidRPr="00146702">
        <w:rPr>
          <w:sz w:val="22"/>
          <w:szCs w:val="22"/>
        </w:rPr>
        <w:t xml:space="preserve"> Виктории Валерьевны в пользу федерального государственного казенного учреждения «Пограничное управление ФСБ России по Республике Крым» по следующим реквизитам получателя </w:t>
      </w:r>
      <w:r w:rsidRPr="00146702" w:rsidR="00146702">
        <w:rPr>
          <w:bCs/>
          <w:iCs/>
          <w:sz w:val="22"/>
          <w:szCs w:val="22"/>
        </w:rPr>
        <w:t>&lt;данные изъяты&gt;</w:t>
      </w:r>
      <w:r w:rsidRPr="00146702">
        <w:rPr>
          <w:sz w:val="22"/>
          <w:szCs w:val="22"/>
        </w:rPr>
        <w:t xml:space="preserve">, назначение платежа: возмещение ущерба по делу №, сумму ущерба, причиненного незаконной добычей </w:t>
      </w:r>
      <w:r w:rsidRPr="00146702">
        <w:rPr>
          <w:sz w:val="22"/>
          <w:szCs w:val="22"/>
        </w:rPr>
        <w:t xml:space="preserve">(выловом) </w:t>
      </w:r>
      <w:r w:rsidRPr="00146702">
        <w:rPr>
          <w:sz w:val="22"/>
          <w:szCs w:val="22"/>
        </w:rPr>
        <w:t>водных биологических ресурсов Российской Федерации в размере 9</w:t>
      </w:r>
      <w:r w:rsidRPr="00146702">
        <w:rPr>
          <w:sz w:val="22"/>
          <w:szCs w:val="22"/>
        </w:rPr>
        <w:t>40</w:t>
      </w:r>
      <w:r w:rsidRPr="00146702">
        <w:rPr>
          <w:sz w:val="22"/>
          <w:szCs w:val="22"/>
        </w:rPr>
        <w:t xml:space="preserve"> (девять</w:t>
      </w:r>
      <w:r w:rsidRPr="00146702">
        <w:rPr>
          <w:sz w:val="22"/>
          <w:szCs w:val="22"/>
        </w:rPr>
        <w:t>сот сорок</w:t>
      </w:r>
      <w:r w:rsidRPr="00146702">
        <w:rPr>
          <w:sz w:val="22"/>
          <w:szCs w:val="22"/>
        </w:rPr>
        <w:t>) руб</w:t>
      </w:r>
      <w:r w:rsidRPr="00146702">
        <w:rPr>
          <w:sz w:val="22"/>
          <w:szCs w:val="22"/>
        </w:rPr>
        <w:t>. 00 коп</w:t>
      </w:r>
      <w:r w:rsidRPr="00146702">
        <w:rPr>
          <w:sz w:val="22"/>
          <w:szCs w:val="22"/>
        </w:rPr>
        <w:t xml:space="preserve">. </w:t>
      </w:r>
    </w:p>
    <w:p w:rsidR="00400FC1" w:rsidRPr="00146702" w:rsidP="00400FC1">
      <w:pPr>
        <w:widowControl w:val="0"/>
        <w:ind w:firstLine="708"/>
        <w:jc w:val="both"/>
        <w:rPr>
          <w:sz w:val="22"/>
          <w:szCs w:val="22"/>
        </w:rPr>
      </w:pPr>
      <w:r w:rsidRPr="00146702">
        <w:rPr>
          <w:sz w:val="22"/>
          <w:szCs w:val="22"/>
        </w:rPr>
        <w:t xml:space="preserve">Взыскать с </w:t>
      </w:r>
      <w:r w:rsidRPr="00146702" w:rsidR="004D35C1">
        <w:rPr>
          <w:sz w:val="22"/>
          <w:szCs w:val="22"/>
        </w:rPr>
        <w:t>Пошутиловой</w:t>
      </w:r>
      <w:r w:rsidRPr="00146702" w:rsidR="004D35C1">
        <w:rPr>
          <w:sz w:val="22"/>
          <w:szCs w:val="22"/>
        </w:rPr>
        <w:t xml:space="preserve"> Виктории Валерьевны </w:t>
      </w:r>
      <w:r w:rsidRPr="00146702">
        <w:rPr>
          <w:color w:val="000000"/>
          <w:sz w:val="22"/>
          <w:szCs w:val="22"/>
          <w:lang w:eastAsia="en-US"/>
        </w:rPr>
        <w:t xml:space="preserve">в доход </w:t>
      </w:r>
      <w:r w:rsidRPr="00146702">
        <w:rPr>
          <w:rFonts w:eastAsia="Calibri"/>
          <w:color w:val="000000"/>
          <w:sz w:val="22"/>
          <w:szCs w:val="22"/>
          <w:lang w:eastAsia="en-US"/>
        </w:rPr>
        <w:t xml:space="preserve">бюджета городского округа Красноперекопск </w:t>
      </w:r>
      <w:r w:rsidRPr="00146702">
        <w:rPr>
          <w:sz w:val="22"/>
          <w:szCs w:val="22"/>
        </w:rPr>
        <w:t>государственную пошлину в размере 400</w:t>
      </w:r>
      <w:r w:rsidRPr="00146702" w:rsidR="004D35C1">
        <w:rPr>
          <w:sz w:val="22"/>
          <w:szCs w:val="22"/>
        </w:rPr>
        <w:t xml:space="preserve"> (четыреста) </w:t>
      </w:r>
      <w:r w:rsidRPr="00146702">
        <w:rPr>
          <w:sz w:val="22"/>
          <w:szCs w:val="22"/>
        </w:rPr>
        <w:t>руб</w:t>
      </w:r>
      <w:r w:rsidRPr="00146702" w:rsidR="004D35C1">
        <w:rPr>
          <w:sz w:val="22"/>
          <w:szCs w:val="22"/>
        </w:rPr>
        <w:t>. 00 коп.</w:t>
      </w:r>
    </w:p>
    <w:p w:rsidR="00595FE0" w:rsidRPr="00146702" w:rsidP="00400FC1">
      <w:pPr>
        <w:ind w:firstLine="708"/>
        <w:jc w:val="both"/>
        <w:rPr>
          <w:color w:val="000000"/>
          <w:sz w:val="22"/>
          <w:szCs w:val="22"/>
        </w:rPr>
      </w:pPr>
      <w:r w:rsidRPr="00146702">
        <w:rPr>
          <w:color w:val="000000"/>
          <w:sz w:val="22"/>
          <w:szCs w:val="22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95FE0" w:rsidRPr="00146702" w:rsidP="00595FE0">
      <w:pPr>
        <w:pStyle w:val="BodyTextIndent3"/>
        <w:spacing w:after="0"/>
        <w:ind w:left="0" w:firstLine="708"/>
        <w:jc w:val="both"/>
        <w:rPr>
          <w:sz w:val="22"/>
          <w:szCs w:val="22"/>
        </w:rPr>
      </w:pPr>
      <w:r w:rsidRPr="00146702">
        <w:rPr>
          <w:color w:val="000000"/>
          <w:sz w:val="22"/>
          <w:szCs w:val="22"/>
        </w:rPr>
        <w:t xml:space="preserve">Решение может быть обжаловано в апелляционном порядке в </w:t>
      </w:r>
      <w:r w:rsidRPr="00146702">
        <w:rPr>
          <w:color w:val="000000"/>
          <w:sz w:val="22"/>
          <w:szCs w:val="22"/>
        </w:rPr>
        <w:t>Красноперекопский</w:t>
      </w:r>
      <w:r w:rsidRPr="00146702">
        <w:rPr>
          <w:color w:val="000000"/>
          <w:sz w:val="22"/>
          <w:szCs w:val="22"/>
        </w:rPr>
        <w:t xml:space="preserve"> районный суд Республики Крым в течение месяца со дня его принятия в окончательной форме через судебный участок № 60 </w:t>
      </w:r>
      <w:r w:rsidRPr="00146702">
        <w:rPr>
          <w:color w:val="000000"/>
          <w:sz w:val="22"/>
          <w:szCs w:val="22"/>
        </w:rPr>
        <w:t>Красноперекопского</w:t>
      </w:r>
      <w:r w:rsidRPr="00146702">
        <w:rPr>
          <w:color w:val="000000"/>
          <w:sz w:val="22"/>
          <w:szCs w:val="22"/>
        </w:rPr>
        <w:t xml:space="preserve"> судебного района Республики Крым.</w:t>
      </w:r>
    </w:p>
    <w:p w:rsidR="00595FE0" w:rsidRPr="00146702" w:rsidP="00595FE0">
      <w:pPr>
        <w:pStyle w:val="BodyTextIndent3"/>
        <w:spacing w:after="0"/>
        <w:ind w:left="0"/>
        <w:jc w:val="both"/>
        <w:rPr>
          <w:sz w:val="22"/>
          <w:szCs w:val="22"/>
        </w:rPr>
      </w:pPr>
    </w:p>
    <w:p w:rsidR="00595FE0" w:rsidP="00595FE0">
      <w:pPr>
        <w:pStyle w:val="BodyTextIndent3"/>
        <w:spacing w:after="0"/>
        <w:ind w:left="0"/>
        <w:jc w:val="both"/>
        <w:rPr>
          <w:sz w:val="22"/>
          <w:szCs w:val="22"/>
        </w:rPr>
      </w:pPr>
      <w:r w:rsidRPr="00146702">
        <w:rPr>
          <w:sz w:val="22"/>
          <w:szCs w:val="22"/>
        </w:rPr>
        <w:t>Председательствующий</w:t>
      </w:r>
      <w:r w:rsidRPr="00146702">
        <w:rPr>
          <w:sz w:val="22"/>
          <w:szCs w:val="22"/>
        </w:rPr>
        <w:tab/>
      </w:r>
      <w:r w:rsidRPr="00146702">
        <w:rPr>
          <w:sz w:val="22"/>
          <w:szCs w:val="22"/>
        </w:rPr>
        <w:tab/>
      </w:r>
      <w:r w:rsidRPr="00146702">
        <w:rPr>
          <w:sz w:val="22"/>
          <w:szCs w:val="22"/>
        </w:rPr>
        <w:tab/>
      </w:r>
      <w:r w:rsidRPr="00146702" w:rsidR="00B62F0D">
        <w:rPr>
          <w:sz w:val="22"/>
          <w:szCs w:val="22"/>
        </w:rPr>
        <w:tab/>
      </w:r>
      <w:r w:rsidRPr="00146702">
        <w:rPr>
          <w:sz w:val="22"/>
          <w:szCs w:val="22"/>
        </w:rPr>
        <w:t>(подпись)</w:t>
      </w:r>
      <w:r w:rsidRPr="00146702">
        <w:rPr>
          <w:sz w:val="22"/>
          <w:szCs w:val="22"/>
        </w:rPr>
        <w:tab/>
      </w:r>
      <w:r w:rsidRPr="00146702">
        <w:rPr>
          <w:sz w:val="22"/>
          <w:szCs w:val="22"/>
        </w:rPr>
        <w:tab/>
      </w:r>
      <w:r w:rsidRPr="00146702">
        <w:rPr>
          <w:sz w:val="22"/>
          <w:szCs w:val="22"/>
        </w:rPr>
        <w:tab/>
        <w:t xml:space="preserve">  </w:t>
      </w:r>
      <w:r w:rsidRPr="00146702">
        <w:rPr>
          <w:sz w:val="22"/>
          <w:szCs w:val="22"/>
        </w:rPr>
        <w:tab/>
        <w:t xml:space="preserve"> Д.Б. </w:t>
      </w:r>
      <w:r w:rsidRPr="00146702">
        <w:rPr>
          <w:sz w:val="22"/>
          <w:szCs w:val="22"/>
        </w:rPr>
        <w:t>Оконова</w:t>
      </w:r>
      <w:r w:rsidRPr="00146702">
        <w:rPr>
          <w:sz w:val="22"/>
          <w:szCs w:val="22"/>
        </w:rPr>
        <w:t xml:space="preserve"> </w:t>
      </w:r>
    </w:p>
    <w:p w:rsidR="00146702" w:rsidRPr="00146702" w:rsidP="00595FE0">
      <w:pPr>
        <w:pStyle w:val="BodyTextIndent3"/>
        <w:spacing w:after="0"/>
        <w:ind w:left="0"/>
        <w:jc w:val="both"/>
        <w:rPr>
          <w:sz w:val="22"/>
          <w:szCs w:val="22"/>
        </w:rPr>
      </w:pPr>
    </w:p>
    <w:p w:rsidR="00146702" w:rsidRPr="00146702" w:rsidP="00146702">
      <w:pPr>
        <w:ind w:firstLine="709"/>
        <w:jc w:val="both"/>
        <w:rPr>
          <w:sz w:val="22"/>
          <w:szCs w:val="22"/>
        </w:rPr>
      </w:pPr>
      <w:r w:rsidRPr="00146702">
        <w:rPr>
          <w:sz w:val="22"/>
          <w:szCs w:val="22"/>
        </w:rPr>
        <w:t xml:space="preserve">ДЕПЕРСОНИФИКАЦИЮ </w:t>
      </w:r>
    </w:p>
    <w:p w:rsidR="00146702" w:rsidRPr="00146702" w:rsidP="00146702">
      <w:pPr>
        <w:ind w:firstLine="709"/>
        <w:jc w:val="both"/>
        <w:rPr>
          <w:sz w:val="22"/>
          <w:szCs w:val="22"/>
        </w:rPr>
      </w:pPr>
      <w:r w:rsidRPr="00146702">
        <w:rPr>
          <w:sz w:val="22"/>
          <w:szCs w:val="22"/>
        </w:rPr>
        <w:t>Лингвистический контроль произвела</w:t>
      </w:r>
    </w:p>
    <w:p w:rsidR="00146702" w:rsidRPr="00146702" w:rsidP="00146702">
      <w:pPr>
        <w:ind w:firstLine="709"/>
        <w:jc w:val="both"/>
        <w:rPr>
          <w:iCs/>
          <w:sz w:val="22"/>
          <w:szCs w:val="22"/>
        </w:rPr>
      </w:pPr>
      <w:r w:rsidRPr="00146702">
        <w:rPr>
          <w:sz w:val="22"/>
          <w:szCs w:val="22"/>
        </w:rPr>
        <w:t xml:space="preserve">Мировой судья  ___________________  Д.Б. </w:t>
      </w:r>
      <w:r w:rsidRPr="00146702">
        <w:rPr>
          <w:sz w:val="22"/>
          <w:szCs w:val="22"/>
        </w:rPr>
        <w:t>Оконова</w:t>
      </w:r>
      <w:r w:rsidRPr="00146702">
        <w:rPr>
          <w:sz w:val="22"/>
          <w:szCs w:val="22"/>
        </w:rPr>
        <w:t xml:space="preserve"> </w:t>
      </w:r>
      <w:r w:rsidRPr="00146702">
        <w:rPr>
          <w:iCs/>
          <w:sz w:val="22"/>
          <w:szCs w:val="22"/>
        </w:rPr>
        <w:t xml:space="preserve"> </w:t>
      </w:r>
    </w:p>
    <w:p w:rsidR="00146702" w:rsidRPr="00146702" w:rsidP="00146702">
      <w:pPr>
        <w:pStyle w:val="BodyTextIndent3"/>
        <w:spacing w:after="0"/>
        <w:ind w:left="0" w:firstLine="708"/>
        <w:jc w:val="both"/>
        <w:rPr>
          <w:b/>
          <w:sz w:val="22"/>
          <w:szCs w:val="22"/>
        </w:rPr>
      </w:pPr>
      <w:r w:rsidRPr="00146702">
        <w:rPr>
          <w:iCs/>
          <w:sz w:val="22"/>
          <w:szCs w:val="22"/>
        </w:rPr>
        <w:t>«____»_____________2022 г.</w:t>
      </w:r>
    </w:p>
    <w:p w:rsidR="00C625CC" w:rsidRPr="00146702">
      <w:pPr>
        <w:rPr>
          <w:sz w:val="22"/>
          <w:szCs w:val="22"/>
        </w:rPr>
      </w:pPr>
    </w:p>
    <w:sectPr w:rsidSect="004D35C1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35C1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6B"/>
    <w:rsid w:val="0007376B"/>
    <w:rsid w:val="000B09D7"/>
    <w:rsid w:val="000E0867"/>
    <w:rsid w:val="00146702"/>
    <w:rsid w:val="0039143C"/>
    <w:rsid w:val="00400FC1"/>
    <w:rsid w:val="004D35C1"/>
    <w:rsid w:val="00595FE0"/>
    <w:rsid w:val="005F0ABF"/>
    <w:rsid w:val="0060325A"/>
    <w:rsid w:val="0072754F"/>
    <w:rsid w:val="008A442C"/>
    <w:rsid w:val="00B62F0D"/>
    <w:rsid w:val="00C04F60"/>
    <w:rsid w:val="00C625CC"/>
    <w:rsid w:val="00C64D07"/>
    <w:rsid w:val="00D20B5A"/>
    <w:rsid w:val="00D56B88"/>
    <w:rsid w:val="00EE472A"/>
    <w:rsid w:val="00F34520"/>
    <w:rsid w:val="00FF6B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95FE0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95F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595FE0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595F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595FE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595F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595FE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595F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9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