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D31E0" w:rsidRPr="003D40E0" w:rsidP="005D31E0">
      <w:pPr>
        <w:pStyle w:val="ConsPlusNormal"/>
        <w:jc w:val="right"/>
        <w:rPr>
          <w:rFonts w:ascii="Times New Roman" w:hAnsi="Times New Roman" w:cs="Times New Roman"/>
          <w:sz w:val="22"/>
          <w:szCs w:val="22"/>
        </w:rPr>
      </w:pPr>
      <w:r>
        <w:rPr>
          <w:rFonts w:ascii="Times New Roman" w:hAnsi="Times New Roman" w:cs="Times New Roman"/>
          <w:sz w:val="26"/>
          <w:szCs w:val="26"/>
        </w:rPr>
        <w:tab/>
      </w:r>
      <w:r w:rsidRPr="003D40E0">
        <w:rPr>
          <w:rFonts w:ascii="Times New Roman" w:hAnsi="Times New Roman" w:cs="Times New Roman"/>
          <w:sz w:val="22"/>
          <w:szCs w:val="22"/>
        </w:rPr>
        <w:t>Дело № 2-60-</w:t>
      </w:r>
      <w:r>
        <w:rPr>
          <w:rFonts w:ascii="Times New Roman" w:hAnsi="Times New Roman" w:cs="Times New Roman"/>
          <w:sz w:val="22"/>
          <w:szCs w:val="22"/>
        </w:rPr>
        <w:t>102</w:t>
      </w:r>
      <w:r w:rsidRPr="003D40E0">
        <w:rPr>
          <w:rFonts w:ascii="Times New Roman" w:hAnsi="Times New Roman" w:cs="Times New Roman"/>
          <w:sz w:val="22"/>
          <w:szCs w:val="22"/>
        </w:rPr>
        <w:t>/2023</w:t>
      </w:r>
    </w:p>
    <w:p w:rsidR="005D31E0" w:rsidRPr="003D40E0" w:rsidP="005D31E0">
      <w:pPr>
        <w:pStyle w:val="ConsPlusNormal"/>
        <w:jc w:val="right"/>
        <w:rPr>
          <w:rFonts w:ascii="Times New Roman" w:hAnsi="Times New Roman" w:cs="Times New Roman"/>
          <w:sz w:val="22"/>
          <w:szCs w:val="22"/>
        </w:rPr>
      </w:pPr>
      <w:r w:rsidRPr="003D40E0">
        <w:rPr>
          <w:rFonts w:ascii="Times New Roman" w:hAnsi="Times New Roman" w:cs="Times New Roman"/>
          <w:sz w:val="22"/>
          <w:szCs w:val="22"/>
        </w:rPr>
        <w:t xml:space="preserve">                                                                                             УИД 91MS0060-01-2023-000</w:t>
      </w:r>
      <w:r>
        <w:rPr>
          <w:rFonts w:ascii="Times New Roman" w:hAnsi="Times New Roman" w:cs="Times New Roman"/>
          <w:sz w:val="22"/>
          <w:szCs w:val="22"/>
        </w:rPr>
        <w:t>210-20</w:t>
      </w:r>
    </w:p>
    <w:p w:rsidR="005D31E0" w:rsidP="005D31E0">
      <w:pPr>
        <w:pStyle w:val="ConsPlusNormal"/>
        <w:rPr>
          <w:rFonts w:ascii="Times New Roman" w:hAnsi="Times New Roman" w:cs="Times New Roman"/>
          <w:sz w:val="28"/>
          <w:szCs w:val="28"/>
        </w:rPr>
      </w:pPr>
    </w:p>
    <w:p w:rsidR="00FF00E5" w:rsidP="00FF00E5">
      <w:pPr>
        <w:pStyle w:val="ConsPlusNormal"/>
        <w:jc w:val="center"/>
        <w:rPr>
          <w:rFonts w:ascii="Times New Roman" w:hAnsi="Times New Roman" w:cs="Times New Roman"/>
          <w:b/>
          <w:sz w:val="28"/>
          <w:szCs w:val="28"/>
        </w:rPr>
      </w:pPr>
      <w:r>
        <w:rPr>
          <w:rFonts w:ascii="Times New Roman" w:hAnsi="Times New Roman" w:cs="Times New Roman"/>
          <w:b/>
          <w:sz w:val="28"/>
          <w:szCs w:val="28"/>
        </w:rPr>
        <w:t>Р Е Ш Е Н И Е</w:t>
      </w:r>
    </w:p>
    <w:p w:rsidR="00FF00E5" w:rsidP="00FF00E5">
      <w:pPr>
        <w:pStyle w:val="ConsPlusNormal"/>
        <w:spacing w:before="200"/>
        <w:contextualSpacing/>
        <w:jc w:val="center"/>
        <w:rPr>
          <w:rFonts w:ascii="Times New Roman" w:hAnsi="Times New Roman" w:cs="Times New Roman"/>
          <w:b/>
          <w:sz w:val="28"/>
          <w:szCs w:val="28"/>
        </w:rPr>
      </w:pPr>
      <w:r>
        <w:rPr>
          <w:rFonts w:ascii="Times New Roman" w:hAnsi="Times New Roman" w:cs="Times New Roman"/>
          <w:b/>
          <w:sz w:val="28"/>
          <w:szCs w:val="28"/>
        </w:rPr>
        <w:t>Именем Российской Федерации</w:t>
      </w:r>
    </w:p>
    <w:p w:rsidR="00FF00E5" w:rsidRPr="006E2FB0" w:rsidP="00FF00E5">
      <w:pPr>
        <w:pStyle w:val="ConsPlusNormal"/>
        <w:spacing w:before="200"/>
        <w:ind w:firstLine="540"/>
        <w:contextualSpacing/>
        <w:jc w:val="both"/>
        <w:rPr>
          <w:rFonts w:ascii="Times New Roman" w:hAnsi="Times New Roman" w:cs="Times New Roman"/>
          <w:sz w:val="26"/>
          <w:szCs w:val="26"/>
        </w:rPr>
      </w:pPr>
      <w:r w:rsidRPr="006E2FB0">
        <w:rPr>
          <w:rFonts w:ascii="Times New Roman" w:hAnsi="Times New Roman" w:cs="Times New Roman"/>
          <w:sz w:val="26"/>
          <w:szCs w:val="26"/>
        </w:rPr>
        <w:t xml:space="preserve">г. Красноперекопск                                                       </w:t>
      </w:r>
      <w:r>
        <w:rPr>
          <w:rFonts w:ascii="Times New Roman" w:hAnsi="Times New Roman" w:cs="Times New Roman"/>
          <w:sz w:val="26"/>
          <w:szCs w:val="26"/>
        </w:rPr>
        <w:t xml:space="preserve">                   1</w:t>
      </w:r>
      <w:r w:rsidR="005D31E0">
        <w:rPr>
          <w:rFonts w:ascii="Times New Roman" w:hAnsi="Times New Roman" w:cs="Times New Roman"/>
          <w:sz w:val="26"/>
          <w:szCs w:val="26"/>
        </w:rPr>
        <w:t>4</w:t>
      </w:r>
      <w:r>
        <w:rPr>
          <w:rFonts w:ascii="Times New Roman" w:hAnsi="Times New Roman" w:cs="Times New Roman"/>
          <w:sz w:val="26"/>
          <w:szCs w:val="26"/>
        </w:rPr>
        <w:t xml:space="preserve"> марта 2023</w:t>
      </w:r>
      <w:r w:rsidRPr="006E2FB0">
        <w:rPr>
          <w:rFonts w:ascii="Times New Roman" w:hAnsi="Times New Roman" w:cs="Times New Roman"/>
          <w:sz w:val="26"/>
          <w:szCs w:val="26"/>
        </w:rPr>
        <w:t xml:space="preserve"> года </w:t>
      </w:r>
    </w:p>
    <w:p w:rsidR="00FF00E5" w:rsidP="00FF00E5">
      <w:pPr>
        <w:pStyle w:val="ConsPlusNormal"/>
        <w:spacing w:before="200"/>
        <w:ind w:firstLine="540"/>
        <w:contextualSpacing/>
        <w:jc w:val="both"/>
        <w:rPr>
          <w:rFonts w:ascii="Times New Roman" w:hAnsi="Times New Roman" w:cs="Times New Roman"/>
          <w:sz w:val="26"/>
          <w:szCs w:val="26"/>
        </w:rPr>
      </w:pPr>
    </w:p>
    <w:p w:rsidR="005D31E0" w:rsidRPr="006E2FB0" w:rsidP="005D31E0">
      <w:pPr>
        <w:pStyle w:val="ConsPlusNormal"/>
        <w:spacing w:before="200"/>
        <w:ind w:firstLine="540"/>
        <w:contextualSpacing/>
        <w:jc w:val="both"/>
        <w:rPr>
          <w:rFonts w:ascii="Times New Roman" w:hAnsi="Times New Roman" w:cs="Times New Roman"/>
          <w:sz w:val="26"/>
          <w:szCs w:val="26"/>
        </w:rPr>
      </w:pPr>
      <w:r w:rsidRPr="006E2FB0">
        <w:rPr>
          <w:rFonts w:ascii="Times New Roman" w:hAnsi="Times New Roman" w:cs="Times New Roman"/>
          <w:sz w:val="26"/>
          <w:szCs w:val="26"/>
        </w:rPr>
        <w:t>Суд в составе: председательствующего – мирового судьи судебного участка № 60 Красноперекопского с</w:t>
      </w:r>
      <w:r>
        <w:rPr>
          <w:rFonts w:ascii="Times New Roman" w:hAnsi="Times New Roman" w:cs="Times New Roman"/>
          <w:sz w:val="26"/>
          <w:szCs w:val="26"/>
        </w:rPr>
        <w:t>удебного района Республики Крым</w:t>
      </w:r>
      <w:r>
        <w:rPr>
          <w:rFonts w:ascii="Times New Roman" w:hAnsi="Times New Roman" w:cs="Times New Roman"/>
          <w:sz w:val="26"/>
          <w:szCs w:val="26"/>
        </w:rPr>
        <w:tab/>
      </w:r>
      <w:r>
        <w:rPr>
          <w:rFonts w:ascii="Times New Roman" w:hAnsi="Times New Roman" w:cs="Times New Roman"/>
          <w:sz w:val="26"/>
          <w:szCs w:val="26"/>
        </w:rPr>
        <w:tab/>
        <w:t xml:space="preserve">       Оконовой Д.Б.,</w:t>
      </w:r>
    </w:p>
    <w:p w:rsidR="005D31E0" w:rsidP="005D31E0">
      <w:pPr>
        <w:pStyle w:val="ConsPlusNormal"/>
        <w:spacing w:before="200"/>
        <w:contextualSpacing/>
        <w:jc w:val="both"/>
        <w:rPr>
          <w:rFonts w:ascii="Times New Roman" w:hAnsi="Times New Roman" w:cs="Times New Roman"/>
          <w:sz w:val="26"/>
          <w:szCs w:val="26"/>
        </w:rPr>
      </w:pPr>
      <w:r w:rsidRPr="006E2FB0">
        <w:rPr>
          <w:rFonts w:ascii="Times New Roman" w:hAnsi="Times New Roman" w:cs="Times New Roman"/>
          <w:sz w:val="26"/>
          <w:szCs w:val="26"/>
        </w:rPr>
        <w:t xml:space="preserve">при </w:t>
      </w:r>
      <w:r>
        <w:rPr>
          <w:rFonts w:ascii="Times New Roman" w:hAnsi="Times New Roman" w:cs="Times New Roman"/>
          <w:sz w:val="26"/>
          <w:szCs w:val="26"/>
        </w:rPr>
        <w:t>помощнике мирового судьи</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Смычковой Т.А.</w:t>
      </w:r>
      <w:r w:rsidRPr="006E2FB0">
        <w:rPr>
          <w:rFonts w:ascii="Times New Roman" w:hAnsi="Times New Roman" w:cs="Times New Roman"/>
          <w:sz w:val="26"/>
          <w:szCs w:val="26"/>
        </w:rPr>
        <w:t>,</w:t>
      </w:r>
    </w:p>
    <w:p w:rsidR="005D31E0" w:rsidRPr="006E2FB0" w:rsidP="005D31E0">
      <w:pPr>
        <w:pStyle w:val="ConsPlusNormal"/>
        <w:spacing w:before="200"/>
        <w:contextualSpacing/>
        <w:jc w:val="both"/>
        <w:rPr>
          <w:rFonts w:ascii="Times New Roman" w:hAnsi="Times New Roman" w:cs="Times New Roman"/>
          <w:sz w:val="26"/>
          <w:szCs w:val="26"/>
        </w:rPr>
      </w:pPr>
      <w:r w:rsidRPr="006E2FB0">
        <w:rPr>
          <w:rFonts w:ascii="Times New Roman" w:hAnsi="Times New Roman" w:cs="Times New Roman"/>
          <w:sz w:val="26"/>
          <w:szCs w:val="26"/>
        </w:rPr>
        <w:t>рассмотрев в открытом судебном заседании гражданское дело по исковому заявлению общества с ограниченной ответственностью</w:t>
      </w:r>
      <w:r>
        <w:rPr>
          <w:rFonts w:ascii="Times New Roman" w:hAnsi="Times New Roman" w:cs="Times New Roman"/>
          <w:sz w:val="26"/>
          <w:szCs w:val="26"/>
        </w:rPr>
        <w:t xml:space="preserve"> микрофинансовая компания</w:t>
      </w:r>
      <w:r w:rsidRPr="006E2FB0">
        <w:rPr>
          <w:rFonts w:ascii="Times New Roman" w:hAnsi="Times New Roman" w:cs="Times New Roman"/>
          <w:sz w:val="26"/>
          <w:szCs w:val="26"/>
        </w:rPr>
        <w:t xml:space="preserve"> «</w:t>
      </w:r>
      <w:r>
        <w:rPr>
          <w:rFonts w:ascii="Times New Roman" w:hAnsi="Times New Roman" w:cs="Times New Roman"/>
          <w:sz w:val="26"/>
          <w:szCs w:val="26"/>
        </w:rPr>
        <w:t xml:space="preserve">Займер» к Наухацкому Александру Николаевичу </w:t>
      </w:r>
      <w:r w:rsidRPr="006E2FB0">
        <w:rPr>
          <w:rFonts w:ascii="Times New Roman" w:hAnsi="Times New Roman" w:cs="Times New Roman"/>
          <w:sz w:val="26"/>
          <w:szCs w:val="26"/>
        </w:rPr>
        <w:t>о взыскании задолженности по договору займа</w:t>
      </w:r>
      <w:r>
        <w:rPr>
          <w:rFonts w:ascii="Times New Roman" w:hAnsi="Times New Roman" w:cs="Times New Roman"/>
          <w:sz w:val="26"/>
          <w:szCs w:val="26"/>
        </w:rPr>
        <w:t xml:space="preserve"> и судебных расходов</w:t>
      </w:r>
      <w:r w:rsidRPr="006E2FB0">
        <w:rPr>
          <w:rFonts w:ascii="Times New Roman" w:hAnsi="Times New Roman" w:cs="Times New Roman"/>
          <w:sz w:val="26"/>
          <w:szCs w:val="26"/>
        </w:rPr>
        <w:t>,</w:t>
      </w:r>
    </w:p>
    <w:p w:rsidR="00FF00E5" w:rsidP="00FF00E5">
      <w:pPr>
        <w:pStyle w:val="ConsPlusNormal"/>
        <w:jc w:val="center"/>
        <w:rPr>
          <w:rFonts w:ascii="Times New Roman" w:hAnsi="Times New Roman" w:cs="Times New Roman"/>
          <w:b/>
          <w:sz w:val="26"/>
          <w:szCs w:val="26"/>
        </w:rPr>
      </w:pPr>
      <w:r w:rsidRPr="00BD3BF1">
        <w:rPr>
          <w:rFonts w:ascii="Times New Roman" w:hAnsi="Times New Roman" w:cs="Times New Roman"/>
          <w:b/>
          <w:sz w:val="26"/>
          <w:szCs w:val="26"/>
        </w:rPr>
        <w:t>у с т а н о в и л:</w:t>
      </w:r>
    </w:p>
    <w:p w:rsidR="00FF00E5" w:rsidP="00FF00E5">
      <w:pPr>
        <w:pStyle w:val="ConsPlusNormal"/>
        <w:spacing w:before="200"/>
        <w:ind w:firstLine="709"/>
        <w:contextualSpacing/>
        <w:jc w:val="both"/>
        <w:rPr>
          <w:rFonts w:ascii="Times New Roman" w:hAnsi="Times New Roman" w:cs="Times New Roman"/>
          <w:sz w:val="26"/>
          <w:szCs w:val="26"/>
        </w:rPr>
      </w:pPr>
      <w:r>
        <w:rPr>
          <w:rFonts w:ascii="Times New Roman" w:hAnsi="Times New Roman" w:cs="Times New Roman"/>
          <w:sz w:val="26"/>
          <w:szCs w:val="26"/>
        </w:rPr>
        <w:t>общество с ограниченной ответственностью микрофинансовая компания «Займер» (далее ООО МФК «Займер») обратилось в суд с исковым заявлением к</w:t>
      </w:r>
      <w:r w:rsidR="005D31E0">
        <w:rPr>
          <w:rFonts w:ascii="Times New Roman" w:hAnsi="Times New Roman" w:cs="Times New Roman"/>
          <w:sz w:val="26"/>
          <w:szCs w:val="26"/>
        </w:rPr>
        <w:t xml:space="preserve"> Наухацкому А.Н. </w:t>
      </w:r>
      <w:r>
        <w:rPr>
          <w:rFonts w:ascii="Times New Roman" w:hAnsi="Times New Roman" w:cs="Times New Roman"/>
          <w:sz w:val="26"/>
          <w:szCs w:val="26"/>
        </w:rPr>
        <w:t xml:space="preserve">о взыскании задолженности по договору займа и судебных расходов, мотивируя следующим. </w:t>
      </w:r>
    </w:p>
    <w:p w:rsidR="00FF00E5" w:rsidP="00FF00E5">
      <w:pPr>
        <w:pStyle w:val="ConsPlusNormal"/>
        <w:spacing w:before="200"/>
        <w:ind w:firstLine="708"/>
        <w:contextualSpacing/>
        <w:jc w:val="both"/>
        <w:rPr>
          <w:rFonts w:ascii="Times New Roman" w:hAnsi="Times New Roman" w:cs="Times New Roman"/>
          <w:color w:val="000000" w:themeColor="text1"/>
          <w:sz w:val="26"/>
          <w:szCs w:val="26"/>
        </w:rPr>
      </w:pPr>
      <w:r w:rsidRPr="008D2B57">
        <w:rPr>
          <w:rFonts w:ascii="Times New Roman" w:hAnsi="Times New Roman" w:cs="Times New Roman"/>
          <w:bCs/>
          <w:iCs/>
          <w:sz w:val="26"/>
          <w:szCs w:val="26"/>
        </w:rPr>
        <w:t>&lt;дата &gt;</w:t>
      </w:r>
      <w:r w:rsidR="00253430">
        <w:rPr>
          <w:rFonts w:ascii="Times New Roman" w:hAnsi="Times New Roman" w:cs="Times New Roman"/>
          <w:sz w:val="26"/>
          <w:szCs w:val="26"/>
        </w:rPr>
        <w:t xml:space="preserve"> заключен договор займа № </w:t>
      </w:r>
      <w:r w:rsidRPr="008D2B57">
        <w:rPr>
          <w:rFonts w:ascii="Times New Roman" w:hAnsi="Times New Roman" w:cs="Times New Roman"/>
          <w:bCs/>
          <w:iCs/>
          <w:sz w:val="26"/>
          <w:szCs w:val="26"/>
        </w:rPr>
        <w:t xml:space="preserve"> &lt; номер &gt;</w:t>
      </w:r>
      <w:r w:rsidR="00253430">
        <w:rPr>
          <w:rFonts w:ascii="Times New Roman" w:hAnsi="Times New Roman" w:cs="Times New Roman"/>
          <w:sz w:val="26"/>
          <w:szCs w:val="26"/>
        </w:rPr>
        <w:t xml:space="preserve"> между ООО МФК «Займер» и </w:t>
      </w:r>
      <w:r w:rsidR="005D31E0">
        <w:rPr>
          <w:rFonts w:ascii="Times New Roman" w:hAnsi="Times New Roman" w:cs="Times New Roman"/>
          <w:sz w:val="26"/>
          <w:szCs w:val="26"/>
        </w:rPr>
        <w:t>Наухацким А.Н.</w:t>
      </w:r>
      <w:r w:rsidR="00253430">
        <w:rPr>
          <w:rFonts w:ascii="Times New Roman" w:hAnsi="Times New Roman" w:cs="Times New Roman"/>
          <w:sz w:val="26"/>
          <w:szCs w:val="26"/>
        </w:rPr>
        <w:t xml:space="preserve">, согласно которому </w:t>
      </w:r>
      <w:r w:rsidR="00CB282A">
        <w:rPr>
          <w:rFonts w:ascii="Times New Roman" w:hAnsi="Times New Roman" w:cs="Times New Roman"/>
          <w:sz w:val="26"/>
          <w:szCs w:val="26"/>
        </w:rPr>
        <w:t xml:space="preserve">займодавец </w:t>
      </w:r>
      <w:r w:rsidR="00253430">
        <w:rPr>
          <w:rFonts w:ascii="Times New Roman" w:hAnsi="Times New Roman" w:cs="Times New Roman"/>
          <w:sz w:val="26"/>
          <w:szCs w:val="26"/>
        </w:rPr>
        <w:t xml:space="preserve">передал должнику в собственность денежные средства в сумме </w:t>
      </w:r>
      <w:r w:rsidR="005D31E0">
        <w:rPr>
          <w:rFonts w:ascii="Times New Roman" w:hAnsi="Times New Roman" w:cs="Times New Roman"/>
          <w:sz w:val="26"/>
          <w:szCs w:val="26"/>
        </w:rPr>
        <w:t>115</w:t>
      </w:r>
      <w:r w:rsidR="00253430">
        <w:rPr>
          <w:rFonts w:ascii="Times New Roman" w:hAnsi="Times New Roman" w:cs="Times New Roman"/>
          <w:sz w:val="26"/>
          <w:szCs w:val="26"/>
        </w:rPr>
        <w:t xml:space="preserve">00 руб. с условием возврата полученных денежных средств и уплаты процентов за пользование денежными средствами в размере 365% годовых в срок </w:t>
      </w:r>
      <w:r w:rsidR="00253430">
        <w:rPr>
          <w:rFonts w:ascii="Times New Roman" w:hAnsi="Times New Roman" w:cs="Times New Roman"/>
          <w:sz w:val="26"/>
          <w:szCs w:val="26"/>
        </w:rPr>
        <w:t>до</w:t>
      </w:r>
      <w:r w:rsidR="00253430">
        <w:rPr>
          <w:rFonts w:ascii="Times New Roman" w:hAnsi="Times New Roman" w:cs="Times New Roman"/>
          <w:sz w:val="26"/>
          <w:szCs w:val="26"/>
        </w:rPr>
        <w:t xml:space="preserve"> </w:t>
      </w:r>
      <w:r w:rsidRPr="008D2B57">
        <w:rPr>
          <w:rFonts w:ascii="Times New Roman" w:hAnsi="Times New Roman" w:cs="Times New Roman"/>
          <w:bCs/>
          <w:iCs/>
          <w:sz w:val="26"/>
          <w:szCs w:val="26"/>
        </w:rPr>
        <w:t xml:space="preserve">&lt;дата &gt; </w:t>
      </w:r>
      <w:r w:rsidR="00253430">
        <w:rPr>
          <w:rFonts w:ascii="Times New Roman" w:hAnsi="Times New Roman" w:cs="Times New Roman"/>
          <w:sz w:val="26"/>
          <w:szCs w:val="26"/>
        </w:rPr>
        <w:t xml:space="preserve"> включительно. Договора займа заключен в электронном виде с соблюдением простой письменной формы посредством использования функционала сайта взыскателя в сети «</w:t>
      </w:r>
      <w:r w:rsidRPr="008D2B57" w:rsidR="00253430">
        <w:rPr>
          <w:rFonts w:ascii="Times New Roman" w:hAnsi="Times New Roman" w:cs="Times New Roman"/>
          <w:sz w:val="26"/>
          <w:szCs w:val="26"/>
        </w:rPr>
        <w:t xml:space="preserve">Интернет» по адресу: </w:t>
      </w:r>
      <w:r w:rsidRPr="008D2B57">
        <w:rPr>
          <w:rFonts w:ascii="Times New Roman" w:hAnsi="Times New Roman" w:cs="Times New Roman"/>
          <w:sz w:val="26"/>
          <w:szCs w:val="26"/>
        </w:rPr>
        <w:t>&lt;данные изъяты&gt;</w:t>
      </w:r>
      <w:r w:rsidRPr="008D2B57" w:rsidR="00253430">
        <w:rPr>
          <w:rFonts w:ascii="Times New Roman" w:hAnsi="Times New Roman" w:cs="Times New Roman"/>
          <w:color w:val="000000" w:themeColor="text1"/>
          <w:sz w:val="26"/>
          <w:szCs w:val="26"/>
        </w:rPr>
        <w:t xml:space="preserve"> (далее сайт). Для получения займа </w:t>
      </w:r>
      <w:r w:rsidRPr="008D2B57" w:rsidR="005D31E0">
        <w:rPr>
          <w:rFonts w:ascii="Times New Roman" w:hAnsi="Times New Roman" w:cs="Times New Roman"/>
          <w:color w:val="000000" w:themeColor="text1"/>
          <w:sz w:val="26"/>
          <w:szCs w:val="26"/>
        </w:rPr>
        <w:t xml:space="preserve">Наухацким А.Н. </w:t>
      </w:r>
      <w:r w:rsidRPr="008D2B57" w:rsidR="00253430">
        <w:rPr>
          <w:rFonts w:ascii="Times New Roman" w:hAnsi="Times New Roman" w:cs="Times New Roman"/>
          <w:color w:val="000000" w:themeColor="text1"/>
          <w:sz w:val="26"/>
          <w:szCs w:val="26"/>
        </w:rPr>
        <w:t>подана заявка через сайт с указанием паспортных данных</w:t>
      </w:r>
      <w:r w:rsidR="00253430">
        <w:rPr>
          <w:rFonts w:ascii="Times New Roman" w:hAnsi="Times New Roman" w:cs="Times New Roman"/>
          <w:color w:val="000000" w:themeColor="text1"/>
          <w:sz w:val="26"/>
          <w:szCs w:val="26"/>
        </w:rPr>
        <w:t xml:space="preserve"> и иной информации после создания учетной записи и посредством ее использования. Одновременно при подаче заявки на получение займа заемщик направил займодавцу согласие на обработку персональных данных, присоединился к правилам предоставления и обслуживания потребительских займов ООО МФК «Займер», общим условиям договора потребительского займа и соглашению об использовании аналога собственноручной подписи. Заемщик, не присоединившийся к указанным документам, технически лишается возможности перейти к следующему этапу регистрации. Договор займа заемщик подписывает аналогом собственноручной подписи, состоящим из индивидуального ключа (кода) с использованием учетной записи заемщика, а также информации, присоединяемой к подписываемым электронным документам, которая позволяет идентифицировать заемщика. Индивидуальный ключ направляется заемщику посредством смс на его телефонным номер, указанный в заявке на получение займа, после ознакомления с условиями договора займа в личном кабинете и подтверждения согласия с его условиями. Полученный заемщиком индивидуальный ключ (смс-код) является простой электронной подписью. </w:t>
      </w:r>
      <w:r w:rsidR="00253430">
        <w:rPr>
          <w:rFonts w:ascii="Times New Roman" w:hAnsi="Times New Roman" w:cs="Times New Roman"/>
          <w:color w:val="000000" w:themeColor="text1"/>
          <w:sz w:val="26"/>
          <w:szCs w:val="26"/>
        </w:rPr>
        <w:t xml:space="preserve">Ссылаясь на заключение договора займа с момента введения в личном кабинете заемщика индивидуального кода и смс-сообщения на номер мобильного телефона заемщика о поступлении на счет заемщика денежных средств, просит взыскать с ответчика сумму основного долга в размере </w:t>
      </w:r>
      <w:r w:rsidR="005D31E0">
        <w:rPr>
          <w:rFonts w:ascii="Times New Roman" w:hAnsi="Times New Roman" w:cs="Times New Roman"/>
          <w:color w:val="000000" w:themeColor="text1"/>
          <w:sz w:val="26"/>
          <w:szCs w:val="26"/>
        </w:rPr>
        <w:t>115</w:t>
      </w:r>
      <w:r w:rsidR="00253430">
        <w:rPr>
          <w:rFonts w:ascii="Times New Roman" w:hAnsi="Times New Roman" w:cs="Times New Roman"/>
          <w:color w:val="000000" w:themeColor="text1"/>
          <w:sz w:val="26"/>
          <w:szCs w:val="26"/>
        </w:rPr>
        <w:t xml:space="preserve">00 руб. проценты за 30 дней пользования займом за период с </w:t>
      </w:r>
      <w:r w:rsidRPr="008D2B57">
        <w:rPr>
          <w:rFonts w:ascii="Times New Roman" w:hAnsi="Times New Roman" w:cs="Times New Roman"/>
          <w:bCs/>
          <w:iCs/>
          <w:color w:val="000000" w:themeColor="text1"/>
          <w:sz w:val="26"/>
          <w:szCs w:val="26"/>
        </w:rPr>
        <w:t>&lt;дата &gt;</w:t>
      </w:r>
      <w:r w:rsidR="00253430">
        <w:rPr>
          <w:rFonts w:ascii="Times New Roman" w:hAnsi="Times New Roman" w:cs="Times New Roman"/>
          <w:color w:val="000000" w:themeColor="text1"/>
          <w:sz w:val="26"/>
          <w:szCs w:val="26"/>
        </w:rPr>
        <w:t xml:space="preserve"> по </w:t>
      </w:r>
      <w:r w:rsidRPr="008D2B57">
        <w:rPr>
          <w:rFonts w:ascii="Times New Roman" w:hAnsi="Times New Roman" w:cs="Times New Roman"/>
          <w:bCs/>
          <w:iCs/>
          <w:color w:val="000000" w:themeColor="text1"/>
          <w:sz w:val="26"/>
          <w:szCs w:val="26"/>
        </w:rPr>
        <w:t>&lt;дата &gt;</w:t>
      </w:r>
      <w:r w:rsidR="00253430">
        <w:rPr>
          <w:rFonts w:ascii="Times New Roman" w:hAnsi="Times New Roman" w:cs="Times New Roman"/>
          <w:color w:val="000000" w:themeColor="text1"/>
          <w:sz w:val="26"/>
          <w:szCs w:val="26"/>
        </w:rPr>
        <w:t xml:space="preserve"> в размере </w:t>
      </w:r>
      <w:r w:rsidR="005D31E0">
        <w:rPr>
          <w:rFonts w:ascii="Times New Roman" w:hAnsi="Times New Roman" w:cs="Times New Roman"/>
          <w:color w:val="000000" w:themeColor="text1"/>
          <w:sz w:val="26"/>
          <w:szCs w:val="26"/>
        </w:rPr>
        <w:t>340</w:t>
      </w:r>
      <w:r w:rsidR="00253430">
        <w:rPr>
          <w:rFonts w:ascii="Times New Roman" w:hAnsi="Times New Roman" w:cs="Times New Roman"/>
          <w:color w:val="000000" w:themeColor="text1"/>
          <w:sz w:val="26"/>
          <w:szCs w:val="26"/>
        </w:rPr>
        <w:t>0 руб., проценты за пользование займом за</w:t>
      </w:r>
      <w:r w:rsidR="00253430">
        <w:rPr>
          <w:rFonts w:ascii="Times New Roman" w:hAnsi="Times New Roman" w:cs="Times New Roman"/>
          <w:color w:val="000000" w:themeColor="text1"/>
          <w:sz w:val="26"/>
          <w:szCs w:val="26"/>
        </w:rPr>
        <w:t xml:space="preserve"> период </w:t>
      </w:r>
      <w:r w:rsidR="00253430">
        <w:rPr>
          <w:rFonts w:ascii="Times New Roman" w:hAnsi="Times New Roman" w:cs="Times New Roman"/>
          <w:color w:val="000000" w:themeColor="text1"/>
          <w:sz w:val="26"/>
          <w:szCs w:val="26"/>
        </w:rPr>
        <w:t>с</w:t>
      </w:r>
      <w:r w:rsidR="00253430">
        <w:rPr>
          <w:rFonts w:ascii="Times New Roman" w:hAnsi="Times New Roman" w:cs="Times New Roman"/>
          <w:color w:val="000000" w:themeColor="text1"/>
          <w:sz w:val="26"/>
          <w:szCs w:val="26"/>
        </w:rPr>
        <w:t xml:space="preserve"> </w:t>
      </w:r>
      <w:r w:rsidRPr="008D2B57">
        <w:rPr>
          <w:rFonts w:ascii="Times New Roman" w:hAnsi="Times New Roman" w:cs="Times New Roman"/>
          <w:bCs/>
          <w:iCs/>
          <w:color w:val="000000" w:themeColor="text1"/>
          <w:sz w:val="26"/>
          <w:szCs w:val="26"/>
        </w:rPr>
        <w:t>&lt;</w:t>
      </w:r>
      <w:r w:rsidRPr="008D2B57">
        <w:rPr>
          <w:rFonts w:ascii="Times New Roman" w:hAnsi="Times New Roman" w:cs="Times New Roman"/>
          <w:bCs/>
          <w:iCs/>
          <w:color w:val="000000" w:themeColor="text1"/>
          <w:sz w:val="26"/>
          <w:szCs w:val="26"/>
        </w:rPr>
        <w:t>дата</w:t>
      </w:r>
      <w:r w:rsidRPr="008D2B57">
        <w:rPr>
          <w:rFonts w:ascii="Times New Roman" w:hAnsi="Times New Roman" w:cs="Times New Roman"/>
          <w:bCs/>
          <w:iCs/>
          <w:color w:val="000000" w:themeColor="text1"/>
          <w:sz w:val="26"/>
          <w:szCs w:val="26"/>
        </w:rPr>
        <w:t xml:space="preserve"> &gt;</w:t>
      </w:r>
      <w:r w:rsidR="00253430">
        <w:rPr>
          <w:rFonts w:ascii="Times New Roman" w:hAnsi="Times New Roman" w:cs="Times New Roman"/>
          <w:color w:val="000000" w:themeColor="text1"/>
          <w:sz w:val="26"/>
          <w:szCs w:val="26"/>
        </w:rPr>
        <w:t xml:space="preserve"> по </w:t>
      </w:r>
      <w:r w:rsidRPr="008D2B57">
        <w:rPr>
          <w:rFonts w:ascii="Times New Roman" w:hAnsi="Times New Roman" w:cs="Times New Roman"/>
          <w:bCs/>
          <w:iCs/>
          <w:color w:val="000000" w:themeColor="text1"/>
          <w:sz w:val="26"/>
          <w:szCs w:val="26"/>
        </w:rPr>
        <w:t>&lt;дата &gt;</w:t>
      </w:r>
      <w:r w:rsidR="00253430">
        <w:rPr>
          <w:rFonts w:ascii="Times New Roman" w:hAnsi="Times New Roman" w:cs="Times New Roman"/>
          <w:color w:val="000000" w:themeColor="text1"/>
          <w:sz w:val="26"/>
          <w:szCs w:val="26"/>
        </w:rPr>
        <w:t xml:space="preserve"> в размере </w:t>
      </w:r>
      <w:r w:rsidR="005D31E0">
        <w:rPr>
          <w:rFonts w:ascii="Times New Roman" w:hAnsi="Times New Roman" w:cs="Times New Roman"/>
          <w:color w:val="000000" w:themeColor="text1"/>
          <w:sz w:val="26"/>
          <w:szCs w:val="26"/>
        </w:rPr>
        <w:t>1</w:t>
      </w:r>
      <w:r w:rsidR="00253430">
        <w:rPr>
          <w:rFonts w:ascii="Times New Roman" w:hAnsi="Times New Roman" w:cs="Times New Roman"/>
          <w:color w:val="000000" w:themeColor="text1"/>
          <w:sz w:val="26"/>
          <w:szCs w:val="26"/>
        </w:rPr>
        <w:t>3</w:t>
      </w:r>
      <w:r w:rsidR="005D31E0">
        <w:rPr>
          <w:rFonts w:ascii="Times New Roman" w:hAnsi="Times New Roman" w:cs="Times New Roman"/>
          <w:color w:val="000000" w:themeColor="text1"/>
          <w:sz w:val="26"/>
          <w:szCs w:val="26"/>
        </w:rPr>
        <w:t>058</w:t>
      </w:r>
      <w:r w:rsidR="00253430">
        <w:rPr>
          <w:rFonts w:ascii="Times New Roman" w:hAnsi="Times New Roman" w:cs="Times New Roman"/>
          <w:color w:val="000000" w:themeColor="text1"/>
          <w:sz w:val="26"/>
          <w:szCs w:val="26"/>
        </w:rPr>
        <w:t xml:space="preserve"> руб. </w:t>
      </w:r>
      <w:r w:rsidR="005D31E0">
        <w:rPr>
          <w:rFonts w:ascii="Times New Roman" w:hAnsi="Times New Roman" w:cs="Times New Roman"/>
          <w:color w:val="000000" w:themeColor="text1"/>
          <w:sz w:val="26"/>
          <w:szCs w:val="26"/>
        </w:rPr>
        <w:t>10</w:t>
      </w:r>
      <w:r w:rsidR="00253430">
        <w:rPr>
          <w:rFonts w:ascii="Times New Roman" w:hAnsi="Times New Roman" w:cs="Times New Roman"/>
          <w:color w:val="000000" w:themeColor="text1"/>
          <w:sz w:val="26"/>
          <w:szCs w:val="26"/>
        </w:rPr>
        <w:t xml:space="preserve"> коп., пен</w:t>
      </w:r>
      <w:r w:rsidR="005D31E0">
        <w:rPr>
          <w:rFonts w:ascii="Times New Roman" w:hAnsi="Times New Roman" w:cs="Times New Roman"/>
          <w:color w:val="000000" w:themeColor="text1"/>
          <w:sz w:val="26"/>
          <w:szCs w:val="26"/>
        </w:rPr>
        <w:t>ю</w:t>
      </w:r>
      <w:r w:rsidR="00253430">
        <w:rPr>
          <w:rFonts w:ascii="Times New Roman" w:hAnsi="Times New Roman" w:cs="Times New Roman"/>
          <w:color w:val="000000" w:themeColor="text1"/>
          <w:sz w:val="26"/>
          <w:szCs w:val="26"/>
        </w:rPr>
        <w:t xml:space="preserve"> за период с </w:t>
      </w:r>
      <w:r w:rsidRPr="008D2B57">
        <w:rPr>
          <w:rFonts w:ascii="Times New Roman" w:hAnsi="Times New Roman" w:cs="Times New Roman"/>
          <w:bCs/>
          <w:iCs/>
          <w:color w:val="000000" w:themeColor="text1"/>
          <w:sz w:val="26"/>
          <w:szCs w:val="26"/>
        </w:rPr>
        <w:t>&lt;дата &gt;</w:t>
      </w:r>
      <w:r w:rsidR="00253430">
        <w:rPr>
          <w:rFonts w:ascii="Times New Roman" w:hAnsi="Times New Roman" w:cs="Times New Roman"/>
          <w:color w:val="000000" w:themeColor="text1"/>
          <w:sz w:val="26"/>
          <w:szCs w:val="26"/>
        </w:rPr>
        <w:t xml:space="preserve"> по </w:t>
      </w:r>
      <w:r w:rsidRPr="008D2B57">
        <w:rPr>
          <w:rFonts w:ascii="Times New Roman" w:hAnsi="Times New Roman" w:cs="Times New Roman"/>
          <w:bCs/>
          <w:iCs/>
          <w:color w:val="000000" w:themeColor="text1"/>
          <w:sz w:val="26"/>
          <w:szCs w:val="26"/>
        </w:rPr>
        <w:t>&lt;дата &gt;</w:t>
      </w:r>
      <w:r w:rsidR="00253430">
        <w:rPr>
          <w:rFonts w:ascii="Times New Roman" w:hAnsi="Times New Roman" w:cs="Times New Roman"/>
          <w:color w:val="000000" w:themeColor="text1"/>
          <w:sz w:val="26"/>
          <w:szCs w:val="26"/>
        </w:rPr>
        <w:t xml:space="preserve"> в размере </w:t>
      </w:r>
      <w:r w:rsidR="005D31E0">
        <w:rPr>
          <w:rFonts w:ascii="Times New Roman" w:hAnsi="Times New Roman" w:cs="Times New Roman"/>
          <w:color w:val="000000" w:themeColor="text1"/>
          <w:sz w:val="26"/>
          <w:szCs w:val="26"/>
        </w:rPr>
        <w:t>7</w:t>
      </w:r>
      <w:r w:rsidR="00253430">
        <w:rPr>
          <w:rFonts w:ascii="Times New Roman" w:hAnsi="Times New Roman" w:cs="Times New Roman"/>
          <w:color w:val="000000" w:themeColor="text1"/>
          <w:sz w:val="26"/>
          <w:szCs w:val="26"/>
        </w:rPr>
        <w:t>1</w:t>
      </w:r>
      <w:r w:rsidR="005D31E0">
        <w:rPr>
          <w:rFonts w:ascii="Times New Roman" w:hAnsi="Times New Roman" w:cs="Times New Roman"/>
          <w:color w:val="000000" w:themeColor="text1"/>
          <w:sz w:val="26"/>
          <w:szCs w:val="26"/>
        </w:rPr>
        <w:t>1</w:t>
      </w:r>
      <w:r w:rsidR="00253430">
        <w:rPr>
          <w:rFonts w:ascii="Times New Roman" w:hAnsi="Times New Roman" w:cs="Times New Roman"/>
          <w:color w:val="000000" w:themeColor="text1"/>
          <w:sz w:val="26"/>
          <w:szCs w:val="26"/>
        </w:rPr>
        <w:t xml:space="preserve"> руб. </w:t>
      </w:r>
      <w:r w:rsidR="005D31E0">
        <w:rPr>
          <w:rFonts w:ascii="Times New Roman" w:hAnsi="Times New Roman" w:cs="Times New Roman"/>
          <w:color w:val="000000" w:themeColor="text1"/>
          <w:sz w:val="26"/>
          <w:szCs w:val="26"/>
        </w:rPr>
        <w:t>90</w:t>
      </w:r>
      <w:r w:rsidR="00253430">
        <w:rPr>
          <w:rFonts w:ascii="Times New Roman" w:hAnsi="Times New Roman" w:cs="Times New Roman"/>
          <w:color w:val="000000" w:themeColor="text1"/>
          <w:sz w:val="26"/>
          <w:szCs w:val="26"/>
        </w:rPr>
        <w:t xml:space="preserve"> коп., всего </w:t>
      </w:r>
      <w:r w:rsidR="005D31E0">
        <w:rPr>
          <w:rFonts w:ascii="Times New Roman" w:hAnsi="Times New Roman" w:cs="Times New Roman"/>
          <w:color w:val="000000" w:themeColor="text1"/>
          <w:sz w:val="26"/>
          <w:szCs w:val="26"/>
        </w:rPr>
        <w:t>28670</w:t>
      </w:r>
      <w:r w:rsidR="00253430">
        <w:rPr>
          <w:rFonts w:ascii="Times New Roman" w:hAnsi="Times New Roman" w:cs="Times New Roman"/>
          <w:color w:val="000000" w:themeColor="text1"/>
          <w:sz w:val="26"/>
          <w:szCs w:val="26"/>
        </w:rPr>
        <w:t xml:space="preserve"> руб., а также расходы на уплату </w:t>
      </w:r>
      <w:r w:rsidR="00253430">
        <w:rPr>
          <w:rFonts w:ascii="Times New Roman" w:hAnsi="Times New Roman" w:cs="Times New Roman"/>
          <w:color w:val="000000" w:themeColor="text1"/>
          <w:sz w:val="26"/>
          <w:szCs w:val="26"/>
        </w:rPr>
        <w:t xml:space="preserve">государственной пошлины в размере </w:t>
      </w:r>
      <w:r w:rsidR="005D31E0">
        <w:rPr>
          <w:rFonts w:ascii="Times New Roman" w:hAnsi="Times New Roman" w:cs="Times New Roman"/>
          <w:color w:val="000000" w:themeColor="text1"/>
          <w:sz w:val="26"/>
          <w:szCs w:val="26"/>
        </w:rPr>
        <w:t>1060</w:t>
      </w:r>
      <w:r w:rsidR="00253430">
        <w:rPr>
          <w:rFonts w:ascii="Times New Roman" w:hAnsi="Times New Roman" w:cs="Times New Roman"/>
          <w:color w:val="000000" w:themeColor="text1"/>
          <w:sz w:val="26"/>
          <w:szCs w:val="26"/>
        </w:rPr>
        <w:t xml:space="preserve"> руб. </w:t>
      </w:r>
      <w:r w:rsidR="005D31E0">
        <w:rPr>
          <w:rFonts w:ascii="Times New Roman" w:hAnsi="Times New Roman" w:cs="Times New Roman"/>
          <w:color w:val="000000" w:themeColor="text1"/>
          <w:sz w:val="26"/>
          <w:szCs w:val="26"/>
        </w:rPr>
        <w:t>10 коп.</w:t>
      </w:r>
    </w:p>
    <w:p w:rsidR="00FF00E5" w:rsidP="00FF00E5">
      <w:pPr>
        <w:pStyle w:val="msoclass4"/>
        <w:shd w:val="clear" w:color="auto" w:fill="FFFFFF"/>
        <w:spacing w:before="0" w:beforeAutospacing="0" w:after="0" w:afterAutospacing="0"/>
        <w:ind w:firstLine="708"/>
        <w:jc w:val="both"/>
        <w:rPr>
          <w:color w:val="000000"/>
          <w:sz w:val="26"/>
          <w:szCs w:val="26"/>
        </w:rPr>
      </w:pPr>
      <w:r w:rsidRPr="00F06C85">
        <w:rPr>
          <w:color w:val="000000"/>
          <w:sz w:val="26"/>
          <w:szCs w:val="26"/>
        </w:rPr>
        <w:t>В суде</w:t>
      </w:r>
      <w:r>
        <w:rPr>
          <w:color w:val="000000"/>
          <w:sz w:val="26"/>
          <w:szCs w:val="26"/>
        </w:rPr>
        <w:t>бное заседание истец ООО МФК «Займер»,</w:t>
      </w:r>
      <w:r w:rsidRPr="00F06C85">
        <w:rPr>
          <w:color w:val="000000"/>
          <w:sz w:val="26"/>
          <w:szCs w:val="26"/>
        </w:rPr>
        <w:t xml:space="preserve"> </w:t>
      </w:r>
      <w:r>
        <w:rPr>
          <w:color w:val="000000"/>
          <w:sz w:val="26"/>
          <w:szCs w:val="26"/>
        </w:rPr>
        <w:t xml:space="preserve">надлежаще извещенный о времени и месте рассмотрения дел, представителя не направил. В исковом заявлении представитель по доверенности </w:t>
      </w:r>
      <w:r w:rsidRPr="008D2B57" w:rsidR="008D2B57">
        <w:rPr>
          <w:bCs/>
          <w:iCs/>
          <w:color w:val="000000"/>
          <w:sz w:val="26"/>
          <w:szCs w:val="26"/>
        </w:rPr>
        <w:t xml:space="preserve"> &lt;ФИО&gt; </w:t>
      </w:r>
      <w:r w:rsidR="005D31E0">
        <w:rPr>
          <w:color w:val="000000"/>
          <w:sz w:val="26"/>
          <w:szCs w:val="26"/>
        </w:rPr>
        <w:t xml:space="preserve"> п</w:t>
      </w:r>
      <w:r>
        <w:rPr>
          <w:color w:val="000000"/>
          <w:sz w:val="26"/>
          <w:szCs w:val="26"/>
        </w:rPr>
        <w:t>росила рассмотреть дело в отсутствие представителя истца.</w:t>
      </w:r>
    </w:p>
    <w:p w:rsidR="005D31E0" w:rsidP="00FF00E5">
      <w:pPr>
        <w:pStyle w:val="msoclass4"/>
        <w:shd w:val="clear" w:color="auto" w:fill="FFFFFF"/>
        <w:spacing w:before="0" w:beforeAutospacing="0" w:after="0" w:afterAutospacing="0"/>
        <w:ind w:firstLine="708"/>
        <w:jc w:val="both"/>
        <w:rPr>
          <w:color w:val="000000"/>
          <w:sz w:val="26"/>
          <w:szCs w:val="26"/>
        </w:rPr>
      </w:pPr>
      <w:r w:rsidRPr="00F06C85">
        <w:rPr>
          <w:color w:val="000000"/>
          <w:sz w:val="26"/>
          <w:szCs w:val="26"/>
        </w:rPr>
        <w:t xml:space="preserve">Ответчик </w:t>
      </w:r>
      <w:r>
        <w:rPr>
          <w:color w:val="000000"/>
          <w:sz w:val="26"/>
          <w:szCs w:val="26"/>
        </w:rPr>
        <w:t xml:space="preserve">Наухацкий А.Н. не явился, извещался о времени и месте рассмотрения дела по адресу места жительства, указанному в исковом заявлении, о причинах неявки не сообщил. </w:t>
      </w:r>
    </w:p>
    <w:p w:rsidR="007B6227" w:rsidP="007B6227">
      <w:pPr>
        <w:pStyle w:val="msoclass4"/>
        <w:shd w:val="clear" w:color="auto" w:fill="FFFFFF"/>
        <w:spacing w:before="0" w:beforeAutospacing="0" w:after="0" w:afterAutospacing="0"/>
        <w:ind w:firstLine="708"/>
        <w:jc w:val="both"/>
        <w:rPr>
          <w:sz w:val="26"/>
          <w:szCs w:val="26"/>
        </w:rPr>
      </w:pPr>
      <w:r w:rsidRPr="00E043C6">
        <w:rPr>
          <w:color w:val="000000"/>
          <w:sz w:val="26"/>
          <w:szCs w:val="26"/>
        </w:rPr>
        <w:t xml:space="preserve">Судебная повестка Наухацкому А.Н., направленная заказным письмом, </w:t>
      </w:r>
      <w:r w:rsidRPr="007B6227">
        <w:rPr>
          <w:sz w:val="26"/>
          <w:szCs w:val="26"/>
        </w:rPr>
        <w:t>не был</w:t>
      </w:r>
      <w:r w:rsidRPr="00E043C6">
        <w:rPr>
          <w:sz w:val="26"/>
          <w:szCs w:val="26"/>
        </w:rPr>
        <w:t>а</w:t>
      </w:r>
      <w:r w:rsidRPr="007B6227">
        <w:rPr>
          <w:sz w:val="26"/>
          <w:szCs w:val="26"/>
        </w:rPr>
        <w:t xml:space="preserve"> вручен</w:t>
      </w:r>
      <w:r w:rsidRPr="00E043C6">
        <w:rPr>
          <w:sz w:val="26"/>
          <w:szCs w:val="26"/>
        </w:rPr>
        <w:t>а</w:t>
      </w:r>
      <w:r w:rsidRPr="007B6227">
        <w:rPr>
          <w:sz w:val="26"/>
          <w:szCs w:val="26"/>
        </w:rPr>
        <w:t xml:space="preserve"> по причине неявки ответчика в почтовое отде</w:t>
      </w:r>
      <w:r w:rsidRPr="00E043C6">
        <w:rPr>
          <w:sz w:val="26"/>
          <w:szCs w:val="26"/>
        </w:rPr>
        <w:t>ление за извещением и возвращена</w:t>
      </w:r>
      <w:r w:rsidRPr="007B6227">
        <w:rPr>
          <w:sz w:val="26"/>
          <w:szCs w:val="26"/>
        </w:rPr>
        <w:t xml:space="preserve"> без вручения по</w:t>
      </w:r>
      <w:r w:rsidRPr="00E043C6">
        <w:rPr>
          <w:sz w:val="26"/>
          <w:szCs w:val="26"/>
        </w:rPr>
        <w:t xml:space="preserve"> истечению срока хранения (л.д.32, 33, 3</w:t>
      </w:r>
      <w:r w:rsidRPr="007B6227">
        <w:rPr>
          <w:sz w:val="26"/>
          <w:szCs w:val="26"/>
        </w:rPr>
        <w:t>4).</w:t>
      </w:r>
    </w:p>
    <w:p w:rsidR="00E043C6" w:rsidRPr="00E043C6" w:rsidP="00E043C6">
      <w:pPr>
        <w:ind w:firstLine="708"/>
        <w:jc w:val="both"/>
        <w:rPr>
          <w:sz w:val="26"/>
          <w:szCs w:val="26"/>
        </w:rPr>
      </w:pPr>
      <w:r w:rsidRPr="00E043C6">
        <w:rPr>
          <w:sz w:val="26"/>
          <w:szCs w:val="26"/>
        </w:rPr>
        <w:t>Согласно пункту 1 части 2 статьи 117 ГПК РФ лица, участвующие в деле, и другие участники процесса также считаются извещенными надлежащим образом, если адресат отказался от получения судебного извещения и этот отказ зафиксирован организацией почтовой связи или судом.</w:t>
      </w:r>
    </w:p>
    <w:p w:rsidR="00E043C6" w:rsidRPr="00E043C6" w:rsidP="00E043C6">
      <w:pPr>
        <w:ind w:firstLine="708"/>
        <w:jc w:val="both"/>
        <w:rPr>
          <w:sz w:val="26"/>
          <w:szCs w:val="26"/>
        </w:rPr>
      </w:pPr>
      <w:r w:rsidRPr="00E043C6">
        <w:rPr>
          <w:sz w:val="26"/>
          <w:szCs w:val="26"/>
        </w:rPr>
        <w:t>Согласно п.63</w:t>
      </w:r>
      <w:r>
        <w:rPr>
          <w:sz w:val="26"/>
          <w:szCs w:val="26"/>
        </w:rPr>
        <w:t xml:space="preserve">, 67, 68 </w:t>
      </w:r>
      <w:r w:rsidRPr="00E043C6">
        <w:rPr>
          <w:sz w:val="26"/>
          <w:szCs w:val="26"/>
        </w:rPr>
        <w:t xml:space="preserve">постановления Пленума Верховного Суда РФ от 23.06.2015 №25 «О применении судами некоторых положений раздела </w:t>
      </w:r>
      <w:r w:rsidRPr="00E043C6">
        <w:rPr>
          <w:sz w:val="26"/>
          <w:szCs w:val="26"/>
          <w:lang w:val="en-US"/>
        </w:rPr>
        <w:t>I</w:t>
      </w:r>
      <w:r w:rsidRPr="00E043C6">
        <w:rPr>
          <w:sz w:val="26"/>
          <w:szCs w:val="26"/>
        </w:rPr>
        <w:t xml:space="preserve"> части первой Гражданского кодекса Российской Федерации»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 его представителю. Юридически значимое сообщение считается доставленным и в тех случаях, если оно поступило лицу, которому оно направлено, но по обстоятельствам, зависящим от него, не было ему вручено или адресат не ознакомился с ним. Например, сообщение считается доставленным, если адресат уклонился от получения корреспонденции в отделении связи, в связи с чем она была возвращена по истечении срока хранения.</w:t>
      </w:r>
    </w:p>
    <w:p w:rsidR="00FF00E5" w:rsidRPr="00E043C6" w:rsidP="00E043C6">
      <w:pPr>
        <w:pStyle w:val="ConsPlusNormal"/>
        <w:jc w:val="both"/>
        <w:rPr>
          <w:rFonts w:ascii="Times New Roman" w:hAnsi="Times New Roman" w:cs="Times New Roman"/>
          <w:color w:val="000000"/>
          <w:sz w:val="26"/>
          <w:szCs w:val="26"/>
        </w:rPr>
      </w:pPr>
      <w:r>
        <w:rPr>
          <w:sz w:val="24"/>
          <w:szCs w:val="24"/>
        </w:rPr>
        <w:tab/>
      </w:r>
      <w:r w:rsidRPr="00E043C6">
        <w:rPr>
          <w:rFonts w:ascii="Times New Roman" w:hAnsi="Times New Roman" w:cs="Times New Roman"/>
          <w:color w:val="000000"/>
          <w:sz w:val="26"/>
          <w:szCs w:val="26"/>
        </w:rPr>
        <w:t>Суд, руководствуясь ст.167 ГПК РФ, счел возможным рассмотреть дело в отсутствие надлежаще извещенн</w:t>
      </w:r>
      <w:r w:rsidR="008B51BA">
        <w:rPr>
          <w:rFonts w:ascii="Times New Roman" w:hAnsi="Times New Roman" w:cs="Times New Roman"/>
          <w:color w:val="000000"/>
          <w:sz w:val="26"/>
          <w:szCs w:val="26"/>
        </w:rPr>
        <w:t>ых</w:t>
      </w:r>
      <w:r w:rsidRPr="00E043C6">
        <w:rPr>
          <w:rFonts w:ascii="Times New Roman" w:hAnsi="Times New Roman" w:cs="Times New Roman"/>
          <w:color w:val="000000"/>
          <w:sz w:val="26"/>
          <w:szCs w:val="26"/>
        </w:rPr>
        <w:t xml:space="preserve"> о времени и месте рассмотрения дела</w:t>
      </w:r>
      <w:r>
        <w:rPr>
          <w:rFonts w:ascii="Times New Roman" w:hAnsi="Times New Roman" w:cs="Times New Roman"/>
          <w:color w:val="000000"/>
          <w:sz w:val="26"/>
          <w:szCs w:val="26"/>
        </w:rPr>
        <w:t xml:space="preserve"> </w:t>
      </w:r>
      <w:r w:rsidR="008B51BA">
        <w:rPr>
          <w:rFonts w:ascii="Times New Roman" w:hAnsi="Times New Roman" w:cs="Times New Roman"/>
          <w:color w:val="000000"/>
          <w:sz w:val="26"/>
          <w:szCs w:val="26"/>
        </w:rPr>
        <w:t>участников процесса.</w:t>
      </w:r>
    </w:p>
    <w:p w:rsidR="00FF00E5" w:rsidRPr="00F06C85" w:rsidP="00FF00E5">
      <w:pPr>
        <w:pStyle w:val="msoclass2"/>
        <w:shd w:val="clear" w:color="auto" w:fill="FFFFFF"/>
        <w:spacing w:before="0" w:beforeAutospacing="0" w:after="0" w:afterAutospacing="0"/>
        <w:ind w:firstLine="708"/>
        <w:jc w:val="both"/>
        <w:rPr>
          <w:color w:val="000000"/>
          <w:sz w:val="26"/>
          <w:szCs w:val="26"/>
        </w:rPr>
      </w:pPr>
      <w:r>
        <w:rPr>
          <w:color w:val="000000"/>
          <w:sz w:val="26"/>
          <w:szCs w:val="26"/>
        </w:rPr>
        <w:t xml:space="preserve">Суд, </w:t>
      </w:r>
      <w:r w:rsidRPr="00F06C85">
        <w:rPr>
          <w:color w:val="000000"/>
          <w:sz w:val="26"/>
          <w:szCs w:val="26"/>
        </w:rPr>
        <w:t xml:space="preserve">исследовав материалы гражданского дела, приходит к выводу об удовлетворении исковых требований по следующим основаниям. </w:t>
      </w:r>
    </w:p>
    <w:p w:rsidR="00FF00E5" w:rsidRPr="00F06C85" w:rsidP="00FF00E5">
      <w:pPr>
        <w:pStyle w:val="NormalWeb"/>
        <w:shd w:val="clear" w:color="auto" w:fill="FFFFFF"/>
        <w:spacing w:before="0" w:beforeAutospacing="0" w:after="0" w:afterAutospacing="0"/>
        <w:ind w:firstLine="708"/>
        <w:jc w:val="both"/>
        <w:rPr>
          <w:color w:val="000000"/>
          <w:sz w:val="26"/>
          <w:szCs w:val="26"/>
        </w:rPr>
      </w:pPr>
      <w:r w:rsidRPr="00F06C85">
        <w:rPr>
          <w:color w:val="000000"/>
          <w:sz w:val="26"/>
          <w:szCs w:val="26"/>
        </w:rPr>
        <w:t>Согласно</w:t>
      </w:r>
      <w:r>
        <w:rPr>
          <w:color w:val="000000"/>
          <w:sz w:val="26"/>
          <w:szCs w:val="26"/>
        </w:rPr>
        <w:t xml:space="preserve"> п</w:t>
      </w:r>
      <w:r w:rsidRPr="00F06C85">
        <w:rPr>
          <w:color w:val="000000"/>
          <w:sz w:val="26"/>
          <w:szCs w:val="26"/>
        </w:rPr>
        <w:t>. 2 ст. 1 ГК РФ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FF00E5" w:rsidRPr="00F06C85" w:rsidP="00FF00E5">
      <w:pPr>
        <w:pStyle w:val="NormalWeb"/>
        <w:shd w:val="clear" w:color="auto" w:fill="FFFFFF"/>
        <w:spacing w:before="0" w:beforeAutospacing="0" w:after="0" w:afterAutospacing="0"/>
        <w:ind w:firstLine="708"/>
        <w:jc w:val="both"/>
        <w:rPr>
          <w:color w:val="000000"/>
          <w:sz w:val="26"/>
          <w:szCs w:val="26"/>
        </w:rPr>
      </w:pPr>
      <w:r w:rsidRPr="00F06C85">
        <w:rPr>
          <w:color w:val="000000"/>
          <w:sz w:val="26"/>
          <w:szCs w:val="26"/>
        </w:rPr>
        <w:t>В соответствии со ст. 8 ГК РФ гражданские права и обязанности возникают не только из договоров, но и из сделок, как предусмотренных законом, так и не предусмотренных законом, но не противоречащих ему, а также из иных действий граждан и юридических лиц.</w:t>
      </w:r>
    </w:p>
    <w:p w:rsidR="00FF00E5" w:rsidRPr="00F06C85" w:rsidP="00FF00E5">
      <w:pPr>
        <w:pStyle w:val="NormalWeb"/>
        <w:shd w:val="clear" w:color="auto" w:fill="FFFFFF"/>
        <w:spacing w:before="0" w:beforeAutospacing="0" w:after="0" w:afterAutospacing="0"/>
        <w:ind w:firstLine="708"/>
        <w:jc w:val="both"/>
        <w:rPr>
          <w:color w:val="000000"/>
          <w:sz w:val="26"/>
          <w:szCs w:val="26"/>
        </w:rPr>
      </w:pPr>
      <w:r w:rsidRPr="00F06C85">
        <w:rPr>
          <w:color w:val="000000"/>
          <w:sz w:val="26"/>
          <w:szCs w:val="26"/>
        </w:rPr>
        <w:t>В соответствии с п. 1 ст. 420 ГК РФ договором признается соглашение двух или нескольких лиц об установлении, изменении или прекращении гражданских прав и обязанностей. К обязательствам, возникшим из договора, применяются общие правила об обязательствах, если иное не предусмотрено законом.</w:t>
      </w:r>
    </w:p>
    <w:p w:rsidR="00FF00E5" w:rsidRPr="00F06C85" w:rsidP="00FF00E5">
      <w:pPr>
        <w:pStyle w:val="NormalWeb"/>
        <w:shd w:val="clear" w:color="auto" w:fill="FFFFFF"/>
        <w:spacing w:before="0" w:beforeAutospacing="0" w:after="0" w:afterAutospacing="0"/>
        <w:ind w:firstLine="708"/>
        <w:jc w:val="both"/>
        <w:rPr>
          <w:color w:val="000000"/>
          <w:sz w:val="26"/>
          <w:szCs w:val="26"/>
        </w:rPr>
      </w:pPr>
      <w:r w:rsidRPr="00F06C85">
        <w:rPr>
          <w:color w:val="000000"/>
          <w:sz w:val="26"/>
          <w:szCs w:val="26"/>
        </w:rPr>
        <w:t>Согласно п. 1 ст. 421 ГК РФ граждане и юридические лица свободны в заключении договора.</w:t>
      </w:r>
    </w:p>
    <w:p w:rsidR="00FF00E5" w:rsidRPr="00F06C85" w:rsidP="00FF00E5">
      <w:pPr>
        <w:pStyle w:val="NormalWeb"/>
        <w:shd w:val="clear" w:color="auto" w:fill="FFFFFF"/>
        <w:spacing w:before="0" w:beforeAutospacing="0" w:after="0" w:afterAutospacing="0"/>
        <w:ind w:firstLine="708"/>
        <w:jc w:val="both"/>
        <w:rPr>
          <w:color w:val="000000"/>
          <w:sz w:val="26"/>
          <w:szCs w:val="26"/>
        </w:rPr>
      </w:pPr>
      <w:r w:rsidRPr="00F06C85">
        <w:rPr>
          <w:color w:val="000000"/>
          <w:sz w:val="26"/>
          <w:szCs w:val="26"/>
        </w:rPr>
        <w:t>В силу п. 4 ст. 421 ГК РФ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(ст. 422 ГК РФ).</w:t>
      </w:r>
    </w:p>
    <w:p w:rsidR="00FF00E5" w:rsidRPr="00F06C85" w:rsidP="00FF00E5">
      <w:pPr>
        <w:pStyle w:val="NormalWeb"/>
        <w:shd w:val="clear" w:color="auto" w:fill="FFFFFF"/>
        <w:spacing w:before="0" w:beforeAutospacing="0" w:after="0" w:afterAutospacing="0"/>
        <w:ind w:firstLine="708"/>
        <w:jc w:val="both"/>
        <w:rPr>
          <w:color w:val="000000"/>
          <w:sz w:val="26"/>
          <w:szCs w:val="26"/>
        </w:rPr>
      </w:pPr>
      <w:r w:rsidRPr="00F06C85">
        <w:rPr>
          <w:color w:val="000000"/>
          <w:sz w:val="26"/>
          <w:szCs w:val="26"/>
        </w:rPr>
        <w:t>Принцип свободы договора предполагает добросовестность действий его сторон, разумность и справедливость его условий, в частности, их соответствие действительному экономическому смыслу заключаемого соглашения.</w:t>
      </w:r>
    </w:p>
    <w:p w:rsidR="00FF00E5" w:rsidRPr="00F06C85" w:rsidP="00FF00E5">
      <w:pPr>
        <w:pStyle w:val="NormalWeb"/>
        <w:shd w:val="clear" w:color="auto" w:fill="FFFFFF"/>
        <w:spacing w:before="0" w:beforeAutospacing="0" w:after="0" w:afterAutospacing="0"/>
        <w:ind w:firstLine="708"/>
        <w:jc w:val="both"/>
        <w:rPr>
          <w:color w:val="000000"/>
          <w:sz w:val="26"/>
          <w:szCs w:val="26"/>
        </w:rPr>
      </w:pPr>
      <w:r w:rsidRPr="00F06C85">
        <w:rPr>
          <w:color w:val="000000"/>
          <w:sz w:val="26"/>
          <w:szCs w:val="26"/>
        </w:rPr>
        <w:t>Свобода договора предполагает, что стороны действуют по отношению друг к другу на началах равенства и автономии воли и определяют условия договора самостоятельно в своих интересах, при этом не означает, что стороны при заключении договора могут действовать и осуществлять права по своему усмотрению без учета прав других лиц (своих контрагентов), а также ограничений, установленных Кодексом и другими законами.</w:t>
      </w:r>
    </w:p>
    <w:p w:rsidR="00FF00E5" w:rsidRPr="00F06C85" w:rsidP="00FF00E5">
      <w:pPr>
        <w:pStyle w:val="NormalWeb"/>
        <w:shd w:val="clear" w:color="auto" w:fill="FFFFFF"/>
        <w:spacing w:before="0" w:beforeAutospacing="0" w:after="0" w:afterAutospacing="0"/>
        <w:ind w:firstLine="708"/>
        <w:jc w:val="both"/>
        <w:rPr>
          <w:color w:val="000000"/>
          <w:sz w:val="26"/>
          <w:szCs w:val="26"/>
        </w:rPr>
      </w:pPr>
      <w:r w:rsidRPr="00F06C85">
        <w:rPr>
          <w:color w:val="000000"/>
          <w:sz w:val="26"/>
          <w:szCs w:val="26"/>
        </w:rPr>
        <w:t>В соответствии с п. 1 ст.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F00E5" w:rsidRPr="00F06C85" w:rsidP="00FF00E5">
      <w:pPr>
        <w:pStyle w:val="NormalWeb"/>
        <w:shd w:val="clear" w:color="auto" w:fill="FFFFFF"/>
        <w:spacing w:before="0" w:beforeAutospacing="0" w:after="0" w:afterAutospacing="0"/>
        <w:ind w:firstLine="708"/>
        <w:jc w:val="both"/>
        <w:rPr>
          <w:color w:val="000000"/>
          <w:sz w:val="26"/>
          <w:szCs w:val="26"/>
        </w:rPr>
      </w:pPr>
      <w:r w:rsidRPr="00F06C85">
        <w:rPr>
          <w:color w:val="000000"/>
          <w:sz w:val="26"/>
          <w:szCs w:val="26"/>
        </w:rP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F00E5" w:rsidP="00FF00E5">
      <w:pPr>
        <w:pStyle w:val="NormalWeb"/>
        <w:shd w:val="clear" w:color="auto" w:fill="FFFFFF"/>
        <w:spacing w:before="0" w:beforeAutospacing="0" w:after="0" w:afterAutospacing="0"/>
        <w:ind w:firstLine="708"/>
        <w:jc w:val="both"/>
        <w:rPr>
          <w:color w:val="000000"/>
          <w:sz w:val="26"/>
          <w:szCs w:val="26"/>
        </w:rPr>
      </w:pPr>
      <w:r w:rsidRPr="00F06C85">
        <w:rPr>
          <w:color w:val="000000"/>
          <w:sz w:val="26"/>
          <w:szCs w:val="26"/>
        </w:rPr>
        <w:t>Согласно п. 1 ст. 425 ГК РФ договор вступает в силу и становится обязательным для сторон с момента его заключения.</w:t>
      </w:r>
    </w:p>
    <w:p w:rsidR="00FF00E5" w:rsidRPr="002C2127" w:rsidP="00FF00E5">
      <w:pPr>
        <w:pStyle w:val="ConsPlusNormal"/>
        <w:ind w:firstLine="708"/>
        <w:jc w:val="both"/>
        <w:rPr>
          <w:rFonts w:ascii="Times New Roman" w:hAnsi="Times New Roman" w:cs="Times New Roman"/>
          <w:sz w:val="26"/>
          <w:szCs w:val="26"/>
        </w:rPr>
      </w:pPr>
      <w:r w:rsidRPr="002C2127">
        <w:rPr>
          <w:rFonts w:ascii="Times New Roman" w:hAnsi="Times New Roman" w:cs="Times New Roman"/>
          <w:sz w:val="26"/>
          <w:szCs w:val="26"/>
        </w:rPr>
        <w:t>В соответствии с ч.2 ст. 5 ФЗ от 06.04.2011 №63-ФЗ «Об электронной подписи» простой электронной подписью является электронная подпись, которая посредством использования кодов, паролей или иных средств подтверждает факт формирования электронной подписи определенным лицом.</w:t>
      </w:r>
    </w:p>
    <w:p w:rsidR="00FF00E5" w:rsidRPr="002C2127" w:rsidP="00FF00E5">
      <w:pPr>
        <w:ind w:firstLine="708"/>
        <w:jc w:val="both"/>
        <w:rPr>
          <w:sz w:val="26"/>
          <w:szCs w:val="26"/>
        </w:rPr>
      </w:pPr>
      <w:r w:rsidRPr="002C2127">
        <w:rPr>
          <w:sz w:val="26"/>
          <w:szCs w:val="26"/>
        </w:rPr>
        <w:t>Согласно п. 1 ст.807 ГК РФ по договору займа одна сторона (займодавец) передает или обязуется 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FF00E5" w:rsidRPr="002C2127" w:rsidP="00FF00E5">
      <w:pPr>
        <w:ind w:firstLine="708"/>
        <w:jc w:val="both"/>
        <w:rPr>
          <w:sz w:val="26"/>
          <w:szCs w:val="26"/>
        </w:rPr>
      </w:pPr>
      <w:r w:rsidRPr="002C2127">
        <w:rPr>
          <w:sz w:val="26"/>
          <w:szCs w:val="26"/>
        </w:rP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FF00E5" w:rsidRPr="007F0312" w:rsidP="00FF00E5">
      <w:pPr>
        <w:ind w:firstLine="708"/>
        <w:jc w:val="both"/>
        <w:rPr>
          <w:sz w:val="26"/>
          <w:szCs w:val="26"/>
        </w:rPr>
      </w:pPr>
      <w:r w:rsidRPr="007F0312">
        <w:rPr>
          <w:sz w:val="26"/>
          <w:szCs w:val="26"/>
        </w:rPr>
        <w:t xml:space="preserve">Согласно </w:t>
      </w:r>
      <w:r>
        <w:rPr>
          <w:sz w:val="26"/>
          <w:szCs w:val="26"/>
        </w:rPr>
        <w:t>п</w:t>
      </w:r>
      <w:r w:rsidRPr="007F0312">
        <w:rPr>
          <w:sz w:val="26"/>
          <w:szCs w:val="26"/>
        </w:rPr>
        <w:t>.1 ст.811 ГК РФ если иное не предусмотрено законом или договором займа, в случаях, когда заемщик не возвращает в срок сумму займа, на эту сумму подлежат уплате проценты в размере, предусмотренном пунктом 1 статьи 395 настоящего Кодекса, со дня, когда она должна была быть возвращена, до дня ее возврата займодавцу независимо от уплаты процентов, предусмотренных пунктом 1 статьи 809 настоящего Кодекса.</w:t>
      </w:r>
    </w:p>
    <w:p w:rsidR="00FF00E5" w:rsidRPr="00F06C85" w:rsidP="00FF00E5">
      <w:pPr>
        <w:pStyle w:val="NormalWeb"/>
        <w:shd w:val="clear" w:color="auto" w:fill="FFFFFF"/>
        <w:spacing w:before="0" w:beforeAutospacing="0" w:after="0" w:afterAutospacing="0"/>
        <w:ind w:firstLine="708"/>
        <w:jc w:val="both"/>
        <w:rPr>
          <w:color w:val="000000"/>
          <w:sz w:val="26"/>
          <w:szCs w:val="26"/>
        </w:rPr>
      </w:pPr>
      <w:r w:rsidRPr="00F06C85">
        <w:rPr>
          <w:color w:val="000000"/>
          <w:sz w:val="26"/>
          <w:szCs w:val="26"/>
        </w:rPr>
        <w:t>Согласно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F00E5" w:rsidRPr="007F0312" w:rsidP="00FF00E5">
      <w:pPr>
        <w:pStyle w:val="NormalWeb"/>
        <w:shd w:val="clear" w:color="auto" w:fill="FFFFFF"/>
        <w:spacing w:before="0" w:beforeAutospacing="0" w:after="0" w:afterAutospacing="0"/>
        <w:ind w:firstLine="708"/>
        <w:jc w:val="both"/>
        <w:rPr>
          <w:sz w:val="26"/>
          <w:szCs w:val="26"/>
        </w:rPr>
      </w:pPr>
      <w:r>
        <w:rPr>
          <w:color w:val="000000"/>
          <w:sz w:val="26"/>
          <w:szCs w:val="26"/>
        </w:rPr>
        <w:t xml:space="preserve">В силу ч.1 ст. 310 ГК РФ </w:t>
      </w:r>
      <w:r w:rsidRPr="007F0312">
        <w:rPr>
          <w:color w:val="000000"/>
          <w:sz w:val="26"/>
          <w:szCs w:val="26"/>
        </w:rPr>
        <w:t>о</w:t>
      </w:r>
      <w:r w:rsidRPr="007F0312">
        <w:rPr>
          <w:sz w:val="26"/>
          <w:szCs w:val="26"/>
        </w:rPr>
        <w:t>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FF00E5" w:rsidP="00FF00E5">
      <w:pPr>
        <w:pStyle w:val="msoclass2"/>
        <w:shd w:val="clear" w:color="auto" w:fill="FFFFFF"/>
        <w:spacing w:before="0" w:beforeAutospacing="0" w:after="0" w:afterAutospacing="0"/>
        <w:ind w:firstLine="708"/>
        <w:jc w:val="both"/>
        <w:rPr>
          <w:color w:val="000000"/>
          <w:sz w:val="26"/>
          <w:szCs w:val="26"/>
        </w:rPr>
      </w:pPr>
      <w:r w:rsidRPr="007F0312">
        <w:rPr>
          <w:color w:val="000000"/>
          <w:sz w:val="26"/>
          <w:szCs w:val="26"/>
        </w:rPr>
        <w:t xml:space="preserve">Как установлено судом, </w:t>
      </w:r>
      <w:r w:rsidRPr="008D2B57" w:rsidR="008D2B57">
        <w:rPr>
          <w:bCs/>
          <w:iCs/>
          <w:color w:val="000000"/>
          <w:sz w:val="26"/>
          <w:szCs w:val="26"/>
        </w:rPr>
        <w:t>&lt;дата &gt;</w:t>
      </w:r>
      <w:r w:rsidR="003079BE">
        <w:rPr>
          <w:color w:val="000000"/>
          <w:sz w:val="26"/>
          <w:szCs w:val="26"/>
        </w:rPr>
        <w:t xml:space="preserve"> заполнена анкета заемщика Наухацким А.Н.</w:t>
      </w:r>
      <w:r>
        <w:rPr>
          <w:color w:val="000000"/>
          <w:sz w:val="26"/>
          <w:szCs w:val="26"/>
        </w:rPr>
        <w:t xml:space="preserve">, в которой указано, что датой начала отношений с клиентом – </w:t>
      </w:r>
      <w:r w:rsidRPr="008D2B57" w:rsidR="008D2B57">
        <w:rPr>
          <w:bCs/>
          <w:iCs/>
          <w:color w:val="000000"/>
          <w:sz w:val="26"/>
          <w:szCs w:val="26"/>
        </w:rPr>
        <w:t>&lt;дата &gt;</w:t>
      </w:r>
      <w:r>
        <w:rPr>
          <w:color w:val="000000"/>
          <w:sz w:val="26"/>
          <w:szCs w:val="26"/>
        </w:rPr>
        <w:t xml:space="preserve">, дата оформления договора </w:t>
      </w:r>
      <w:r w:rsidRPr="008D2B57" w:rsidR="008D2B57">
        <w:rPr>
          <w:bCs/>
          <w:iCs/>
          <w:color w:val="000000"/>
          <w:sz w:val="26"/>
          <w:szCs w:val="26"/>
        </w:rPr>
        <w:t>&lt;дата &gt;</w:t>
      </w:r>
      <w:r>
        <w:rPr>
          <w:color w:val="000000"/>
          <w:sz w:val="26"/>
          <w:szCs w:val="26"/>
        </w:rPr>
        <w:t xml:space="preserve"> </w:t>
      </w:r>
      <w:r w:rsidR="003079BE">
        <w:rPr>
          <w:color w:val="000000"/>
          <w:sz w:val="26"/>
          <w:szCs w:val="26"/>
        </w:rPr>
        <w:t xml:space="preserve"> </w:t>
      </w:r>
      <w:r>
        <w:rPr>
          <w:color w:val="000000"/>
          <w:sz w:val="26"/>
          <w:szCs w:val="26"/>
        </w:rPr>
        <w:t>№</w:t>
      </w:r>
      <w:r w:rsidRPr="008D2B57" w:rsidR="008D2B57">
        <w:rPr>
          <w:bCs/>
          <w:iCs/>
          <w:color w:val="000000"/>
          <w:sz w:val="26"/>
          <w:szCs w:val="26"/>
        </w:rPr>
        <w:t>&lt; номер &gt;</w:t>
      </w:r>
      <w:r>
        <w:rPr>
          <w:color w:val="000000"/>
          <w:sz w:val="26"/>
          <w:szCs w:val="26"/>
        </w:rPr>
        <w:t xml:space="preserve"> на сумму займа </w:t>
      </w:r>
      <w:r w:rsidR="003079BE">
        <w:rPr>
          <w:color w:val="000000"/>
          <w:sz w:val="26"/>
          <w:szCs w:val="26"/>
        </w:rPr>
        <w:t>115</w:t>
      </w:r>
      <w:r>
        <w:rPr>
          <w:color w:val="000000"/>
          <w:sz w:val="26"/>
          <w:szCs w:val="26"/>
        </w:rPr>
        <w:t xml:space="preserve">00 руб. на срок 30 дней, способ выдачи на банковскую карту номер </w:t>
      </w:r>
      <w:r w:rsidRPr="008D2B57" w:rsidR="008D2B57">
        <w:rPr>
          <w:bCs/>
          <w:iCs/>
          <w:color w:val="000000"/>
          <w:sz w:val="26"/>
          <w:szCs w:val="26"/>
        </w:rPr>
        <w:t>&lt;данные изъяты&gt;</w:t>
      </w:r>
      <w:r>
        <w:rPr>
          <w:color w:val="000000"/>
          <w:sz w:val="26"/>
          <w:szCs w:val="26"/>
        </w:rPr>
        <w:t xml:space="preserve">. При этом указаны паспортные данные </w:t>
      </w:r>
      <w:r w:rsidR="003079BE">
        <w:rPr>
          <w:color w:val="000000"/>
          <w:sz w:val="26"/>
          <w:szCs w:val="26"/>
        </w:rPr>
        <w:t>Наухацкого А.Н.</w:t>
      </w:r>
      <w:r>
        <w:rPr>
          <w:color w:val="000000"/>
          <w:sz w:val="26"/>
          <w:szCs w:val="26"/>
        </w:rPr>
        <w:t>, адрес е</w:t>
      </w:r>
      <w:r w:rsidR="003079BE">
        <w:rPr>
          <w:color w:val="000000"/>
          <w:sz w:val="26"/>
          <w:szCs w:val="26"/>
        </w:rPr>
        <w:t xml:space="preserve">го </w:t>
      </w:r>
      <w:r>
        <w:rPr>
          <w:color w:val="000000"/>
          <w:sz w:val="26"/>
          <w:szCs w:val="26"/>
        </w:rPr>
        <w:t>жительства, контактная информация об адресе электронной почты и</w:t>
      </w:r>
      <w:r>
        <w:rPr>
          <w:color w:val="000000"/>
          <w:sz w:val="26"/>
          <w:szCs w:val="26"/>
        </w:rPr>
        <w:t xml:space="preserve"> номере мобильного телефона</w:t>
      </w:r>
      <w:r w:rsidR="003079BE">
        <w:rPr>
          <w:color w:val="000000"/>
          <w:sz w:val="26"/>
          <w:szCs w:val="26"/>
        </w:rPr>
        <w:t xml:space="preserve"> </w:t>
      </w:r>
      <w:r>
        <w:rPr>
          <w:color w:val="000000"/>
          <w:sz w:val="26"/>
          <w:szCs w:val="26"/>
        </w:rPr>
        <w:t xml:space="preserve">(л.д.8-9). </w:t>
      </w:r>
    </w:p>
    <w:p w:rsidR="00FF00E5" w:rsidP="00FF00E5">
      <w:pPr>
        <w:pStyle w:val="msoclass2"/>
        <w:shd w:val="clear" w:color="auto" w:fill="FFFFFF"/>
        <w:spacing w:before="0" w:beforeAutospacing="0" w:after="0" w:afterAutospacing="0"/>
        <w:ind w:firstLine="708"/>
        <w:jc w:val="both"/>
        <w:rPr>
          <w:color w:val="000000" w:themeColor="text1"/>
          <w:sz w:val="26"/>
          <w:szCs w:val="26"/>
        </w:rPr>
      </w:pPr>
      <w:r>
        <w:rPr>
          <w:color w:val="000000"/>
          <w:sz w:val="26"/>
          <w:szCs w:val="26"/>
        </w:rPr>
        <w:t>Договор потребительского займа №</w:t>
      </w:r>
      <w:r w:rsidRPr="008D2B57" w:rsidR="008D2B57">
        <w:rPr>
          <w:bCs/>
          <w:iCs/>
          <w:color w:val="000000"/>
          <w:sz w:val="26"/>
          <w:szCs w:val="26"/>
        </w:rPr>
        <w:t>&lt; номер &gt;</w:t>
      </w:r>
      <w:r w:rsidR="003079BE">
        <w:rPr>
          <w:color w:val="000000"/>
          <w:sz w:val="26"/>
          <w:szCs w:val="26"/>
        </w:rPr>
        <w:t xml:space="preserve"> </w:t>
      </w:r>
      <w:r w:rsidR="003079BE">
        <w:rPr>
          <w:color w:val="000000"/>
          <w:sz w:val="26"/>
          <w:szCs w:val="26"/>
        </w:rPr>
        <w:t>от</w:t>
      </w:r>
      <w:r w:rsidR="003079BE">
        <w:rPr>
          <w:color w:val="000000"/>
          <w:sz w:val="26"/>
          <w:szCs w:val="26"/>
        </w:rPr>
        <w:t xml:space="preserve"> </w:t>
      </w:r>
      <w:r w:rsidRPr="008D2B57" w:rsidR="008D2B57">
        <w:rPr>
          <w:bCs/>
          <w:iCs/>
          <w:color w:val="000000"/>
          <w:sz w:val="26"/>
          <w:szCs w:val="26"/>
        </w:rPr>
        <w:t>&lt;</w:t>
      </w:r>
      <w:r w:rsidRPr="008D2B57" w:rsidR="008D2B57">
        <w:rPr>
          <w:bCs/>
          <w:iCs/>
          <w:color w:val="000000"/>
          <w:sz w:val="26"/>
          <w:szCs w:val="26"/>
        </w:rPr>
        <w:t>дата</w:t>
      </w:r>
      <w:r w:rsidRPr="008D2B57" w:rsidR="008D2B57">
        <w:rPr>
          <w:bCs/>
          <w:iCs/>
          <w:color w:val="000000"/>
          <w:sz w:val="26"/>
          <w:szCs w:val="26"/>
        </w:rPr>
        <w:t xml:space="preserve"> &gt;</w:t>
      </w:r>
      <w:r>
        <w:rPr>
          <w:color w:val="000000"/>
          <w:sz w:val="26"/>
          <w:szCs w:val="26"/>
        </w:rPr>
        <w:t xml:space="preserve">, заключенный между ООО МФК «Займер» и </w:t>
      </w:r>
      <w:r w:rsidR="003079BE">
        <w:rPr>
          <w:color w:val="000000"/>
          <w:sz w:val="26"/>
          <w:szCs w:val="26"/>
        </w:rPr>
        <w:t>Наухацким А.Н.</w:t>
      </w:r>
      <w:r>
        <w:rPr>
          <w:color w:val="000000"/>
          <w:sz w:val="26"/>
          <w:szCs w:val="26"/>
        </w:rPr>
        <w:t xml:space="preserve">, содержит условия </w:t>
      </w:r>
      <w:r w:rsidRPr="007F0312">
        <w:rPr>
          <w:color w:val="000000"/>
          <w:sz w:val="26"/>
          <w:szCs w:val="26"/>
        </w:rPr>
        <w:t>предостав</w:t>
      </w:r>
      <w:r>
        <w:rPr>
          <w:color w:val="000000"/>
          <w:sz w:val="26"/>
          <w:szCs w:val="26"/>
        </w:rPr>
        <w:t xml:space="preserve">ления </w:t>
      </w:r>
      <w:r w:rsidRPr="007F0312">
        <w:rPr>
          <w:color w:val="000000"/>
          <w:sz w:val="26"/>
          <w:szCs w:val="26"/>
        </w:rPr>
        <w:t>заемщику</w:t>
      </w:r>
      <w:r>
        <w:rPr>
          <w:color w:val="000000"/>
          <w:sz w:val="26"/>
          <w:szCs w:val="26"/>
        </w:rPr>
        <w:t xml:space="preserve"> суммы</w:t>
      </w:r>
      <w:r w:rsidR="003079BE">
        <w:rPr>
          <w:color w:val="000000"/>
          <w:sz w:val="26"/>
          <w:szCs w:val="26"/>
        </w:rPr>
        <w:t xml:space="preserve"> займа 115</w:t>
      </w:r>
      <w:r>
        <w:rPr>
          <w:color w:val="000000"/>
          <w:sz w:val="26"/>
          <w:szCs w:val="26"/>
        </w:rPr>
        <w:t xml:space="preserve">00 руб. на срок 30 календарных дней, дата возврата суммы займа и начисленных процентов – </w:t>
      </w:r>
      <w:r w:rsidRPr="008D2B57" w:rsidR="008D2B57">
        <w:rPr>
          <w:bCs/>
          <w:iCs/>
          <w:color w:val="000000"/>
          <w:sz w:val="26"/>
          <w:szCs w:val="26"/>
        </w:rPr>
        <w:t>&lt;дата &gt;</w:t>
      </w:r>
      <w:r>
        <w:rPr>
          <w:color w:val="000000"/>
          <w:sz w:val="26"/>
          <w:szCs w:val="26"/>
        </w:rPr>
        <w:t xml:space="preserve">; процентная ставка составила 365 % годовых (1% день) за время пользования суммой займа по дату возврата, начиная </w:t>
      </w:r>
      <w:r>
        <w:rPr>
          <w:color w:val="000000"/>
          <w:sz w:val="26"/>
          <w:szCs w:val="26"/>
        </w:rPr>
        <w:t>с</w:t>
      </w:r>
      <w:r>
        <w:rPr>
          <w:color w:val="000000"/>
          <w:sz w:val="26"/>
          <w:szCs w:val="26"/>
        </w:rPr>
        <w:t xml:space="preserve"> </w:t>
      </w:r>
      <w:r w:rsidRPr="008D2B57" w:rsidR="008D2B57">
        <w:rPr>
          <w:bCs/>
          <w:iCs/>
          <w:color w:val="000000"/>
          <w:sz w:val="26"/>
          <w:szCs w:val="26"/>
        </w:rPr>
        <w:t>&lt;</w:t>
      </w:r>
      <w:r w:rsidRPr="008D2B57" w:rsidR="008D2B57">
        <w:rPr>
          <w:bCs/>
          <w:iCs/>
          <w:color w:val="000000"/>
          <w:sz w:val="26"/>
          <w:szCs w:val="26"/>
        </w:rPr>
        <w:t>дата</w:t>
      </w:r>
      <w:r w:rsidRPr="008D2B57" w:rsidR="008D2B57">
        <w:rPr>
          <w:bCs/>
          <w:iCs/>
          <w:color w:val="000000"/>
          <w:sz w:val="26"/>
          <w:szCs w:val="26"/>
        </w:rPr>
        <w:t xml:space="preserve"> &gt;</w:t>
      </w:r>
      <w:r>
        <w:rPr>
          <w:color w:val="000000"/>
          <w:sz w:val="26"/>
          <w:szCs w:val="26"/>
        </w:rPr>
        <w:t xml:space="preserve">. Сумма начисленных процентов за 30 календарных дней пользования суммой займа составляет </w:t>
      </w:r>
      <w:r w:rsidR="003079BE">
        <w:rPr>
          <w:color w:val="000000"/>
          <w:sz w:val="26"/>
          <w:szCs w:val="26"/>
        </w:rPr>
        <w:t>3450</w:t>
      </w:r>
      <w:r>
        <w:rPr>
          <w:color w:val="000000"/>
          <w:sz w:val="26"/>
          <w:szCs w:val="26"/>
        </w:rPr>
        <w:t xml:space="preserve"> руб. З</w:t>
      </w:r>
      <w:r w:rsidRPr="007F0312">
        <w:rPr>
          <w:color w:val="000000"/>
          <w:sz w:val="26"/>
          <w:szCs w:val="26"/>
        </w:rPr>
        <w:t xml:space="preserve">аемщик обязался вернуть </w:t>
      </w:r>
      <w:r>
        <w:rPr>
          <w:color w:val="000000"/>
          <w:sz w:val="26"/>
          <w:szCs w:val="26"/>
        </w:rPr>
        <w:t xml:space="preserve">сумму займа и начисленные проценты единовременным платежом. Заемщик обязан уплатить займодавцу проценты по договору потребительского займа на возвращаемую сумму включительно до дня фактического возврата соответствующей суммы потребительского займа или ее части. Способ предоставления займа заемщику путем перечисления денежных средств на </w:t>
      </w:r>
      <w:r w:rsidRPr="008D2B57" w:rsidR="008D2B57">
        <w:rPr>
          <w:bCs/>
          <w:iCs/>
          <w:color w:val="000000"/>
          <w:sz w:val="26"/>
          <w:szCs w:val="26"/>
        </w:rPr>
        <w:t>&lt;данные изъяты&gt;</w:t>
      </w:r>
      <w:r>
        <w:rPr>
          <w:color w:val="000000"/>
          <w:sz w:val="26"/>
          <w:szCs w:val="26"/>
        </w:rPr>
        <w:t xml:space="preserve">, полный номер карты указывается заемщиком на сайте партнера займодавца </w:t>
      </w:r>
      <w:r w:rsidRPr="0049130F">
        <w:rPr>
          <w:color w:val="000000" w:themeColor="text1"/>
          <w:sz w:val="26"/>
          <w:szCs w:val="26"/>
        </w:rPr>
        <w:t xml:space="preserve">– </w:t>
      </w:r>
      <w:hyperlink r:id="rId4" w:history="1">
        <w:r w:rsidRPr="008D2B57" w:rsidR="008D2B57">
          <w:rPr>
            <w:rStyle w:val="Hyperlink"/>
            <w:color w:val="000000" w:themeColor="text1"/>
            <w:sz w:val="26"/>
            <w:szCs w:val="26"/>
            <w:u w:val="none"/>
          </w:rPr>
          <w:t>&lt;данные изъяты&gt;</w:t>
        </w:r>
      </w:hyperlink>
      <w:r>
        <w:rPr>
          <w:color w:val="000000"/>
          <w:sz w:val="26"/>
          <w:szCs w:val="26"/>
        </w:rPr>
        <w:t xml:space="preserve"> и переводятся со счета займодавца на указанный заемщиком номер карты через партнера </w:t>
      </w:r>
      <w:r w:rsidRPr="008D2B57">
        <w:rPr>
          <w:color w:val="000000"/>
          <w:sz w:val="26"/>
          <w:szCs w:val="26"/>
        </w:rPr>
        <w:t xml:space="preserve">займодавца </w:t>
      </w:r>
      <w:r w:rsidRPr="008D2B57">
        <w:rPr>
          <w:color w:val="000000" w:themeColor="text1"/>
          <w:sz w:val="26"/>
          <w:szCs w:val="26"/>
        </w:rPr>
        <w:t xml:space="preserve">– </w:t>
      </w:r>
      <w:r w:rsidRPr="008D2B57" w:rsidR="008D2B57">
        <w:rPr>
          <w:bCs/>
          <w:iCs/>
          <w:sz w:val="26"/>
          <w:szCs w:val="26"/>
        </w:rPr>
        <w:t>&lt;данные изъяты&gt;</w:t>
      </w:r>
      <w:r w:rsidRPr="008D2B57">
        <w:rPr>
          <w:color w:val="000000" w:themeColor="text1"/>
          <w:sz w:val="26"/>
          <w:szCs w:val="26"/>
        </w:rPr>
        <w:t xml:space="preserve">. </w:t>
      </w:r>
      <w:r>
        <w:rPr>
          <w:color w:val="000000" w:themeColor="text1"/>
          <w:sz w:val="26"/>
          <w:szCs w:val="26"/>
        </w:rPr>
        <w:t>Договор потребительского займа подписан электронной подписью заемщика и генеральным директором ООО МФК «</w:t>
      </w:r>
      <w:r>
        <w:rPr>
          <w:color w:val="000000" w:themeColor="text1"/>
          <w:sz w:val="26"/>
          <w:szCs w:val="26"/>
        </w:rPr>
        <w:t>Займер</w:t>
      </w:r>
      <w:r>
        <w:rPr>
          <w:color w:val="000000" w:themeColor="text1"/>
          <w:sz w:val="26"/>
          <w:szCs w:val="26"/>
        </w:rPr>
        <w:t xml:space="preserve">» </w:t>
      </w:r>
      <w:r w:rsidRPr="008D2B57" w:rsidR="008D2B57">
        <w:rPr>
          <w:bCs/>
          <w:iCs/>
          <w:color w:val="000000" w:themeColor="text1"/>
          <w:sz w:val="26"/>
          <w:szCs w:val="26"/>
        </w:rPr>
        <w:t>&lt;ФИО</w:t>
      </w:r>
      <w:r w:rsidR="008D2B57">
        <w:rPr>
          <w:bCs/>
          <w:iCs/>
          <w:color w:val="000000" w:themeColor="text1"/>
          <w:sz w:val="26"/>
          <w:szCs w:val="26"/>
        </w:rPr>
        <w:t>1</w:t>
      </w:r>
      <w:r w:rsidRPr="008D2B57" w:rsidR="008D2B57">
        <w:rPr>
          <w:bCs/>
          <w:iCs/>
          <w:color w:val="000000" w:themeColor="text1"/>
          <w:sz w:val="26"/>
          <w:szCs w:val="26"/>
        </w:rPr>
        <w:t>&gt;</w:t>
      </w:r>
      <w:r w:rsidRPr="008D2B57" w:rsidR="008D2B57">
        <w:rPr>
          <w:color w:val="000000" w:themeColor="text1"/>
          <w:sz w:val="26"/>
          <w:szCs w:val="26"/>
        </w:rPr>
        <w:t xml:space="preserve"> </w:t>
      </w:r>
      <w:r>
        <w:rPr>
          <w:color w:val="000000" w:themeColor="text1"/>
          <w:sz w:val="26"/>
          <w:szCs w:val="26"/>
        </w:rPr>
        <w:t xml:space="preserve">(л.д.10-13). </w:t>
      </w:r>
    </w:p>
    <w:p w:rsidR="00FF00E5" w:rsidP="00FF00E5">
      <w:pPr>
        <w:pStyle w:val="msoclassconsplusnormal"/>
        <w:shd w:val="clear" w:color="auto" w:fill="FFFFFF"/>
        <w:spacing w:before="0" w:beforeAutospacing="0" w:after="0" w:afterAutospacing="0"/>
        <w:ind w:firstLine="540"/>
        <w:jc w:val="both"/>
        <w:rPr>
          <w:color w:val="000000"/>
          <w:sz w:val="26"/>
          <w:szCs w:val="26"/>
        </w:rPr>
      </w:pPr>
      <w:r>
        <w:rPr>
          <w:color w:val="000000"/>
          <w:sz w:val="26"/>
          <w:szCs w:val="26"/>
        </w:rPr>
        <w:tab/>
        <w:t>Существенные условия договора потребительского займа согласованы сторонами в порядке, установленными действующим законодательством и Правилами предоставления и обслуживания потребительских займов ООО МФК «Займер», утвержденными приказом генерального директора указанной организации №</w:t>
      </w:r>
      <w:r w:rsidRPr="008D2B57" w:rsidR="008D2B57">
        <w:rPr>
          <w:bCs/>
          <w:iCs/>
          <w:color w:val="000000"/>
          <w:sz w:val="26"/>
          <w:szCs w:val="26"/>
        </w:rPr>
        <w:t>&lt; номер &gt;</w:t>
      </w:r>
      <w:r>
        <w:rPr>
          <w:color w:val="000000"/>
          <w:sz w:val="26"/>
          <w:szCs w:val="26"/>
        </w:rPr>
        <w:t xml:space="preserve"> от </w:t>
      </w:r>
      <w:r w:rsidRPr="008D2B57" w:rsidR="008D2B57">
        <w:rPr>
          <w:bCs/>
          <w:iCs/>
          <w:color w:val="000000"/>
          <w:sz w:val="26"/>
          <w:szCs w:val="26"/>
        </w:rPr>
        <w:t>&lt;дата &gt;</w:t>
      </w:r>
      <w:r>
        <w:rPr>
          <w:color w:val="000000"/>
          <w:sz w:val="26"/>
          <w:szCs w:val="26"/>
        </w:rPr>
        <w:t>, Соглашением об использовании аналога собственноручной подписи, утвержденными приказом генерального директора указанной организации №</w:t>
      </w:r>
      <w:r w:rsidRPr="008D2B57" w:rsidR="008D2B57">
        <w:rPr>
          <w:bCs/>
          <w:iCs/>
          <w:color w:val="000000"/>
          <w:sz w:val="26"/>
          <w:szCs w:val="26"/>
        </w:rPr>
        <w:t>&lt; номер &gt;</w:t>
      </w:r>
      <w:r>
        <w:rPr>
          <w:color w:val="000000"/>
          <w:sz w:val="26"/>
          <w:szCs w:val="26"/>
        </w:rPr>
        <w:t xml:space="preserve"> </w:t>
      </w:r>
      <w:r>
        <w:rPr>
          <w:color w:val="000000"/>
          <w:sz w:val="26"/>
          <w:szCs w:val="26"/>
        </w:rPr>
        <w:t>от</w:t>
      </w:r>
      <w:r>
        <w:rPr>
          <w:color w:val="000000"/>
          <w:sz w:val="26"/>
          <w:szCs w:val="26"/>
        </w:rPr>
        <w:t xml:space="preserve"> </w:t>
      </w:r>
      <w:r w:rsidRPr="008D2B57" w:rsidR="008D2B57">
        <w:rPr>
          <w:bCs/>
          <w:iCs/>
          <w:color w:val="000000"/>
          <w:sz w:val="26"/>
          <w:szCs w:val="26"/>
        </w:rPr>
        <w:t>&lt;дата &gt;</w:t>
      </w:r>
      <w:r>
        <w:rPr>
          <w:color w:val="000000"/>
          <w:sz w:val="26"/>
          <w:szCs w:val="26"/>
        </w:rPr>
        <w:t>.</w:t>
      </w:r>
    </w:p>
    <w:p w:rsidR="004314F6" w:rsidP="004314F6">
      <w:pPr>
        <w:pStyle w:val="msoclassconsplusnormal"/>
        <w:shd w:val="clear" w:color="auto" w:fill="FFFFFF"/>
        <w:spacing w:before="0" w:beforeAutospacing="0" w:after="0" w:afterAutospacing="0"/>
        <w:ind w:firstLine="708"/>
        <w:jc w:val="both"/>
        <w:rPr>
          <w:color w:val="000000"/>
          <w:sz w:val="26"/>
          <w:szCs w:val="26"/>
        </w:rPr>
      </w:pPr>
      <w:r>
        <w:rPr>
          <w:color w:val="000000"/>
          <w:sz w:val="26"/>
          <w:szCs w:val="26"/>
        </w:rPr>
        <w:t xml:space="preserve">Согласно справке о подтверждении перечисления денежных средств безналичным способом от </w:t>
      </w:r>
      <w:r w:rsidRPr="008D2B57" w:rsidR="008D2B57">
        <w:rPr>
          <w:bCs/>
          <w:iCs/>
          <w:color w:val="000000"/>
          <w:sz w:val="26"/>
          <w:szCs w:val="26"/>
        </w:rPr>
        <w:t>&lt;дата &gt;</w:t>
      </w:r>
      <w:r>
        <w:rPr>
          <w:color w:val="000000"/>
          <w:sz w:val="26"/>
          <w:szCs w:val="26"/>
        </w:rPr>
        <w:t xml:space="preserve"> </w:t>
      </w:r>
      <w:r w:rsidR="00945B52">
        <w:rPr>
          <w:color w:val="000000"/>
          <w:sz w:val="26"/>
          <w:szCs w:val="26"/>
        </w:rPr>
        <w:t>ООО МФК «</w:t>
      </w:r>
      <w:r w:rsidR="00945B52">
        <w:rPr>
          <w:color w:val="000000"/>
          <w:sz w:val="26"/>
          <w:szCs w:val="26"/>
        </w:rPr>
        <w:t>Займер</w:t>
      </w:r>
      <w:r w:rsidR="00945B52">
        <w:rPr>
          <w:color w:val="000000"/>
          <w:sz w:val="26"/>
          <w:szCs w:val="26"/>
        </w:rPr>
        <w:t xml:space="preserve">» переведена Наухацкому А.Н. </w:t>
      </w:r>
      <w:r>
        <w:rPr>
          <w:color w:val="000000"/>
          <w:sz w:val="26"/>
          <w:szCs w:val="26"/>
        </w:rPr>
        <w:t>на карт</w:t>
      </w:r>
      <w:r w:rsidR="00945B52">
        <w:rPr>
          <w:color w:val="000000"/>
          <w:sz w:val="26"/>
          <w:szCs w:val="26"/>
        </w:rPr>
        <w:t>у</w:t>
      </w:r>
      <w:r>
        <w:rPr>
          <w:color w:val="000000"/>
          <w:sz w:val="26"/>
          <w:szCs w:val="26"/>
        </w:rPr>
        <w:t xml:space="preserve"> номер </w:t>
      </w:r>
      <w:r w:rsidRPr="008D2B57" w:rsidR="008D2B57">
        <w:rPr>
          <w:bCs/>
          <w:iCs/>
          <w:color w:val="000000"/>
          <w:sz w:val="26"/>
          <w:szCs w:val="26"/>
        </w:rPr>
        <w:t xml:space="preserve"> &lt; </w:t>
      </w:r>
      <w:r w:rsidRPr="008D2B57" w:rsidR="008D2B57">
        <w:rPr>
          <w:bCs/>
          <w:iCs/>
          <w:color w:val="000000"/>
          <w:sz w:val="26"/>
          <w:szCs w:val="26"/>
        </w:rPr>
        <w:t>номер</w:t>
      </w:r>
      <w:r w:rsidRPr="008D2B57" w:rsidR="008D2B57">
        <w:rPr>
          <w:bCs/>
          <w:iCs/>
          <w:color w:val="000000"/>
          <w:sz w:val="26"/>
          <w:szCs w:val="26"/>
        </w:rPr>
        <w:t xml:space="preserve"> &gt;</w:t>
      </w:r>
      <w:r w:rsidR="00A45329">
        <w:rPr>
          <w:color w:val="000000"/>
          <w:sz w:val="26"/>
          <w:szCs w:val="26"/>
        </w:rPr>
        <w:t xml:space="preserve"> сумма 11500 руб. по договору №</w:t>
      </w:r>
      <w:r w:rsidRPr="008D2B57" w:rsidR="008D2B57">
        <w:rPr>
          <w:bCs/>
          <w:iCs/>
          <w:color w:val="000000"/>
          <w:sz w:val="26"/>
          <w:szCs w:val="26"/>
        </w:rPr>
        <w:t xml:space="preserve"> &lt; номер &gt;</w:t>
      </w:r>
      <w:r w:rsidR="00A45329">
        <w:rPr>
          <w:color w:val="000000"/>
          <w:sz w:val="26"/>
          <w:szCs w:val="26"/>
        </w:rPr>
        <w:t xml:space="preserve"> </w:t>
      </w:r>
      <w:r>
        <w:rPr>
          <w:color w:val="000000"/>
          <w:sz w:val="26"/>
          <w:szCs w:val="26"/>
        </w:rPr>
        <w:t>(л.д.</w:t>
      </w:r>
      <w:r w:rsidR="00A45329">
        <w:rPr>
          <w:color w:val="000000"/>
          <w:sz w:val="26"/>
          <w:szCs w:val="26"/>
        </w:rPr>
        <w:t>24</w:t>
      </w:r>
      <w:r>
        <w:rPr>
          <w:color w:val="000000"/>
          <w:sz w:val="26"/>
          <w:szCs w:val="26"/>
        </w:rPr>
        <w:t>).</w:t>
      </w:r>
    </w:p>
    <w:p w:rsidR="00BF3315" w:rsidP="00FF00E5">
      <w:pPr>
        <w:pStyle w:val="msoclassconsplusnormal"/>
        <w:shd w:val="clear" w:color="auto" w:fill="FFFFFF"/>
        <w:spacing w:before="0" w:beforeAutospacing="0" w:after="0" w:afterAutospacing="0"/>
        <w:ind w:firstLine="708"/>
        <w:jc w:val="both"/>
        <w:rPr>
          <w:color w:val="000000"/>
          <w:sz w:val="26"/>
          <w:szCs w:val="26"/>
        </w:rPr>
      </w:pPr>
      <w:r>
        <w:rPr>
          <w:color w:val="000000"/>
          <w:sz w:val="26"/>
          <w:szCs w:val="26"/>
        </w:rPr>
        <w:t>Из выписки по договору займа №</w:t>
      </w:r>
      <w:r w:rsidRPr="008D2B57" w:rsidR="008D2B57">
        <w:rPr>
          <w:bCs/>
          <w:iCs/>
          <w:color w:val="000000"/>
          <w:sz w:val="26"/>
          <w:szCs w:val="26"/>
        </w:rPr>
        <w:t xml:space="preserve"> &lt; номер &gt;</w:t>
      </w:r>
      <w:r w:rsidR="008D2B57">
        <w:rPr>
          <w:bCs/>
          <w:iCs/>
          <w:color w:val="000000"/>
          <w:sz w:val="26"/>
          <w:szCs w:val="26"/>
        </w:rPr>
        <w:t xml:space="preserve"> </w:t>
      </w:r>
      <w:r>
        <w:rPr>
          <w:color w:val="000000"/>
          <w:sz w:val="26"/>
          <w:szCs w:val="26"/>
        </w:rPr>
        <w:t xml:space="preserve">от </w:t>
      </w:r>
      <w:r w:rsidRPr="008D2B57" w:rsidR="008D2B57">
        <w:rPr>
          <w:bCs/>
          <w:iCs/>
          <w:color w:val="000000"/>
          <w:sz w:val="26"/>
          <w:szCs w:val="26"/>
        </w:rPr>
        <w:t>&lt;дата &gt;</w:t>
      </w:r>
      <w:r>
        <w:rPr>
          <w:color w:val="000000"/>
          <w:sz w:val="26"/>
          <w:szCs w:val="26"/>
        </w:rPr>
        <w:t xml:space="preserve"> следует, что </w:t>
      </w:r>
      <w:r w:rsidRPr="008D2B57" w:rsidR="008D2B57">
        <w:rPr>
          <w:bCs/>
          <w:iCs/>
          <w:color w:val="000000"/>
          <w:sz w:val="26"/>
          <w:szCs w:val="26"/>
        </w:rPr>
        <w:t>&lt;дата &gt;</w:t>
      </w:r>
      <w:r w:rsidR="008D2B57">
        <w:rPr>
          <w:bCs/>
          <w:iCs/>
          <w:color w:val="000000"/>
          <w:sz w:val="26"/>
          <w:szCs w:val="26"/>
        </w:rPr>
        <w:t xml:space="preserve"> </w:t>
      </w:r>
      <w:r w:rsidR="00CB282A">
        <w:rPr>
          <w:color w:val="000000"/>
          <w:sz w:val="26"/>
          <w:szCs w:val="26"/>
        </w:rPr>
        <w:t xml:space="preserve">выдан </w:t>
      </w:r>
      <w:r w:rsidR="00CB282A">
        <w:rPr>
          <w:color w:val="000000"/>
          <w:sz w:val="26"/>
          <w:szCs w:val="26"/>
        </w:rPr>
        <w:t>займ</w:t>
      </w:r>
      <w:r w:rsidR="00CB282A">
        <w:rPr>
          <w:color w:val="000000"/>
          <w:sz w:val="26"/>
          <w:szCs w:val="26"/>
        </w:rPr>
        <w:t xml:space="preserve"> 11500 руб., начислены проценты – 3450 руб., начислены просроченные проценты – 230 руб. и 12858 руб. 10 коп., начислены пени – 12 руб. 60 коп., и 699 руб. 30 коп., оплата просроченных процентов – 30 руб. (л.д.7).</w:t>
      </w:r>
    </w:p>
    <w:p w:rsidR="00FF00E5" w:rsidRPr="00996FE3" w:rsidP="00FF00E5">
      <w:pPr>
        <w:pStyle w:val="msoclassconsplusnormal"/>
        <w:shd w:val="clear" w:color="auto" w:fill="FFFFFF"/>
        <w:spacing w:before="0" w:beforeAutospacing="0" w:after="0" w:afterAutospacing="0"/>
        <w:ind w:firstLine="708"/>
        <w:jc w:val="both"/>
        <w:rPr>
          <w:color w:val="000000"/>
          <w:sz w:val="26"/>
          <w:szCs w:val="26"/>
        </w:rPr>
      </w:pPr>
      <w:r w:rsidRPr="00996FE3">
        <w:rPr>
          <w:color w:val="000000"/>
          <w:sz w:val="26"/>
          <w:szCs w:val="26"/>
        </w:rPr>
        <w:t xml:space="preserve">Определением от </w:t>
      </w:r>
      <w:r w:rsidRPr="008D2B57" w:rsidR="008D2B57">
        <w:rPr>
          <w:bCs/>
          <w:iCs/>
          <w:color w:val="000000"/>
          <w:sz w:val="26"/>
          <w:szCs w:val="26"/>
        </w:rPr>
        <w:t>&lt;дата &gt;</w:t>
      </w:r>
      <w:r>
        <w:rPr>
          <w:color w:val="000000"/>
          <w:sz w:val="26"/>
          <w:szCs w:val="26"/>
        </w:rPr>
        <w:t xml:space="preserve"> отменен </w:t>
      </w:r>
      <w:r w:rsidRPr="00996FE3">
        <w:rPr>
          <w:color w:val="000000"/>
          <w:sz w:val="26"/>
          <w:szCs w:val="26"/>
        </w:rPr>
        <w:t xml:space="preserve">судебный приказ мирового судьи судебного участка № 60 Красноперекопского судебного района Республики Крым по гражданскому делу № </w:t>
      </w:r>
      <w:r w:rsidRPr="008D2B57" w:rsidR="008D2B57">
        <w:rPr>
          <w:bCs/>
          <w:iCs/>
          <w:color w:val="000000"/>
          <w:sz w:val="26"/>
          <w:szCs w:val="26"/>
        </w:rPr>
        <w:t xml:space="preserve"> &lt; номер &gt;</w:t>
      </w:r>
      <w:r w:rsidR="00945B52">
        <w:rPr>
          <w:color w:val="000000"/>
          <w:sz w:val="26"/>
          <w:szCs w:val="26"/>
        </w:rPr>
        <w:t xml:space="preserve"> от </w:t>
      </w:r>
      <w:r w:rsidRPr="008D2B57" w:rsidR="008D2B57">
        <w:rPr>
          <w:bCs/>
          <w:iCs/>
          <w:color w:val="000000"/>
          <w:sz w:val="26"/>
          <w:szCs w:val="26"/>
        </w:rPr>
        <w:t>&lt;дата &gt;</w:t>
      </w:r>
      <w:r w:rsidRPr="00996FE3">
        <w:rPr>
          <w:color w:val="000000"/>
          <w:sz w:val="26"/>
          <w:szCs w:val="26"/>
        </w:rPr>
        <w:t xml:space="preserve"> о </w:t>
      </w:r>
      <w:r>
        <w:rPr>
          <w:color w:val="000000"/>
          <w:sz w:val="26"/>
          <w:szCs w:val="26"/>
        </w:rPr>
        <w:t xml:space="preserve">взыскании с </w:t>
      </w:r>
      <w:r w:rsidR="00945B52">
        <w:rPr>
          <w:color w:val="000000"/>
          <w:sz w:val="26"/>
          <w:szCs w:val="26"/>
        </w:rPr>
        <w:t xml:space="preserve">Наухацкого А.Н. </w:t>
      </w:r>
      <w:r>
        <w:rPr>
          <w:color w:val="000000"/>
          <w:sz w:val="26"/>
          <w:szCs w:val="26"/>
        </w:rPr>
        <w:t xml:space="preserve">в пользу ООО МФК «Займер» задолженности по договору займа № </w:t>
      </w:r>
      <w:r w:rsidRPr="008D2B57" w:rsidR="008D2B57">
        <w:rPr>
          <w:bCs/>
          <w:iCs/>
          <w:color w:val="000000"/>
          <w:sz w:val="26"/>
          <w:szCs w:val="26"/>
        </w:rPr>
        <w:t xml:space="preserve"> &lt; номер &gt;</w:t>
      </w:r>
      <w:r w:rsidR="00945B52">
        <w:rPr>
          <w:color w:val="000000"/>
          <w:sz w:val="26"/>
          <w:szCs w:val="26"/>
        </w:rPr>
        <w:t xml:space="preserve"> от </w:t>
      </w:r>
      <w:r w:rsidRPr="008D2B57" w:rsidR="008D2B57">
        <w:rPr>
          <w:bCs/>
          <w:iCs/>
          <w:color w:val="000000"/>
          <w:sz w:val="26"/>
          <w:szCs w:val="26"/>
        </w:rPr>
        <w:t>&lt;дата &gt;</w:t>
      </w:r>
      <w:r w:rsidR="008D2B57">
        <w:rPr>
          <w:bCs/>
          <w:iCs/>
          <w:color w:val="000000"/>
          <w:sz w:val="26"/>
          <w:szCs w:val="26"/>
        </w:rPr>
        <w:t xml:space="preserve"> </w:t>
      </w:r>
      <w:r>
        <w:rPr>
          <w:color w:val="000000"/>
          <w:sz w:val="26"/>
          <w:szCs w:val="26"/>
        </w:rPr>
        <w:t xml:space="preserve">за период с </w:t>
      </w:r>
      <w:r w:rsidRPr="008D2B57" w:rsidR="008D2B57">
        <w:rPr>
          <w:bCs/>
          <w:iCs/>
          <w:color w:val="000000"/>
          <w:sz w:val="26"/>
          <w:szCs w:val="26"/>
        </w:rPr>
        <w:t>&lt;дата &gt;</w:t>
      </w:r>
      <w:r w:rsidR="00945B52">
        <w:rPr>
          <w:color w:val="000000"/>
          <w:sz w:val="26"/>
          <w:szCs w:val="26"/>
        </w:rPr>
        <w:t xml:space="preserve">по </w:t>
      </w:r>
      <w:r w:rsidRPr="008D2B57" w:rsidR="008D2B57">
        <w:rPr>
          <w:bCs/>
          <w:iCs/>
          <w:color w:val="000000"/>
          <w:sz w:val="26"/>
          <w:szCs w:val="26"/>
        </w:rPr>
        <w:t>&lt;дата &gt;</w:t>
      </w:r>
      <w:r w:rsidR="008D2B57">
        <w:rPr>
          <w:bCs/>
          <w:iCs/>
          <w:color w:val="000000"/>
          <w:sz w:val="26"/>
          <w:szCs w:val="26"/>
        </w:rPr>
        <w:t xml:space="preserve"> </w:t>
      </w:r>
      <w:r>
        <w:rPr>
          <w:color w:val="000000"/>
          <w:sz w:val="26"/>
          <w:szCs w:val="26"/>
        </w:rPr>
        <w:t xml:space="preserve">в размере </w:t>
      </w:r>
      <w:r w:rsidR="00945B52">
        <w:rPr>
          <w:color w:val="000000"/>
          <w:sz w:val="26"/>
          <w:szCs w:val="26"/>
        </w:rPr>
        <w:t>28670</w:t>
      </w:r>
      <w:r>
        <w:rPr>
          <w:color w:val="000000"/>
          <w:sz w:val="26"/>
          <w:szCs w:val="26"/>
        </w:rPr>
        <w:t xml:space="preserve"> руб. 00 коп</w:t>
      </w:r>
      <w:r>
        <w:rPr>
          <w:color w:val="000000"/>
          <w:sz w:val="26"/>
          <w:szCs w:val="26"/>
        </w:rPr>
        <w:t>.</w:t>
      </w:r>
      <w:r>
        <w:rPr>
          <w:color w:val="000000"/>
          <w:sz w:val="26"/>
          <w:szCs w:val="26"/>
        </w:rPr>
        <w:t xml:space="preserve"> </w:t>
      </w:r>
      <w:r>
        <w:rPr>
          <w:color w:val="000000"/>
          <w:sz w:val="26"/>
          <w:szCs w:val="26"/>
        </w:rPr>
        <w:t>и</w:t>
      </w:r>
      <w:r>
        <w:rPr>
          <w:color w:val="000000"/>
          <w:sz w:val="26"/>
          <w:szCs w:val="26"/>
        </w:rPr>
        <w:t xml:space="preserve"> расходов на уплату государственной пошлины в размере </w:t>
      </w:r>
      <w:r w:rsidR="00945B52">
        <w:rPr>
          <w:color w:val="000000"/>
          <w:sz w:val="26"/>
          <w:szCs w:val="26"/>
        </w:rPr>
        <w:t>530</w:t>
      </w:r>
      <w:r>
        <w:rPr>
          <w:color w:val="000000"/>
          <w:sz w:val="26"/>
          <w:szCs w:val="26"/>
        </w:rPr>
        <w:t xml:space="preserve"> руб. 0</w:t>
      </w:r>
      <w:r w:rsidR="00945B52">
        <w:rPr>
          <w:color w:val="000000"/>
          <w:sz w:val="26"/>
          <w:szCs w:val="26"/>
        </w:rPr>
        <w:t>5</w:t>
      </w:r>
      <w:r>
        <w:rPr>
          <w:color w:val="000000"/>
          <w:sz w:val="26"/>
          <w:szCs w:val="26"/>
        </w:rPr>
        <w:t xml:space="preserve"> коп. </w:t>
      </w:r>
      <w:r w:rsidR="00945B52">
        <w:rPr>
          <w:color w:val="000000"/>
          <w:sz w:val="26"/>
          <w:szCs w:val="26"/>
        </w:rPr>
        <w:t>(л.д.6).</w:t>
      </w:r>
    </w:p>
    <w:p w:rsidR="00FF00E5" w:rsidP="00FF00E5">
      <w:pPr>
        <w:pStyle w:val="NormalWeb"/>
        <w:shd w:val="clear" w:color="auto" w:fill="FFFFFF"/>
        <w:spacing w:before="0" w:beforeAutospacing="0" w:after="0" w:afterAutospacing="0"/>
        <w:ind w:firstLine="708"/>
        <w:jc w:val="both"/>
        <w:rPr>
          <w:color w:val="000000" w:themeColor="text1"/>
          <w:sz w:val="26"/>
          <w:szCs w:val="26"/>
        </w:rPr>
      </w:pPr>
      <w:r w:rsidRPr="00996FE3">
        <w:rPr>
          <w:color w:val="000000"/>
          <w:sz w:val="26"/>
          <w:szCs w:val="26"/>
        </w:rPr>
        <w:t xml:space="preserve">Из представленного истцом расчета следует, что задолженность </w:t>
      </w:r>
      <w:r w:rsidR="00945B52">
        <w:rPr>
          <w:color w:val="000000"/>
          <w:sz w:val="26"/>
          <w:szCs w:val="26"/>
        </w:rPr>
        <w:t xml:space="preserve">Наухацкого А.Н. </w:t>
      </w:r>
      <w:r>
        <w:rPr>
          <w:color w:val="000000"/>
          <w:sz w:val="26"/>
          <w:szCs w:val="26"/>
        </w:rPr>
        <w:t>п</w:t>
      </w:r>
      <w:r w:rsidRPr="00996FE3">
        <w:rPr>
          <w:color w:val="000000"/>
          <w:sz w:val="26"/>
          <w:szCs w:val="26"/>
        </w:rPr>
        <w:t xml:space="preserve">еред </w:t>
      </w:r>
      <w:r>
        <w:rPr>
          <w:color w:val="000000"/>
          <w:sz w:val="26"/>
          <w:szCs w:val="26"/>
        </w:rPr>
        <w:t xml:space="preserve">займодавцем </w:t>
      </w:r>
      <w:r w:rsidRPr="00996FE3">
        <w:rPr>
          <w:color w:val="000000"/>
          <w:sz w:val="26"/>
          <w:szCs w:val="26"/>
        </w:rPr>
        <w:t xml:space="preserve">составляет </w:t>
      </w:r>
      <w:r w:rsidR="00945B52">
        <w:rPr>
          <w:color w:val="000000"/>
          <w:sz w:val="26"/>
          <w:szCs w:val="26"/>
        </w:rPr>
        <w:t xml:space="preserve">28670 </w:t>
      </w:r>
      <w:r>
        <w:rPr>
          <w:color w:val="000000"/>
          <w:sz w:val="26"/>
          <w:szCs w:val="26"/>
        </w:rPr>
        <w:t xml:space="preserve">руб. 00 коп., в том числе </w:t>
      </w:r>
      <w:r>
        <w:rPr>
          <w:color w:val="000000" w:themeColor="text1"/>
          <w:sz w:val="26"/>
          <w:szCs w:val="26"/>
        </w:rPr>
        <w:t xml:space="preserve">сумма основного долга в размере </w:t>
      </w:r>
      <w:r w:rsidR="00945B52">
        <w:rPr>
          <w:color w:val="000000" w:themeColor="text1"/>
          <w:sz w:val="26"/>
          <w:szCs w:val="26"/>
        </w:rPr>
        <w:t>115</w:t>
      </w:r>
      <w:r>
        <w:rPr>
          <w:color w:val="000000" w:themeColor="text1"/>
          <w:sz w:val="26"/>
          <w:szCs w:val="26"/>
        </w:rPr>
        <w:t xml:space="preserve">00 руб. проценты за 30 дней пользования займом за период с </w:t>
      </w:r>
      <w:r w:rsidRPr="008D2B57" w:rsidR="008D2B57">
        <w:rPr>
          <w:bCs/>
          <w:iCs/>
          <w:color w:val="000000" w:themeColor="text1"/>
          <w:sz w:val="26"/>
          <w:szCs w:val="26"/>
        </w:rPr>
        <w:t>&lt;дата &gt;</w:t>
      </w:r>
      <w:r w:rsidR="00945B52">
        <w:rPr>
          <w:color w:val="000000" w:themeColor="text1"/>
          <w:sz w:val="26"/>
          <w:szCs w:val="26"/>
        </w:rPr>
        <w:t xml:space="preserve"> по </w:t>
      </w:r>
      <w:r w:rsidRPr="008D2B57" w:rsidR="008D2B57">
        <w:rPr>
          <w:bCs/>
          <w:iCs/>
          <w:color w:val="000000" w:themeColor="text1"/>
          <w:sz w:val="26"/>
          <w:szCs w:val="26"/>
        </w:rPr>
        <w:t>&lt;дата &gt;</w:t>
      </w:r>
      <w:r>
        <w:rPr>
          <w:color w:val="000000" w:themeColor="text1"/>
          <w:sz w:val="26"/>
          <w:szCs w:val="26"/>
        </w:rPr>
        <w:t xml:space="preserve"> в размере </w:t>
      </w:r>
      <w:r w:rsidR="00945B52">
        <w:rPr>
          <w:color w:val="000000" w:themeColor="text1"/>
          <w:sz w:val="26"/>
          <w:szCs w:val="26"/>
        </w:rPr>
        <w:t>34</w:t>
      </w:r>
      <w:r>
        <w:rPr>
          <w:color w:val="000000" w:themeColor="text1"/>
          <w:sz w:val="26"/>
          <w:szCs w:val="26"/>
        </w:rPr>
        <w:t xml:space="preserve">00 руб., проценты за пользование займом за период с </w:t>
      </w:r>
      <w:r w:rsidRPr="008D2B57" w:rsidR="008D2B57">
        <w:rPr>
          <w:bCs/>
          <w:iCs/>
          <w:color w:val="000000" w:themeColor="text1"/>
          <w:sz w:val="26"/>
          <w:szCs w:val="26"/>
        </w:rPr>
        <w:t>&lt;дата &gt;</w:t>
      </w:r>
      <w:r w:rsidR="00945B52">
        <w:rPr>
          <w:color w:val="000000" w:themeColor="text1"/>
          <w:sz w:val="26"/>
          <w:szCs w:val="26"/>
        </w:rPr>
        <w:t xml:space="preserve"> по </w:t>
      </w:r>
      <w:r w:rsidRPr="008D2B57" w:rsidR="008D2B57">
        <w:rPr>
          <w:bCs/>
          <w:iCs/>
          <w:color w:val="000000" w:themeColor="text1"/>
          <w:sz w:val="26"/>
          <w:szCs w:val="26"/>
        </w:rPr>
        <w:t>&lt;дата &gt;</w:t>
      </w:r>
      <w:r>
        <w:rPr>
          <w:color w:val="000000" w:themeColor="text1"/>
          <w:sz w:val="26"/>
          <w:szCs w:val="26"/>
        </w:rPr>
        <w:t xml:space="preserve"> в размере </w:t>
      </w:r>
      <w:r w:rsidR="00945B52">
        <w:rPr>
          <w:color w:val="000000" w:themeColor="text1"/>
          <w:sz w:val="26"/>
          <w:szCs w:val="26"/>
        </w:rPr>
        <w:t>1</w:t>
      </w:r>
      <w:r>
        <w:rPr>
          <w:color w:val="000000" w:themeColor="text1"/>
          <w:sz w:val="26"/>
          <w:szCs w:val="26"/>
        </w:rPr>
        <w:t>3</w:t>
      </w:r>
      <w:r w:rsidR="00945B52">
        <w:rPr>
          <w:color w:val="000000" w:themeColor="text1"/>
          <w:sz w:val="26"/>
          <w:szCs w:val="26"/>
        </w:rPr>
        <w:t>058</w:t>
      </w:r>
      <w:r>
        <w:rPr>
          <w:color w:val="000000" w:themeColor="text1"/>
          <w:sz w:val="26"/>
          <w:szCs w:val="26"/>
        </w:rPr>
        <w:t xml:space="preserve"> руб. </w:t>
      </w:r>
      <w:r w:rsidR="00945B52">
        <w:rPr>
          <w:color w:val="000000" w:themeColor="text1"/>
          <w:sz w:val="26"/>
          <w:szCs w:val="26"/>
        </w:rPr>
        <w:t>10</w:t>
      </w:r>
      <w:r>
        <w:rPr>
          <w:color w:val="000000" w:themeColor="text1"/>
          <w:sz w:val="26"/>
          <w:szCs w:val="26"/>
        </w:rPr>
        <w:t xml:space="preserve"> коп., пеня</w:t>
      </w:r>
      <w:r>
        <w:rPr>
          <w:color w:val="000000" w:themeColor="text1"/>
          <w:sz w:val="26"/>
          <w:szCs w:val="26"/>
        </w:rPr>
        <w:t xml:space="preserve"> за период с </w:t>
      </w:r>
      <w:r w:rsidRPr="008D2B57" w:rsidR="008D2B57">
        <w:rPr>
          <w:bCs/>
          <w:iCs/>
          <w:color w:val="000000" w:themeColor="text1"/>
          <w:sz w:val="26"/>
          <w:szCs w:val="26"/>
        </w:rPr>
        <w:t>&lt;дата &gt;</w:t>
      </w:r>
      <w:r w:rsidR="00945B52">
        <w:rPr>
          <w:color w:val="000000" w:themeColor="text1"/>
          <w:sz w:val="26"/>
          <w:szCs w:val="26"/>
        </w:rPr>
        <w:t xml:space="preserve"> по </w:t>
      </w:r>
      <w:r w:rsidRPr="008D2B57" w:rsidR="008D2B57">
        <w:rPr>
          <w:bCs/>
          <w:iCs/>
          <w:color w:val="000000" w:themeColor="text1"/>
          <w:sz w:val="26"/>
          <w:szCs w:val="26"/>
        </w:rPr>
        <w:t>&lt;дата &gt;</w:t>
      </w:r>
      <w:r>
        <w:rPr>
          <w:color w:val="000000" w:themeColor="text1"/>
          <w:sz w:val="26"/>
          <w:szCs w:val="26"/>
        </w:rPr>
        <w:t xml:space="preserve"> в размере </w:t>
      </w:r>
      <w:r w:rsidR="00945B52">
        <w:rPr>
          <w:color w:val="000000" w:themeColor="text1"/>
          <w:sz w:val="26"/>
          <w:szCs w:val="26"/>
        </w:rPr>
        <w:t>7</w:t>
      </w:r>
      <w:r>
        <w:rPr>
          <w:color w:val="000000" w:themeColor="text1"/>
          <w:sz w:val="26"/>
          <w:szCs w:val="26"/>
        </w:rPr>
        <w:t>1</w:t>
      </w:r>
      <w:r w:rsidR="00945B52">
        <w:rPr>
          <w:color w:val="000000" w:themeColor="text1"/>
          <w:sz w:val="26"/>
          <w:szCs w:val="26"/>
        </w:rPr>
        <w:t>1</w:t>
      </w:r>
      <w:r>
        <w:rPr>
          <w:color w:val="000000" w:themeColor="text1"/>
          <w:sz w:val="26"/>
          <w:szCs w:val="26"/>
        </w:rPr>
        <w:t xml:space="preserve"> руб. </w:t>
      </w:r>
      <w:r w:rsidR="00945B52">
        <w:rPr>
          <w:color w:val="000000" w:themeColor="text1"/>
          <w:sz w:val="26"/>
          <w:szCs w:val="26"/>
        </w:rPr>
        <w:t>90</w:t>
      </w:r>
      <w:r>
        <w:rPr>
          <w:color w:val="000000" w:themeColor="text1"/>
          <w:sz w:val="26"/>
          <w:szCs w:val="26"/>
        </w:rPr>
        <w:t xml:space="preserve"> коп</w:t>
      </w:r>
      <w:r>
        <w:rPr>
          <w:color w:val="000000" w:themeColor="text1"/>
          <w:sz w:val="26"/>
          <w:szCs w:val="26"/>
        </w:rPr>
        <w:t>.</w:t>
      </w:r>
      <w:r w:rsidR="004314F6">
        <w:rPr>
          <w:color w:val="000000" w:themeColor="text1"/>
          <w:sz w:val="26"/>
          <w:szCs w:val="26"/>
        </w:rPr>
        <w:t xml:space="preserve"> (</w:t>
      </w:r>
      <w:r w:rsidR="004314F6">
        <w:rPr>
          <w:color w:val="000000" w:themeColor="text1"/>
          <w:sz w:val="26"/>
          <w:szCs w:val="26"/>
        </w:rPr>
        <w:t>л</w:t>
      </w:r>
      <w:r w:rsidR="004314F6">
        <w:rPr>
          <w:color w:val="000000" w:themeColor="text1"/>
          <w:sz w:val="26"/>
          <w:szCs w:val="26"/>
        </w:rPr>
        <w:t>.д.5).</w:t>
      </w:r>
    </w:p>
    <w:p w:rsidR="00FF00E5" w:rsidRPr="003F786F" w:rsidP="00FF00E5">
      <w:pPr>
        <w:pStyle w:val="NormalWeb"/>
        <w:shd w:val="clear" w:color="auto" w:fill="FFFFFF"/>
        <w:spacing w:before="0" w:beforeAutospacing="0" w:after="0" w:afterAutospacing="0"/>
        <w:ind w:firstLine="708"/>
        <w:jc w:val="both"/>
        <w:rPr>
          <w:sz w:val="26"/>
          <w:szCs w:val="26"/>
        </w:rPr>
      </w:pPr>
      <w:r w:rsidRPr="00996FE3">
        <w:rPr>
          <w:color w:val="000000"/>
          <w:sz w:val="26"/>
          <w:szCs w:val="26"/>
        </w:rPr>
        <w:t xml:space="preserve">Проверив расчет </w:t>
      </w:r>
      <w:r>
        <w:rPr>
          <w:color w:val="000000"/>
          <w:sz w:val="26"/>
          <w:szCs w:val="26"/>
        </w:rPr>
        <w:t>задолженности</w:t>
      </w:r>
      <w:r w:rsidRPr="00996FE3">
        <w:rPr>
          <w:color w:val="000000"/>
          <w:sz w:val="26"/>
          <w:szCs w:val="26"/>
        </w:rPr>
        <w:t xml:space="preserve">, представленный истцом, суд находит </w:t>
      </w:r>
      <w:r>
        <w:rPr>
          <w:color w:val="000000"/>
          <w:sz w:val="26"/>
          <w:szCs w:val="26"/>
        </w:rPr>
        <w:t xml:space="preserve">его </w:t>
      </w:r>
      <w:r w:rsidRPr="00996FE3">
        <w:rPr>
          <w:color w:val="000000"/>
          <w:sz w:val="26"/>
          <w:szCs w:val="26"/>
        </w:rPr>
        <w:t xml:space="preserve">арифметически верным, и </w:t>
      </w:r>
      <w:r>
        <w:rPr>
          <w:color w:val="000000"/>
          <w:sz w:val="26"/>
          <w:szCs w:val="26"/>
        </w:rPr>
        <w:t xml:space="preserve">произведенным в соответствии с требованиями </w:t>
      </w:r>
      <w:r w:rsidRPr="003F786F">
        <w:rPr>
          <w:color w:val="000000"/>
          <w:sz w:val="26"/>
          <w:szCs w:val="26"/>
        </w:rPr>
        <w:t>п</w:t>
      </w:r>
      <w:r w:rsidRPr="003F786F">
        <w:rPr>
          <w:sz w:val="26"/>
          <w:szCs w:val="26"/>
        </w:rPr>
        <w:t>. 24 ст.5 ФЗ от 21.12.2013 № 353-ФЗ «О потребительском кредите (займе)» в редакции ФЗ от 27.12.2018 №554-ФЗ</w:t>
      </w:r>
      <w:r>
        <w:rPr>
          <w:sz w:val="26"/>
          <w:szCs w:val="26"/>
        </w:rPr>
        <w:t xml:space="preserve">. Проценты за пользование займом и пеня не превышают </w:t>
      </w:r>
      <w:r w:rsidRPr="003F786F">
        <w:rPr>
          <w:sz w:val="26"/>
          <w:szCs w:val="26"/>
        </w:rPr>
        <w:t>полуторакратного размер</w:t>
      </w:r>
      <w:r>
        <w:rPr>
          <w:sz w:val="26"/>
          <w:szCs w:val="26"/>
        </w:rPr>
        <w:t>а</w:t>
      </w:r>
      <w:r w:rsidRPr="003F786F">
        <w:rPr>
          <w:sz w:val="26"/>
          <w:szCs w:val="26"/>
        </w:rPr>
        <w:t xml:space="preserve"> суммы предоставленного займа. </w:t>
      </w:r>
    </w:p>
    <w:p w:rsidR="00FF00E5" w:rsidRPr="00996FE3" w:rsidP="00FF00E5">
      <w:pPr>
        <w:pStyle w:val="NormalWeb"/>
        <w:shd w:val="clear" w:color="auto" w:fill="FFFFFF"/>
        <w:spacing w:before="0" w:beforeAutospacing="0" w:after="0" w:afterAutospacing="0"/>
        <w:ind w:firstLine="708"/>
        <w:jc w:val="both"/>
        <w:rPr>
          <w:color w:val="000000"/>
          <w:sz w:val="26"/>
          <w:szCs w:val="26"/>
        </w:rPr>
      </w:pPr>
      <w:r>
        <w:rPr>
          <w:color w:val="000000"/>
          <w:sz w:val="26"/>
          <w:szCs w:val="26"/>
        </w:rPr>
        <w:t xml:space="preserve">В связи с тем, что </w:t>
      </w:r>
      <w:r w:rsidRPr="00996FE3">
        <w:rPr>
          <w:color w:val="000000"/>
          <w:sz w:val="26"/>
          <w:szCs w:val="26"/>
        </w:rPr>
        <w:t>на день вынесения решения</w:t>
      </w:r>
      <w:r>
        <w:rPr>
          <w:color w:val="000000"/>
          <w:sz w:val="26"/>
          <w:szCs w:val="26"/>
        </w:rPr>
        <w:t xml:space="preserve"> сумма займа ответчиком не возвращена, </w:t>
      </w:r>
      <w:r w:rsidRPr="00996FE3">
        <w:rPr>
          <w:color w:val="000000"/>
          <w:sz w:val="26"/>
          <w:szCs w:val="26"/>
        </w:rPr>
        <w:t xml:space="preserve">проценты за пользование </w:t>
      </w:r>
      <w:r>
        <w:rPr>
          <w:color w:val="000000"/>
          <w:sz w:val="26"/>
          <w:szCs w:val="26"/>
        </w:rPr>
        <w:t>займом и пеня</w:t>
      </w:r>
      <w:r w:rsidRPr="00996FE3">
        <w:rPr>
          <w:color w:val="000000"/>
          <w:sz w:val="26"/>
          <w:szCs w:val="26"/>
        </w:rPr>
        <w:t xml:space="preserve"> не уплачены</w:t>
      </w:r>
      <w:r>
        <w:rPr>
          <w:color w:val="000000"/>
          <w:sz w:val="26"/>
          <w:szCs w:val="26"/>
        </w:rPr>
        <w:t>, суд с</w:t>
      </w:r>
      <w:r w:rsidRPr="00996FE3">
        <w:rPr>
          <w:color w:val="000000"/>
          <w:sz w:val="26"/>
          <w:szCs w:val="26"/>
        </w:rPr>
        <w:t>читает</w:t>
      </w:r>
      <w:r>
        <w:rPr>
          <w:color w:val="000000"/>
          <w:sz w:val="26"/>
          <w:szCs w:val="26"/>
        </w:rPr>
        <w:t xml:space="preserve"> </w:t>
      </w:r>
      <w:r>
        <w:rPr>
          <w:color w:val="000000"/>
          <w:sz w:val="26"/>
          <w:szCs w:val="26"/>
        </w:rPr>
        <w:t xml:space="preserve">необходимым взыскать </w:t>
      </w:r>
      <w:r w:rsidRPr="00996FE3">
        <w:rPr>
          <w:color w:val="000000"/>
          <w:sz w:val="26"/>
          <w:szCs w:val="26"/>
        </w:rPr>
        <w:t>с ответчика</w:t>
      </w:r>
      <w:r>
        <w:rPr>
          <w:color w:val="000000"/>
          <w:sz w:val="26"/>
          <w:szCs w:val="26"/>
        </w:rPr>
        <w:t xml:space="preserve"> в пользу истца задолженность по договору займа в общей сумме </w:t>
      </w:r>
      <w:r w:rsidR="00945B52">
        <w:rPr>
          <w:color w:val="000000"/>
          <w:sz w:val="26"/>
          <w:szCs w:val="26"/>
        </w:rPr>
        <w:t>286</w:t>
      </w:r>
      <w:r>
        <w:rPr>
          <w:color w:val="000000"/>
          <w:sz w:val="26"/>
          <w:szCs w:val="26"/>
        </w:rPr>
        <w:t>70 руб.</w:t>
      </w:r>
    </w:p>
    <w:p w:rsidR="00FF00E5" w:rsidRPr="00020D70" w:rsidP="00FF00E5">
      <w:pPr>
        <w:pStyle w:val="NormalWeb"/>
        <w:shd w:val="clear" w:color="auto" w:fill="FFFFFF"/>
        <w:spacing w:before="0" w:beforeAutospacing="0" w:after="0" w:afterAutospacing="0"/>
        <w:ind w:firstLine="708"/>
        <w:jc w:val="both"/>
        <w:rPr>
          <w:color w:val="000000"/>
          <w:sz w:val="26"/>
          <w:szCs w:val="26"/>
        </w:rPr>
      </w:pPr>
      <w:r w:rsidRPr="00020D70">
        <w:rPr>
          <w:color w:val="000000"/>
          <w:sz w:val="26"/>
          <w:szCs w:val="26"/>
        </w:rPr>
        <w:t>Таким образом, исков</w:t>
      </w:r>
      <w:r>
        <w:rPr>
          <w:color w:val="000000"/>
          <w:sz w:val="26"/>
          <w:szCs w:val="26"/>
        </w:rPr>
        <w:t>ое</w:t>
      </w:r>
      <w:r w:rsidRPr="00020D70">
        <w:rPr>
          <w:color w:val="000000"/>
          <w:sz w:val="26"/>
          <w:szCs w:val="26"/>
        </w:rPr>
        <w:t xml:space="preserve"> требовани</w:t>
      </w:r>
      <w:r>
        <w:rPr>
          <w:color w:val="000000"/>
          <w:sz w:val="26"/>
          <w:szCs w:val="26"/>
        </w:rPr>
        <w:t>е</w:t>
      </w:r>
      <w:r w:rsidRPr="00020D70">
        <w:rPr>
          <w:color w:val="000000"/>
          <w:sz w:val="26"/>
          <w:szCs w:val="26"/>
        </w:rPr>
        <w:t xml:space="preserve"> </w:t>
      </w:r>
      <w:r>
        <w:rPr>
          <w:color w:val="000000"/>
          <w:sz w:val="26"/>
          <w:szCs w:val="26"/>
        </w:rPr>
        <w:t xml:space="preserve">ООО МФК «Займер» </w:t>
      </w:r>
      <w:r w:rsidRPr="00020D70">
        <w:rPr>
          <w:color w:val="000000"/>
          <w:sz w:val="26"/>
          <w:szCs w:val="26"/>
        </w:rPr>
        <w:t xml:space="preserve">о взыскании с </w:t>
      </w:r>
      <w:r w:rsidR="00945B52">
        <w:rPr>
          <w:color w:val="000000"/>
          <w:sz w:val="26"/>
          <w:szCs w:val="26"/>
        </w:rPr>
        <w:t xml:space="preserve">Наухацкого А.Н. </w:t>
      </w:r>
      <w:r w:rsidRPr="00020D70">
        <w:rPr>
          <w:color w:val="000000"/>
          <w:sz w:val="26"/>
          <w:szCs w:val="26"/>
        </w:rPr>
        <w:t xml:space="preserve">задолженности по договору потребительского </w:t>
      </w:r>
      <w:r>
        <w:rPr>
          <w:color w:val="000000"/>
          <w:sz w:val="26"/>
          <w:szCs w:val="26"/>
        </w:rPr>
        <w:t xml:space="preserve">займа </w:t>
      </w:r>
      <w:r w:rsidRPr="00020D70">
        <w:rPr>
          <w:color w:val="000000"/>
          <w:sz w:val="26"/>
          <w:szCs w:val="26"/>
        </w:rPr>
        <w:t>явля</w:t>
      </w:r>
      <w:r>
        <w:rPr>
          <w:color w:val="000000"/>
          <w:sz w:val="26"/>
          <w:szCs w:val="26"/>
        </w:rPr>
        <w:t>е</w:t>
      </w:r>
      <w:r w:rsidRPr="00020D70">
        <w:rPr>
          <w:color w:val="000000"/>
          <w:sz w:val="26"/>
          <w:szCs w:val="26"/>
        </w:rPr>
        <w:t xml:space="preserve">тся обоснованным и подлежащим удовлетворению. </w:t>
      </w:r>
    </w:p>
    <w:p w:rsidR="00FF00E5" w:rsidRPr="00020D70" w:rsidP="00FF00E5">
      <w:pPr>
        <w:pStyle w:val="NormalWeb"/>
        <w:shd w:val="clear" w:color="auto" w:fill="FFFFFF"/>
        <w:spacing w:before="0" w:beforeAutospacing="0" w:after="0" w:afterAutospacing="0"/>
        <w:ind w:firstLine="708"/>
        <w:jc w:val="both"/>
        <w:rPr>
          <w:color w:val="000000"/>
          <w:sz w:val="26"/>
          <w:szCs w:val="26"/>
        </w:rPr>
      </w:pPr>
      <w:r w:rsidRPr="00020D70">
        <w:rPr>
          <w:color w:val="000000"/>
          <w:sz w:val="26"/>
          <w:szCs w:val="26"/>
        </w:rPr>
        <w:t xml:space="preserve">Разрешая вопрос о распределении судебных расходов по делу, суд, руководствуясь ч.1 ст. 98 ГПК РФ, считает необходимым взыскать с ответчика в пользу истца государственную пошлину, уплаченную в связи с обращением в суд, в размере </w:t>
      </w:r>
      <w:r w:rsidR="00945B52">
        <w:rPr>
          <w:color w:val="000000"/>
          <w:sz w:val="26"/>
          <w:szCs w:val="26"/>
        </w:rPr>
        <w:t>106</w:t>
      </w:r>
      <w:r>
        <w:rPr>
          <w:color w:val="000000"/>
          <w:sz w:val="26"/>
          <w:szCs w:val="26"/>
        </w:rPr>
        <w:t xml:space="preserve">0 </w:t>
      </w:r>
      <w:r w:rsidRPr="00020D70">
        <w:rPr>
          <w:color w:val="000000"/>
          <w:sz w:val="26"/>
          <w:szCs w:val="26"/>
        </w:rPr>
        <w:t xml:space="preserve">руб. </w:t>
      </w:r>
      <w:r w:rsidR="00945B52">
        <w:rPr>
          <w:color w:val="000000"/>
          <w:sz w:val="26"/>
          <w:szCs w:val="26"/>
        </w:rPr>
        <w:t>1</w:t>
      </w:r>
      <w:r>
        <w:rPr>
          <w:color w:val="000000"/>
          <w:sz w:val="26"/>
          <w:szCs w:val="26"/>
        </w:rPr>
        <w:t xml:space="preserve">0 </w:t>
      </w:r>
      <w:r w:rsidRPr="00020D70">
        <w:rPr>
          <w:color w:val="000000"/>
          <w:sz w:val="26"/>
          <w:szCs w:val="26"/>
        </w:rPr>
        <w:t xml:space="preserve">коп. </w:t>
      </w:r>
    </w:p>
    <w:p w:rsidR="00FF00E5" w:rsidRPr="006E2FB0" w:rsidP="00FF00E5">
      <w:pPr>
        <w:pStyle w:val="NormalWeb"/>
        <w:shd w:val="clear" w:color="auto" w:fill="FFFFFF"/>
        <w:spacing w:before="0" w:beforeAutospacing="0" w:after="0" w:afterAutospacing="0"/>
        <w:ind w:firstLine="708"/>
        <w:jc w:val="both"/>
        <w:rPr>
          <w:sz w:val="26"/>
          <w:szCs w:val="26"/>
        </w:rPr>
      </w:pPr>
      <w:r w:rsidRPr="00020D70">
        <w:rPr>
          <w:color w:val="000000"/>
          <w:sz w:val="26"/>
          <w:szCs w:val="26"/>
        </w:rPr>
        <w:t>Р</w:t>
      </w:r>
      <w:r>
        <w:rPr>
          <w:sz w:val="26"/>
          <w:szCs w:val="26"/>
        </w:rPr>
        <w:t>уководствуясь ст.</w:t>
      </w:r>
      <w:r w:rsidRPr="006E2FB0">
        <w:rPr>
          <w:sz w:val="26"/>
          <w:szCs w:val="26"/>
        </w:rPr>
        <w:t xml:space="preserve"> 194-199 ГПК РФ, </w:t>
      </w:r>
    </w:p>
    <w:p w:rsidR="00FF00E5" w:rsidP="00FF00E5">
      <w:pPr>
        <w:pStyle w:val="ConsPlusNormal"/>
        <w:jc w:val="center"/>
        <w:rPr>
          <w:rFonts w:ascii="Times New Roman" w:hAnsi="Times New Roman" w:cs="Times New Roman"/>
          <w:b/>
          <w:sz w:val="26"/>
          <w:szCs w:val="26"/>
        </w:rPr>
      </w:pPr>
      <w:r w:rsidRPr="002B3045">
        <w:rPr>
          <w:rFonts w:ascii="Times New Roman" w:hAnsi="Times New Roman" w:cs="Times New Roman"/>
          <w:b/>
          <w:sz w:val="26"/>
          <w:szCs w:val="26"/>
        </w:rPr>
        <w:t>р е ш и л:</w:t>
      </w:r>
    </w:p>
    <w:p w:rsidR="00FF00E5" w:rsidRPr="006E2FB0" w:rsidP="00FF00E5">
      <w:pPr>
        <w:pStyle w:val="ConsPlusNormal"/>
        <w:ind w:firstLine="708"/>
        <w:jc w:val="both"/>
        <w:rPr>
          <w:rFonts w:ascii="Times New Roman" w:hAnsi="Times New Roman" w:cs="Times New Roman"/>
          <w:sz w:val="26"/>
          <w:szCs w:val="26"/>
        </w:rPr>
      </w:pPr>
      <w:r w:rsidRPr="006E2FB0">
        <w:rPr>
          <w:rFonts w:ascii="Times New Roman" w:hAnsi="Times New Roman" w:cs="Times New Roman"/>
          <w:sz w:val="26"/>
          <w:szCs w:val="26"/>
        </w:rPr>
        <w:t>иск</w:t>
      </w:r>
      <w:r>
        <w:rPr>
          <w:rFonts w:ascii="Times New Roman" w:hAnsi="Times New Roman" w:cs="Times New Roman"/>
          <w:sz w:val="26"/>
          <w:szCs w:val="26"/>
        </w:rPr>
        <w:t>овое заявление</w:t>
      </w:r>
      <w:r w:rsidRPr="006E2FB0">
        <w:rPr>
          <w:rFonts w:ascii="Times New Roman" w:hAnsi="Times New Roman" w:cs="Times New Roman"/>
          <w:sz w:val="26"/>
          <w:szCs w:val="26"/>
        </w:rPr>
        <w:t xml:space="preserve"> общества с ограниченной </w:t>
      </w:r>
      <w:r>
        <w:rPr>
          <w:rFonts w:ascii="Times New Roman" w:hAnsi="Times New Roman" w:cs="Times New Roman"/>
          <w:sz w:val="26"/>
          <w:szCs w:val="26"/>
        </w:rPr>
        <w:t xml:space="preserve">ответственностью </w:t>
      </w:r>
      <w:r w:rsidRPr="003D40E0">
        <w:rPr>
          <w:rFonts w:ascii="Times New Roman" w:hAnsi="Times New Roman" w:cs="Times New Roman"/>
          <w:sz w:val="26"/>
          <w:szCs w:val="26"/>
        </w:rPr>
        <w:t>микрофинансовая компания «Займер»</w:t>
      </w:r>
      <w:r>
        <w:rPr>
          <w:rFonts w:ascii="Times New Roman" w:hAnsi="Times New Roman" w:cs="Times New Roman"/>
          <w:sz w:val="26"/>
          <w:szCs w:val="26"/>
        </w:rPr>
        <w:t xml:space="preserve"> </w:t>
      </w:r>
      <w:r w:rsidRPr="006E2FB0">
        <w:rPr>
          <w:rFonts w:ascii="Times New Roman" w:hAnsi="Times New Roman" w:cs="Times New Roman"/>
          <w:sz w:val="26"/>
          <w:szCs w:val="26"/>
        </w:rPr>
        <w:t>удовлетворить</w:t>
      </w:r>
      <w:r>
        <w:rPr>
          <w:rFonts w:ascii="Times New Roman" w:hAnsi="Times New Roman" w:cs="Times New Roman"/>
          <w:sz w:val="26"/>
          <w:szCs w:val="26"/>
        </w:rPr>
        <w:t>.</w:t>
      </w:r>
    </w:p>
    <w:p w:rsidR="005D31E0" w:rsidRPr="003D40E0" w:rsidP="005D31E0">
      <w:pPr>
        <w:ind w:firstLine="708"/>
        <w:jc w:val="both"/>
        <w:rPr>
          <w:sz w:val="26"/>
          <w:szCs w:val="26"/>
        </w:rPr>
      </w:pPr>
      <w:r w:rsidRPr="006E2FB0">
        <w:rPr>
          <w:sz w:val="26"/>
          <w:szCs w:val="26"/>
        </w:rPr>
        <w:t xml:space="preserve">Взыскать с </w:t>
      </w:r>
      <w:r>
        <w:rPr>
          <w:sz w:val="26"/>
          <w:szCs w:val="26"/>
        </w:rPr>
        <w:t>Наухацкого</w:t>
      </w:r>
      <w:r>
        <w:rPr>
          <w:sz w:val="26"/>
          <w:szCs w:val="26"/>
        </w:rPr>
        <w:t xml:space="preserve"> Александра Николаевича, </w:t>
      </w:r>
      <w:r w:rsidRPr="008D2B57" w:rsidR="008D2B57">
        <w:rPr>
          <w:bCs/>
          <w:iCs/>
          <w:sz w:val="26"/>
          <w:szCs w:val="26"/>
        </w:rPr>
        <w:t>&lt;персональные данные&gt;</w:t>
      </w:r>
      <w:r>
        <w:rPr>
          <w:sz w:val="26"/>
          <w:szCs w:val="26"/>
        </w:rPr>
        <w:t xml:space="preserve"> </w:t>
      </w:r>
      <w:r w:rsidRPr="003D40E0">
        <w:rPr>
          <w:sz w:val="26"/>
          <w:szCs w:val="26"/>
        </w:rPr>
        <w:t xml:space="preserve">в пользу общества с ограниченной ответственностью </w:t>
      </w:r>
      <w:r w:rsidRPr="003D40E0">
        <w:rPr>
          <w:sz w:val="26"/>
          <w:szCs w:val="26"/>
        </w:rPr>
        <w:t>микрофинансовая</w:t>
      </w:r>
      <w:r w:rsidRPr="003D40E0">
        <w:rPr>
          <w:sz w:val="26"/>
          <w:szCs w:val="26"/>
        </w:rPr>
        <w:t xml:space="preserve"> компания «</w:t>
      </w:r>
      <w:r w:rsidRPr="003D40E0">
        <w:rPr>
          <w:sz w:val="26"/>
          <w:szCs w:val="26"/>
        </w:rPr>
        <w:t>Займер</w:t>
      </w:r>
      <w:r w:rsidRPr="003D40E0">
        <w:rPr>
          <w:sz w:val="26"/>
          <w:szCs w:val="26"/>
        </w:rPr>
        <w:t xml:space="preserve">», </w:t>
      </w:r>
      <w:r w:rsidRPr="008D2B57" w:rsidR="008D2B57">
        <w:rPr>
          <w:bCs/>
          <w:iCs/>
          <w:sz w:val="26"/>
          <w:szCs w:val="26"/>
        </w:rPr>
        <w:t>&lt;данные изъяты&gt;</w:t>
      </w:r>
      <w:r w:rsidRPr="003D40E0">
        <w:rPr>
          <w:sz w:val="26"/>
          <w:szCs w:val="26"/>
        </w:rPr>
        <w:t>, задолженность по договору займа №</w:t>
      </w:r>
      <w:r w:rsidRPr="008D2B57" w:rsidR="008D2B57">
        <w:rPr>
          <w:bCs/>
          <w:iCs/>
          <w:sz w:val="26"/>
          <w:szCs w:val="26"/>
        </w:rPr>
        <w:t>&lt; номер &gt;</w:t>
      </w:r>
      <w:r>
        <w:rPr>
          <w:sz w:val="26"/>
          <w:szCs w:val="26"/>
        </w:rPr>
        <w:t xml:space="preserve"> </w:t>
      </w:r>
      <w:r w:rsidRPr="003D40E0">
        <w:rPr>
          <w:sz w:val="26"/>
          <w:szCs w:val="26"/>
        </w:rPr>
        <w:t xml:space="preserve">от </w:t>
      </w:r>
      <w:r w:rsidRPr="008D2B57" w:rsidR="008D2B57">
        <w:rPr>
          <w:bCs/>
          <w:iCs/>
          <w:sz w:val="26"/>
          <w:szCs w:val="26"/>
        </w:rPr>
        <w:t>&lt;дата &gt;</w:t>
      </w:r>
      <w:r>
        <w:rPr>
          <w:sz w:val="26"/>
          <w:szCs w:val="26"/>
        </w:rPr>
        <w:t xml:space="preserve"> в размере </w:t>
      </w:r>
      <w:r w:rsidRPr="003D40E0">
        <w:rPr>
          <w:sz w:val="26"/>
          <w:szCs w:val="26"/>
        </w:rPr>
        <w:t>2</w:t>
      </w:r>
      <w:r>
        <w:rPr>
          <w:sz w:val="26"/>
          <w:szCs w:val="26"/>
        </w:rPr>
        <w:t>8670 (два</w:t>
      </w:r>
      <w:r w:rsidRPr="003D40E0">
        <w:rPr>
          <w:sz w:val="26"/>
          <w:szCs w:val="26"/>
        </w:rPr>
        <w:t xml:space="preserve">дцать </w:t>
      </w:r>
      <w:r>
        <w:rPr>
          <w:sz w:val="26"/>
          <w:szCs w:val="26"/>
        </w:rPr>
        <w:t xml:space="preserve">восемь </w:t>
      </w:r>
      <w:r w:rsidRPr="003D40E0">
        <w:rPr>
          <w:sz w:val="26"/>
          <w:szCs w:val="26"/>
        </w:rPr>
        <w:t xml:space="preserve">тысяч </w:t>
      </w:r>
      <w:r>
        <w:rPr>
          <w:sz w:val="26"/>
          <w:szCs w:val="26"/>
        </w:rPr>
        <w:t>шесть</w:t>
      </w:r>
      <w:r w:rsidRPr="003D40E0">
        <w:rPr>
          <w:sz w:val="26"/>
          <w:szCs w:val="26"/>
        </w:rPr>
        <w:t>со</w:t>
      </w:r>
      <w:r>
        <w:rPr>
          <w:sz w:val="26"/>
          <w:szCs w:val="26"/>
        </w:rPr>
        <w:t>т семьдесят</w:t>
      </w:r>
      <w:r w:rsidRPr="003D40E0">
        <w:rPr>
          <w:sz w:val="26"/>
          <w:szCs w:val="26"/>
        </w:rPr>
        <w:t>) руб. 0</w:t>
      </w:r>
      <w:r>
        <w:rPr>
          <w:sz w:val="26"/>
          <w:szCs w:val="26"/>
        </w:rPr>
        <w:t>0</w:t>
      </w:r>
      <w:r w:rsidRPr="003D40E0">
        <w:rPr>
          <w:sz w:val="26"/>
          <w:szCs w:val="26"/>
        </w:rPr>
        <w:t xml:space="preserve"> коп., состоящую из суммы займа – </w:t>
      </w:r>
      <w:r>
        <w:rPr>
          <w:sz w:val="26"/>
          <w:szCs w:val="26"/>
        </w:rPr>
        <w:t>11</w:t>
      </w:r>
      <w:r w:rsidRPr="003D40E0">
        <w:rPr>
          <w:sz w:val="26"/>
          <w:szCs w:val="26"/>
        </w:rPr>
        <w:t xml:space="preserve">500 руб. 00 коп., процентов за период с </w:t>
      </w:r>
      <w:r w:rsidRPr="00E85D0D" w:rsidR="00E85D0D">
        <w:rPr>
          <w:bCs/>
          <w:iCs/>
          <w:sz w:val="26"/>
          <w:szCs w:val="26"/>
        </w:rPr>
        <w:t>&lt;дата &gt;</w:t>
      </w:r>
      <w:r>
        <w:rPr>
          <w:sz w:val="26"/>
          <w:szCs w:val="26"/>
        </w:rPr>
        <w:t xml:space="preserve"> по </w:t>
      </w:r>
      <w:r w:rsidRPr="00E85D0D" w:rsidR="00E85D0D">
        <w:rPr>
          <w:bCs/>
          <w:iCs/>
          <w:sz w:val="26"/>
          <w:szCs w:val="26"/>
        </w:rPr>
        <w:t>&lt;дата &gt;</w:t>
      </w:r>
      <w:r w:rsidRPr="003D40E0">
        <w:rPr>
          <w:sz w:val="26"/>
          <w:szCs w:val="26"/>
        </w:rPr>
        <w:t xml:space="preserve"> – </w:t>
      </w:r>
      <w:r>
        <w:rPr>
          <w:sz w:val="26"/>
          <w:szCs w:val="26"/>
        </w:rPr>
        <w:t>3400</w:t>
      </w:r>
      <w:r w:rsidRPr="003D40E0">
        <w:rPr>
          <w:sz w:val="26"/>
          <w:szCs w:val="26"/>
        </w:rPr>
        <w:t xml:space="preserve"> руб. 00 коп., процентов за период с </w:t>
      </w:r>
      <w:r w:rsidRPr="00E85D0D" w:rsidR="00E85D0D">
        <w:rPr>
          <w:bCs/>
          <w:iCs/>
          <w:sz w:val="26"/>
          <w:szCs w:val="26"/>
        </w:rPr>
        <w:t>&lt;дата</w:t>
      </w:r>
      <w:r w:rsidRPr="00E85D0D" w:rsidR="00E85D0D">
        <w:rPr>
          <w:bCs/>
          <w:iCs/>
          <w:sz w:val="26"/>
          <w:szCs w:val="26"/>
        </w:rPr>
        <w:t xml:space="preserve"> &gt;</w:t>
      </w:r>
      <w:r>
        <w:rPr>
          <w:sz w:val="26"/>
          <w:szCs w:val="26"/>
        </w:rPr>
        <w:t xml:space="preserve"> </w:t>
      </w:r>
      <w:r>
        <w:rPr>
          <w:sz w:val="26"/>
          <w:szCs w:val="26"/>
        </w:rPr>
        <w:t>по</w:t>
      </w:r>
      <w:r>
        <w:rPr>
          <w:sz w:val="26"/>
          <w:szCs w:val="26"/>
        </w:rPr>
        <w:t xml:space="preserve"> </w:t>
      </w:r>
      <w:r w:rsidRPr="00E85D0D" w:rsidR="00E85D0D">
        <w:rPr>
          <w:bCs/>
          <w:iCs/>
          <w:sz w:val="26"/>
          <w:szCs w:val="26"/>
        </w:rPr>
        <w:t>&lt;</w:t>
      </w:r>
      <w:r w:rsidRPr="00E85D0D" w:rsidR="00E85D0D">
        <w:rPr>
          <w:bCs/>
          <w:iCs/>
          <w:sz w:val="26"/>
          <w:szCs w:val="26"/>
        </w:rPr>
        <w:t>дата</w:t>
      </w:r>
      <w:r w:rsidRPr="00E85D0D" w:rsidR="00E85D0D">
        <w:rPr>
          <w:bCs/>
          <w:iCs/>
          <w:sz w:val="26"/>
          <w:szCs w:val="26"/>
        </w:rPr>
        <w:t xml:space="preserve"> &gt;</w:t>
      </w:r>
      <w:r w:rsidR="00E85D0D">
        <w:rPr>
          <w:bCs/>
          <w:iCs/>
          <w:sz w:val="26"/>
          <w:szCs w:val="26"/>
        </w:rPr>
        <w:t xml:space="preserve"> </w:t>
      </w:r>
      <w:r w:rsidRPr="003D40E0">
        <w:rPr>
          <w:sz w:val="26"/>
          <w:szCs w:val="26"/>
        </w:rPr>
        <w:t xml:space="preserve">– </w:t>
      </w:r>
      <w:r>
        <w:rPr>
          <w:sz w:val="26"/>
          <w:szCs w:val="26"/>
        </w:rPr>
        <w:t>13058</w:t>
      </w:r>
      <w:r w:rsidRPr="003D40E0">
        <w:rPr>
          <w:sz w:val="26"/>
          <w:szCs w:val="26"/>
        </w:rPr>
        <w:t xml:space="preserve"> руб. </w:t>
      </w:r>
      <w:r>
        <w:rPr>
          <w:sz w:val="26"/>
          <w:szCs w:val="26"/>
        </w:rPr>
        <w:t>1</w:t>
      </w:r>
      <w:r w:rsidRPr="003D40E0">
        <w:rPr>
          <w:sz w:val="26"/>
          <w:szCs w:val="26"/>
        </w:rPr>
        <w:t>0 коп.,</w:t>
      </w:r>
      <w:r>
        <w:rPr>
          <w:sz w:val="26"/>
          <w:szCs w:val="26"/>
        </w:rPr>
        <w:t xml:space="preserve"> пени за период с </w:t>
      </w:r>
      <w:r w:rsidRPr="00E85D0D" w:rsidR="00E85D0D">
        <w:rPr>
          <w:bCs/>
          <w:iCs/>
          <w:sz w:val="26"/>
          <w:szCs w:val="26"/>
        </w:rPr>
        <w:t>&lt;дата &gt;</w:t>
      </w:r>
      <w:r w:rsidR="00E85D0D">
        <w:rPr>
          <w:bCs/>
          <w:iCs/>
          <w:sz w:val="26"/>
          <w:szCs w:val="26"/>
        </w:rPr>
        <w:t xml:space="preserve"> </w:t>
      </w:r>
      <w:r>
        <w:rPr>
          <w:sz w:val="26"/>
          <w:szCs w:val="26"/>
        </w:rPr>
        <w:t xml:space="preserve">по </w:t>
      </w:r>
      <w:r w:rsidRPr="00E85D0D" w:rsidR="00E85D0D">
        <w:rPr>
          <w:bCs/>
          <w:iCs/>
          <w:sz w:val="26"/>
          <w:szCs w:val="26"/>
        </w:rPr>
        <w:t>&lt;дата &gt;</w:t>
      </w:r>
      <w:r>
        <w:rPr>
          <w:sz w:val="26"/>
          <w:szCs w:val="26"/>
        </w:rPr>
        <w:t xml:space="preserve"> – 711 руб. 90 коп., </w:t>
      </w:r>
      <w:r w:rsidRPr="003D40E0">
        <w:rPr>
          <w:sz w:val="26"/>
          <w:szCs w:val="26"/>
        </w:rPr>
        <w:t xml:space="preserve">а также расходы на уплату государственной пошлины в размере </w:t>
      </w:r>
      <w:r>
        <w:rPr>
          <w:sz w:val="26"/>
          <w:szCs w:val="26"/>
        </w:rPr>
        <w:t xml:space="preserve">1060 </w:t>
      </w:r>
      <w:r w:rsidRPr="003D40E0">
        <w:rPr>
          <w:sz w:val="26"/>
          <w:szCs w:val="26"/>
        </w:rPr>
        <w:t>(</w:t>
      </w:r>
      <w:r>
        <w:rPr>
          <w:sz w:val="26"/>
          <w:szCs w:val="26"/>
        </w:rPr>
        <w:t>одна тысяча шестьдесят</w:t>
      </w:r>
      <w:r w:rsidRPr="003D40E0">
        <w:rPr>
          <w:sz w:val="26"/>
          <w:szCs w:val="26"/>
        </w:rPr>
        <w:t xml:space="preserve">) руб. </w:t>
      </w:r>
      <w:r>
        <w:rPr>
          <w:sz w:val="26"/>
          <w:szCs w:val="26"/>
        </w:rPr>
        <w:t>10</w:t>
      </w:r>
      <w:r w:rsidRPr="003D40E0">
        <w:rPr>
          <w:sz w:val="26"/>
          <w:szCs w:val="26"/>
        </w:rPr>
        <w:t xml:space="preserve"> коп.</w:t>
      </w:r>
    </w:p>
    <w:p w:rsidR="00FF00E5" w:rsidRPr="006E2FB0" w:rsidP="00FF00E5">
      <w:pPr>
        <w:ind w:firstLine="708"/>
        <w:jc w:val="both"/>
        <w:rPr>
          <w:sz w:val="26"/>
          <w:szCs w:val="26"/>
        </w:rPr>
      </w:pPr>
      <w:r w:rsidRPr="006E2FB0">
        <w:rPr>
          <w:sz w:val="26"/>
          <w:szCs w:val="26"/>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F00E5" w:rsidRPr="006E2FB0" w:rsidP="00FF00E5">
      <w:pPr>
        <w:ind w:firstLine="708"/>
        <w:jc w:val="both"/>
        <w:rPr>
          <w:sz w:val="26"/>
          <w:szCs w:val="26"/>
        </w:rPr>
      </w:pPr>
      <w:r w:rsidRPr="006E2FB0">
        <w:rPr>
          <w:sz w:val="26"/>
          <w:szCs w:val="26"/>
        </w:rPr>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 60 Красноперекопского судебного района Республики Крым.</w:t>
      </w:r>
    </w:p>
    <w:p w:rsidR="00FF00E5" w:rsidP="00FF00E5">
      <w:pPr>
        <w:ind w:firstLine="708"/>
        <w:jc w:val="both"/>
        <w:rPr>
          <w:sz w:val="26"/>
          <w:szCs w:val="26"/>
        </w:rPr>
      </w:pPr>
      <w:r>
        <w:rPr>
          <w:sz w:val="26"/>
          <w:szCs w:val="26"/>
        </w:rPr>
        <w:t xml:space="preserve">Мотивированное решение составлено </w:t>
      </w:r>
      <w:r w:rsidR="005D31E0">
        <w:rPr>
          <w:sz w:val="26"/>
          <w:szCs w:val="26"/>
        </w:rPr>
        <w:t xml:space="preserve">11 апреля </w:t>
      </w:r>
      <w:r>
        <w:rPr>
          <w:sz w:val="26"/>
          <w:szCs w:val="26"/>
        </w:rPr>
        <w:t xml:space="preserve">2023 г. </w:t>
      </w:r>
    </w:p>
    <w:p w:rsidR="00FF00E5" w:rsidRPr="006E2FB0" w:rsidP="00FF00E5">
      <w:pPr>
        <w:ind w:firstLine="540"/>
        <w:jc w:val="both"/>
        <w:rPr>
          <w:sz w:val="26"/>
          <w:szCs w:val="26"/>
        </w:rPr>
      </w:pPr>
    </w:p>
    <w:p w:rsidR="00FF00E5" w:rsidRPr="006E2FB0" w:rsidP="00FF00E5">
      <w:pPr>
        <w:jc w:val="both"/>
        <w:rPr>
          <w:sz w:val="26"/>
          <w:szCs w:val="26"/>
        </w:rPr>
      </w:pPr>
      <w:r w:rsidRPr="006E2FB0">
        <w:rPr>
          <w:sz w:val="26"/>
          <w:szCs w:val="26"/>
        </w:rPr>
        <w:t>Председательствующий</w:t>
      </w:r>
      <w:r>
        <w:rPr>
          <w:sz w:val="26"/>
          <w:szCs w:val="26"/>
        </w:rPr>
        <w:tab/>
      </w:r>
      <w:r>
        <w:rPr>
          <w:sz w:val="26"/>
          <w:szCs w:val="26"/>
        </w:rPr>
        <w:tab/>
      </w:r>
      <w:r>
        <w:rPr>
          <w:sz w:val="26"/>
          <w:szCs w:val="26"/>
        </w:rPr>
        <w:tab/>
      </w:r>
      <w:r>
        <w:rPr>
          <w:sz w:val="26"/>
          <w:szCs w:val="26"/>
        </w:rPr>
        <w:tab/>
        <w:t>(подпись)</w:t>
      </w:r>
      <w:r>
        <w:rPr>
          <w:sz w:val="26"/>
          <w:szCs w:val="26"/>
        </w:rPr>
        <w:tab/>
      </w:r>
      <w:r>
        <w:rPr>
          <w:sz w:val="26"/>
          <w:szCs w:val="26"/>
        </w:rPr>
        <w:tab/>
      </w:r>
      <w:r>
        <w:rPr>
          <w:sz w:val="26"/>
          <w:szCs w:val="26"/>
        </w:rPr>
        <w:tab/>
      </w:r>
      <w:r>
        <w:rPr>
          <w:sz w:val="26"/>
          <w:szCs w:val="26"/>
        </w:rPr>
        <w:tab/>
        <w:t>Д.Б. Оконова</w:t>
      </w:r>
    </w:p>
    <w:sectPr w:rsidSect="00FF00E5">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173C2" w:rsidP="00C348FF">
    <w:pPr>
      <w:pStyle w:val="Header"/>
      <w:jc w:val="center"/>
    </w:pPr>
    <w:r>
      <w:fldChar w:fldCharType="begin"/>
    </w:r>
    <w:r>
      <w:instrText>PAGE   \* MERGEFORMAT</w:instrText>
    </w:r>
    <w:r>
      <w:fldChar w:fldCharType="separate"/>
    </w:r>
    <w:r w:rsidR="00E85D0D">
      <w:rPr>
        <w:noProof/>
      </w:rPr>
      <w:t>5</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AC"/>
    <w:rsid w:val="00020D70"/>
    <w:rsid w:val="001173C2"/>
    <w:rsid w:val="00133443"/>
    <w:rsid w:val="001E72E6"/>
    <w:rsid w:val="00202ECE"/>
    <w:rsid w:val="00217588"/>
    <w:rsid w:val="002239C8"/>
    <w:rsid w:val="00253430"/>
    <w:rsid w:val="002B3045"/>
    <w:rsid w:val="002C2127"/>
    <w:rsid w:val="003079BE"/>
    <w:rsid w:val="003D40E0"/>
    <w:rsid w:val="003E5041"/>
    <w:rsid w:val="003F786F"/>
    <w:rsid w:val="004314F6"/>
    <w:rsid w:val="0049130F"/>
    <w:rsid w:val="004F5FD0"/>
    <w:rsid w:val="005D31E0"/>
    <w:rsid w:val="00626955"/>
    <w:rsid w:val="006E2FB0"/>
    <w:rsid w:val="00707003"/>
    <w:rsid w:val="007B6227"/>
    <w:rsid w:val="007F0312"/>
    <w:rsid w:val="008B51BA"/>
    <w:rsid w:val="008D2B57"/>
    <w:rsid w:val="00945B52"/>
    <w:rsid w:val="00984106"/>
    <w:rsid w:val="00996FE3"/>
    <w:rsid w:val="009D09CA"/>
    <w:rsid w:val="00A37BB7"/>
    <w:rsid w:val="00A45329"/>
    <w:rsid w:val="00A5220B"/>
    <w:rsid w:val="00B010F3"/>
    <w:rsid w:val="00B7394C"/>
    <w:rsid w:val="00BD3BF1"/>
    <w:rsid w:val="00BF3315"/>
    <w:rsid w:val="00C348FF"/>
    <w:rsid w:val="00C934CD"/>
    <w:rsid w:val="00CB282A"/>
    <w:rsid w:val="00D15CE2"/>
    <w:rsid w:val="00D277E5"/>
    <w:rsid w:val="00DC2542"/>
    <w:rsid w:val="00E043C6"/>
    <w:rsid w:val="00E201DA"/>
    <w:rsid w:val="00E34923"/>
    <w:rsid w:val="00E61C0F"/>
    <w:rsid w:val="00E85D0D"/>
    <w:rsid w:val="00E9583C"/>
    <w:rsid w:val="00EA5BAC"/>
    <w:rsid w:val="00F06C85"/>
    <w:rsid w:val="00F16885"/>
    <w:rsid w:val="00FF00E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55"/>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uiPriority w:val="99"/>
    <w:qFormat/>
    <w:rsid w:val="00626955"/>
    <w:pPr>
      <w:keepNext/>
      <w:jc w:val="center"/>
      <w:outlineLvl w:val="0"/>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rsid w:val="00626955"/>
    <w:rPr>
      <w:rFonts w:ascii="Times New Roman" w:eastAsia="Times New Roman" w:hAnsi="Times New Roman" w:cs="Times New Roman"/>
      <w:sz w:val="24"/>
      <w:szCs w:val="24"/>
      <w:lang w:eastAsia="ru-RU"/>
    </w:rPr>
  </w:style>
  <w:style w:type="paragraph" w:styleId="BodyText">
    <w:name w:val="Body Text"/>
    <w:basedOn w:val="Normal"/>
    <w:link w:val="a"/>
    <w:uiPriority w:val="99"/>
    <w:semiHidden/>
    <w:rsid w:val="00626955"/>
    <w:pPr>
      <w:jc w:val="center"/>
    </w:pPr>
    <w:rPr>
      <w:sz w:val="24"/>
      <w:szCs w:val="24"/>
    </w:rPr>
  </w:style>
  <w:style w:type="character" w:customStyle="1" w:styleId="a">
    <w:name w:val="Основной текст Знак"/>
    <w:basedOn w:val="DefaultParagraphFont"/>
    <w:link w:val="BodyText"/>
    <w:uiPriority w:val="99"/>
    <w:semiHidden/>
    <w:rsid w:val="00626955"/>
    <w:rPr>
      <w:rFonts w:ascii="Times New Roman" w:eastAsia="Times New Roman" w:hAnsi="Times New Roman" w:cs="Times New Roman"/>
      <w:sz w:val="24"/>
      <w:szCs w:val="24"/>
      <w:lang w:eastAsia="ru-RU"/>
    </w:rPr>
  </w:style>
  <w:style w:type="paragraph" w:styleId="BodyTextIndent3">
    <w:name w:val="Body Text Indent 3"/>
    <w:basedOn w:val="Normal"/>
    <w:link w:val="3"/>
    <w:uiPriority w:val="99"/>
    <w:semiHidden/>
    <w:rsid w:val="00626955"/>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626955"/>
    <w:rPr>
      <w:rFonts w:ascii="Times New Roman" w:eastAsia="Times New Roman" w:hAnsi="Times New Roman" w:cs="Times New Roman"/>
      <w:sz w:val="16"/>
      <w:szCs w:val="16"/>
      <w:lang w:eastAsia="ru-RU"/>
    </w:rPr>
  </w:style>
  <w:style w:type="paragraph" w:styleId="NormalWeb">
    <w:name w:val="Normal (Web)"/>
    <w:basedOn w:val="Normal"/>
    <w:uiPriority w:val="99"/>
    <w:rsid w:val="00626955"/>
    <w:pPr>
      <w:spacing w:before="100" w:beforeAutospacing="1" w:after="100" w:afterAutospacing="1"/>
    </w:pPr>
    <w:rPr>
      <w:sz w:val="24"/>
      <w:szCs w:val="24"/>
    </w:rPr>
  </w:style>
  <w:style w:type="character" w:customStyle="1" w:styleId="a0">
    <w:name w:val="Гипертекстовая ссылка"/>
    <w:uiPriority w:val="99"/>
    <w:rsid w:val="00626955"/>
    <w:rPr>
      <w:color w:val="auto"/>
    </w:rPr>
  </w:style>
  <w:style w:type="paragraph" w:styleId="Header">
    <w:name w:val="header"/>
    <w:basedOn w:val="Normal"/>
    <w:link w:val="a1"/>
    <w:uiPriority w:val="99"/>
    <w:rsid w:val="00626955"/>
    <w:pPr>
      <w:tabs>
        <w:tab w:val="center" w:pos="4677"/>
        <w:tab w:val="right" w:pos="9355"/>
      </w:tabs>
    </w:pPr>
  </w:style>
  <w:style w:type="character" w:customStyle="1" w:styleId="a1">
    <w:name w:val="Верхний колонтитул Знак"/>
    <w:basedOn w:val="DefaultParagraphFont"/>
    <w:link w:val="Header"/>
    <w:uiPriority w:val="99"/>
    <w:rsid w:val="00626955"/>
    <w:rPr>
      <w:rFonts w:ascii="Times New Roman" w:eastAsia="Times New Roman" w:hAnsi="Times New Roman" w:cs="Times New Roman"/>
      <w:sz w:val="20"/>
      <w:szCs w:val="20"/>
      <w:lang w:eastAsia="ru-RU"/>
    </w:rPr>
  </w:style>
  <w:style w:type="paragraph" w:customStyle="1" w:styleId="ConsPlusNormal">
    <w:name w:val="ConsPlusNormal"/>
    <w:rsid w:val="00FF00E5"/>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customStyle="1" w:styleId="msoclass4">
    <w:name w:val="msoclass4"/>
    <w:basedOn w:val="Normal"/>
    <w:rsid w:val="00FF00E5"/>
    <w:pPr>
      <w:spacing w:before="100" w:beforeAutospacing="1" w:after="100" w:afterAutospacing="1"/>
    </w:pPr>
    <w:rPr>
      <w:sz w:val="24"/>
      <w:szCs w:val="24"/>
    </w:rPr>
  </w:style>
  <w:style w:type="paragraph" w:customStyle="1" w:styleId="msoclass2">
    <w:name w:val="msoclass2"/>
    <w:basedOn w:val="Normal"/>
    <w:rsid w:val="00FF00E5"/>
    <w:pPr>
      <w:spacing w:before="100" w:beforeAutospacing="1" w:after="100" w:afterAutospacing="1"/>
    </w:pPr>
    <w:rPr>
      <w:sz w:val="24"/>
      <w:szCs w:val="24"/>
    </w:rPr>
  </w:style>
  <w:style w:type="paragraph" w:customStyle="1" w:styleId="msoclassconsplusnormal">
    <w:name w:val="msoclassconsplusnormal"/>
    <w:basedOn w:val="Normal"/>
    <w:rsid w:val="00FF00E5"/>
    <w:pPr>
      <w:spacing w:before="100" w:beforeAutospacing="1" w:after="100" w:afterAutospacing="1"/>
    </w:pPr>
    <w:rPr>
      <w:sz w:val="24"/>
      <w:szCs w:val="24"/>
    </w:rPr>
  </w:style>
  <w:style w:type="character" w:styleId="Hyperlink">
    <w:name w:val="Hyperlink"/>
    <w:basedOn w:val="DefaultParagraphFont"/>
    <w:uiPriority w:val="99"/>
    <w:unhideWhenUsed/>
    <w:rsid w:val="00FF00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tinkoff.ru" TargetMode="Externa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