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1B168E" w:rsidP="0088451B">
      <w:pPr>
        <w:jc w:val="right"/>
        <w:rPr>
          <w:sz w:val="22"/>
          <w:szCs w:val="22"/>
        </w:rPr>
      </w:pPr>
      <w:r w:rsidRPr="001B168E">
        <w:rPr>
          <w:sz w:val="22"/>
          <w:szCs w:val="22"/>
        </w:rPr>
        <w:t>Дело № 2-</w:t>
      </w:r>
      <w:r w:rsidRPr="001B168E" w:rsidR="007A0F9C">
        <w:rPr>
          <w:sz w:val="22"/>
          <w:szCs w:val="22"/>
        </w:rPr>
        <w:t>60</w:t>
      </w:r>
      <w:r w:rsidRPr="001B168E">
        <w:rPr>
          <w:sz w:val="22"/>
          <w:szCs w:val="22"/>
        </w:rPr>
        <w:t>-</w:t>
      </w:r>
      <w:r w:rsidR="00EB4D8E">
        <w:rPr>
          <w:sz w:val="22"/>
          <w:szCs w:val="22"/>
        </w:rPr>
        <w:t>716</w:t>
      </w:r>
      <w:r w:rsidRPr="001B168E">
        <w:rPr>
          <w:sz w:val="22"/>
          <w:szCs w:val="22"/>
        </w:rPr>
        <w:t>/20</w:t>
      </w:r>
      <w:r w:rsidRPr="001B168E" w:rsidR="007A0F9C">
        <w:rPr>
          <w:sz w:val="22"/>
          <w:szCs w:val="22"/>
        </w:rPr>
        <w:t>2</w:t>
      </w:r>
      <w:r w:rsidR="00EB4D8E">
        <w:rPr>
          <w:sz w:val="22"/>
          <w:szCs w:val="22"/>
        </w:rPr>
        <w:t>4</w:t>
      </w:r>
    </w:p>
    <w:p w:rsidR="00DD4993" w:rsidP="0088451B">
      <w:pPr>
        <w:jc w:val="right"/>
        <w:rPr>
          <w:sz w:val="22"/>
          <w:szCs w:val="22"/>
        </w:rPr>
      </w:pPr>
      <w:r w:rsidRPr="001B168E">
        <w:rPr>
          <w:sz w:val="22"/>
          <w:szCs w:val="22"/>
        </w:rPr>
        <w:t>УИД</w:t>
      </w:r>
      <w:r w:rsidRPr="00A40896">
        <w:rPr>
          <w:sz w:val="22"/>
          <w:szCs w:val="22"/>
        </w:rPr>
        <w:t xml:space="preserve"> 91</w:t>
      </w:r>
      <w:r w:rsidRPr="001B168E">
        <w:rPr>
          <w:sz w:val="22"/>
          <w:szCs w:val="22"/>
          <w:lang w:val="en-US"/>
        </w:rPr>
        <w:t>MS</w:t>
      </w:r>
      <w:r w:rsidRPr="001B168E">
        <w:rPr>
          <w:sz w:val="22"/>
          <w:szCs w:val="22"/>
        </w:rPr>
        <w:t>00</w:t>
      </w:r>
      <w:r w:rsidRPr="00A40896">
        <w:rPr>
          <w:sz w:val="22"/>
          <w:szCs w:val="22"/>
        </w:rPr>
        <w:t>60-01-202</w:t>
      </w:r>
      <w:r w:rsidR="00EB4D8E">
        <w:rPr>
          <w:sz w:val="22"/>
          <w:szCs w:val="22"/>
        </w:rPr>
        <w:t>4</w:t>
      </w:r>
      <w:r w:rsidRPr="00A40896">
        <w:rPr>
          <w:sz w:val="22"/>
          <w:szCs w:val="22"/>
        </w:rPr>
        <w:t>-00</w:t>
      </w:r>
      <w:r w:rsidR="00EB4D8E">
        <w:rPr>
          <w:sz w:val="22"/>
          <w:szCs w:val="22"/>
        </w:rPr>
        <w:t>1441</w:t>
      </w:r>
      <w:r w:rsidR="00B81CC9">
        <w:rPr>
          <w:sz w:val="22"/>
          <w:szCs w:val="22"/>
        </w:rPr>
        <w:t>-2</w:t>
      </w:r>
      <w:r w:rsidR="00EB4D8E">
        <w:rPr>
          <w:sz w:val="22"/>
          <w:szCs w:val="22"/>
        </w:rPr>
        <w:t>9</w:t>
      </w:r>
      <w:r w:rsidRPr="00A40896">
        <w:rPr>
          <w:sz w:val="22"/>
          <w:szCs w:val="22"/>
        </w:rPr>
        <w:t xml:space="preserve"> </w:t>
      </w:r>
    </w:p>
    <w:p w:rsidR="0016760F" w:rsidRPr="00A40896" w:rsidP="0088451B">
      <w:pPr>
        <w:jc w:val="right"/>
        <w:rPr>
          <w:sz w:val="22"/>
          <w:szCs w:val="22"/>
        </w:rPr>
      </w:pPr>
    </w:p>
    <w:p w:rsidR="0088451B" w:rsidRPr="005C3485" w:rsidP="002F455F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</w:t>
      </w:r>
      <w:r w:rsidRPr="005C3485">
        <w:rPr>
          <w:b/>
          <w:sz w:val="26"/>
          <w:szCs w:val="26"/>
        </w:rPr>
        <w:t xml:space="preserve"> Е Ш Е Н И Е</w:t>
      </w:r>
    </w:p>
    <w:p w:rsidR="0088451B" w:rsidRPr="00566F3F" w:rsidP="0088451B">
      <w:pPr>
        <w:jc w:val="center"/>
        <w:rPr>
          <w:b/>
          <w:sz w:val="22"/>
          <w:szCs w:val="22"/>
        </w:rPr>
      </w:pPr>
      <w:r w:rsidRPr="005C3485">
        <w:rPr>
          <w:b/>
          <w:sz w:val="26"/>
          <w:szCs w:val="26"/>
        </w:rPr>
        <w:t xml:space="preserve">и м е н е </w:t>
      </w:r>
      <w:r w:rsidRPr="00566F3F">
        <w:rPr>
          <w:b/>
          <w:sz w:val="22"/>
          <w:szCs w:val="22"/>
        </w:rPr>
        <w:t xml:space="preserve">м   Р о с </w:t>
      </w:r>
      <w:r w:rsidRPr="00566F3F">
        <w:rPr>
          <w:b/>
          <w:sz w:val="22"/>
          <w:szCs w:val="22"/>
        </w:rPr>
        <w:t>с</w:t>
      </w:r>
      <w:r w:rsidRPr="00566F3F">
        <w:rPr>
          <w:b/>
          <w:sz w:val="22"/>
          <w:szCs w:val="22"/>
        </w:rPr>
        <w:t xml:space="preserve"> и й с к о й   Ф е д е р а ц и </w:t>
      </w:r>
      <w:r w:rsidRPr="00566F3F">
        <w:rPr>
          <w:b/>
          <w:sz w:val="22"/>
          <w:szCs w:val="22"/>
        </w:rPr>
        <w:t>и</w:t>
      </w:r>
    </w:p>
    <w:p w:rsidR="002F455F" w:rsidRPr="00566F3F" w:rsidP="002F455F">
      <w:pPr>
        <w:jc w:val="center"/>
        <w:rPr>
          <w:b/>
          <w:sz w:val="22"/>
          <w:szCs w:val="22"/>
        </w:rPr>
      </w:pPr>
      <w:r w:rsidRPr="00566F3F">
        <w:rPr>
          <w:b/>
          <w:sz w:val="22"/>
          <w:szCs w:val="22"/>
        </w:rPr>
        <w:t xml:space="preserve">(резолютивная </w:t>
      </w:r>
      <w:r w:rsidRPr="00566F3F" w:rsidR="00A53FEA">
        <w:rPr>
          <w:b/>
          <w:sz w:val="22"/>
          <w:szCs w:val="22"/>
        </w:rPr>
        <w:t xml:space="preserve">  </w:t>
      </w:r>
      <w:r w:rsidRPr="00566F3F">
        <w:rPr>
          <w:b/>
          <w:sz w:val="22"/>
          <w:szCs w:val="22"/>
        </w:rPr>
        <w:t>часть)</w:t>
      </w:r>
    </w:p>
    <w:p w:rsidR="0088451B" w:rsidRPr="00566F3F" w:rsidP="0088451B">
      <w:pPr>
        <w:spacing w:before="120" w:after="120"/>
        <w:jc w:val="both"/>
        <w:rPr>
          <w:sz w:val="22"/>
          <w:szCs w:val="22"/>
        </w:rPr>
      </w:pPr>
      <w:r w:rsidRPr="00566F3F">
        <w:rPr>
          <w:sz w:val="22"/>
          <w:szCs w:val="22"/>
        </w:rPr>
        <w:t>г. Красноперекопск</w:t>
      </w:r>
      <w:r w:rsidRPr="00566F3F">
        <w:rPr>
          <w:sz w:val="22"/>
          <w:szCs w:val="22"/>
        </w:rPr>
        <w:tab/>
      </w:r>
      <w:r w:rsidRPr="00566F3F">
        <w:rPr>
          <w:sz w:val="22"/>
          <w:szCs w:val="22"/>
        </w:rPr>
        <w:tab/>
      </w:r>
      <w:r w:rsidRPr="00566F3F">
        <w:rPr>
          <w:sz w:val="22"/>
          <w:szCs w:val="22"/>
        </w:rPr>
        <w:tab/>
      </w:r>
      <w:r w:rsidRPr="00566F3F">
        <w:rPr>
          <w:sz w:val="22"/>
          <w:szCs w:val="22"/>
        </w:rPr>
        <w:tab/>
      </w:r>
      <w:r w:rsidRPr="00566F3F">
        <w:rPr>
          <w:sz w:val="22"/>
          <w:szCs w:val="22"/>
        </w:rPr>
        <w:tab/>
      </w:r>
      <w:r w:rsidRPr="00566F3F">
        <w:rPr>
          <w:sz w:val="22"/>
          <w:szCs w:val="22"/>
        </w:rPr>
        <w:tab/>
      </w:r>
      <w:r w:rsidRPr="00566F3F">
        <w:rPr>
          <w:sz w:val="22"/>
          <w:szCs w:val="22"/>
        </w:rPr>
        <w:tab/>
      </w:r>
      <w:r w:rsidRPr="00566F3F" w:rsidR="002F455F">
        <w:rPr>
          <w:sz w:val="22"/>
          <w:szCs w:val="22"/>
        </w:rPr>
        <w:tab/>
      </w:r>
      <w:r w:rsidRPr="00566F3F" w:rsidR="00EB4D8E">
        <w:rPr>
          <w:sz w:val="22"/>
          <w:szCs w:val="22"/>
        </w:rPr>
        <w:t xml:space="preserve">5 сентября </w:t>
      </w:r>
      <w:r w:rsidRPr="00566F3F">
        <w:rPr>
          <w:sz w:val="22"/>
          <w:szCs w:val="22"/>
        </w:rPr>
        <w:t>20</w:t>
      </w:r>
      <w:r w:rsidRPr="00566F3F" w:rsidR="007A0F9C">
        <w:rPr>
          <w:sz w:val="22"/>
          <w:szCs w:val="22"/>
        </w:rPr>
        <w:t>2</w:t>
      </w:r>
      <w:r w:rsidRPr="00566F3F" w:rsidR="00EB4D8E">
        <w:rPr>
          <w:sz w:val="22"/>
          <w:szCs w:val="22"/>
        </w:rPr>
        <w:t>4</w:t>
      </w:r>
      <w:r w:rsidRPr="00566F3F">
        <w:rPr>
          <w:sz w:val="22"/>
          <w:szCs w:val="22"/>
        </w:rPr>
        <w:t xml:space="preserve"> г.</w:t>
      </w:r>
    </w:p>
    <w:p w:rsidR="00A40896" w:rsidRPr="00566F3F" w:rsidP="00A4089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66F3F">
        <w:rPr>
          <w:sz w:val="22"/>
          <w:szCs w:val="22"/>
        </w:rPr>
        <w:tab/>
      </w:r>
      <w:r w:rsidRPr="00566F3F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566F3F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566F3F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                          </w:t>
      </w:r>
      <w:r w:rsidRPr="00566F3F">
        <w:rPr>
          <w:rFonts w:ascii="Times New Roman" w:hAnsi="Times New Roman" w:cs="Times New Roman"/>
          <w:sz w:val="22"/>
          <w:szCs w:val="22"/>
        </w:rPr>
        <w:t>Оконовой</w:t>
      </w:r>
      <w:r w:rsidRPr="00566F3F">
        <w:rPr>
          <w:rFonts w:ascii="Times New Roman" w:hAnsi="Times New Roman" w:cs="Times New Roman"/>
          <w:sz w:val="22"/>
          <w:szCs w:val="22"/>
        </w:rPr>
        <w:t xml:space="preserve"> Д.Б.,</w:t>
      </w:r>
    </w:p>
    <w:p w:rsidR="00A40896" w:rsidRPr="00566F3F" w:rsidP="00A4089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66F3F">
        <w:rPr>
          <w:rFonts w:ascii="Times New Roman" w:hAnsi="Times New Roman" w:cs="Times New Roman"/>
          <w:sz w:val="22"/>
          <w:szCs w:val="22"/>
        </w:rPr>
        <w:t xml:space="preserve">при секретаре судебного заседания </w:t>
      </w:r>
      <w:r w:rsidRPr="00566F3F">
        <w:rPr>
          <w:rFonts w:ascii="Times New Roman" w:hAnsi="Times New Roman" w:cs="Times New Roman"/>
          <w:sz w:val="22"/>
          <w:szCs w:val="22"/>
        </w:rPr>
        <w:tab/>
      </w:r>
      <w:r w:rsidRPr="00566F3F">
        <w:rPr>
          <w:rFonts w:ascii="Times New Roman" w:hAnsi="Times New Roman" w:cs="Times New Roman"/>
          <w:sz w:val="22"/>
          <w:szCs w:val="22"/>
        </w:rPr>
        <w:tab/>
      </w:r>
      <w:r w:rsidRPr="00566F3F">
        <w:rPr>
          <w:rFonts w:ascii="Times New Roman" w:hAnsi="Times New Roman" w:cs="Times New Roman"/>
          <w:sz w:val="22"/>
          <w:szCs w:val="22"/>
        </w:rPr>
        <w:tab/>
      </w:r>
      <w:r w:rsidRPr="00566F3F">
        <w:rPr>
          <w:rFonts w:ascii="Times New Roman" w:hAnsi="Times New Roman" w:cs="Times New Roman"/>
          <w:sz w:val="22"/>
          <w:szCs w:val="22"/>
        </w:rPr>
        <w:tab/>
      </w:r>
      <w:r w:rsidRPr="00566F3F">
        <w:rPr>
          <w:rFonts w:ascii="Times New Roman" w:hAnsi="Times New Roman" w:cs="Times New Roman"/>
          <w:sz w:val="22"/>
          <w:szCs w:val="22"/>
        </w:rPr>
        <w:tab/>
      </w:r>
      <w:r w:rsidRPr="00566F3F" w:rsidR="00B81CC9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566F3F">
        <w:rPr>
          <w:rFonts w:ascii="Times New Roman" w:hAnsi="Times New Roman" w:cs="Times New Roman"/>
          <w:sz w:val="22"/>
          <w:szCs w:val="22"/>
        </w:rPr>
        <w:t>Гевак</w:t>
      </w:r>
      <w:r w:rsidRPr="00566F3F">
        <w:rPr>
          <w:rFonts w:ascii="Times New Roman" w:hAnsi="Times New Roman" w:cs="Times New Roman"/>
          <w:sz w:val="22"/>
          <w:szCs w:val="22"/>
        </w:rPr>
        <w:t xml:space="preserve"> М.А.,</w:t>
      </w:r>
    </w:p>
    <w:p w:rsidR="00A40896" w:rsidRPr="00566F3F" w:rsidP="00A4089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66F3F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исковому заявлению </w:t>
      </w:r>
      <w:r w:rsidRPr="00566F3F" w:rsidR="00EB4D8E">
        <w:rPr>
          <w:rFonts w:ascii="Times New Roman" w:hAnsi="Times New Roman" w:cs="Times New Roman"/>
          <w:sz w:val="22"/>
          <w:szCs w:val="22"/>
        </w:rPr>
        <w:t xml:space="preserve">общества с ограниченной ответственностью профессиональной </w:t>
      </w:r>
      <w:r w:rsidRPr="00566F3F" w:rsidR="00EB4D8E">
        <w:rPr>
          <w:rFonts w:ascii="Times New Roman" w:hAnsi="Times New Roman" w:cs="Times New Roman"/>
          <w:sz w:val="22"/>
          <w:szCs w:val="22"/>
        </w:rPr>
        <w:t>коллекторской</w:t>
      </w:r>
      <w:r w:rsidRPr="00566F3F" w:rsidR="00EB4D8E">
        <w:rPr>
          <w:rFonts w:ascii="Times New Roman" w:hAnsi="Times New Roman" w:cs="Times New Roman"/>
          <w:sz w:val="22"/>
          <w:szCs w:val="22"/>
        </w:rPr>
        <w:t xml:space="preserve"> организации «Балтийский коллектор» к </w:t>
      </w:r>
      <w:r w:rsidRPr="00566F3F" w:rsidR="00EB4D8E">
        <w:rPr>
          <w:rFonts w:ascii="Times New Roman" w:hAnsi="Times New Roman" w:cs="Times New Roman"/>
          <w:sz w:val="22"/>
          <w:szCs w:val="22"/>
        </w:rPr>
        <w:t>Шкуро</w:t>
      </w:r>
      <w:r w:rsidRPr="00566F3F" w:rsidR="00EB4D8E">
        <w:rPr>
          <w:rFonts w:ascii="Times New Roman" w:hAnsi="Times New Roman" w:cs="Times New Roman"/>
          <w:sz w:val="22"/>
          <w:szCs w:val="22"/>
        </w:rPr>
        <w:t xml:space="preserve"> Татьяне Васильевне о взыскании задолженности по договору займа</w:t>
      </w:r>
      <w:r w:rsidRPr="00566F3F">
        <w:rPr>
          <w:rFonts w:ascii="Times New Roman" w:hAnsi="Times New Roman" w:cs="Times New Roman"/>
          <w:sz w:val="22"/>
          <w:szCs w:val="22"/>
        </w:rPr>
        <w:t xml:space="preserve"> и судебных расходов,</w:t>
      </w:r>
    </w:p>
    <w:p w:rsidR="0088451B" w:rsidRPr="00566F3F" w:rsidP="00A40896">
      <w:pPr>
        <w:ind w:firstLine="708"/>
        <w:jc w:val="both"/>
        <w:rPr>
          <w:sz w:val="22"/>
          <w:szCs w:val="22"/>
        </w:rPr>
      </w:pPr>
      <w:r w:rsidRPr="00566F3F">
        <w:rPr>
          <w:sz w:val="22"/>
          <w:szCs w:val="22"/>
        </w:rPr>
        <w:t>руководствуясь статьями 194-199</w:t>
      </w:r>
      <w:r w:rsidRPr="00566F3F" w:rsidR="002F455F">
        <w:rPr>
          <w:sz w:val="22"/>
          <w:szCs w:val="22"/>
        </w:rPr>
        <w:t xml:space="preserve"> ГПК РФ,</w:t>
      </w:r>
    </w:p>
    <w:p w:rsidR="0088451B" w:rsidRPr="00566F3F" w:rsidP="001C5589">
      <w:pPr>
        <w:jc w:val="center"/>
        <w:rPr>
          <w:b/>
          <w:bCs/>
          <w:sz w:val="22"/>
          <w:szCs w:val="22"/>
        </w:rPr>
      </w:pPr>
      <w:r w:rsidRPr="00566F3F">
        <w:rPr>
          <w:b/>
          <w:bCs/>
          <w:sz w:val="22"/>
          <w:szCs w:val="22"/>
        </w:rPr>
        <w:t>р</w:t>
      </w:r>
      <w:r w:rsidRPr="00566F3F">
        <w:rPr>
          <w:b/>
          <w:bCs/>
          <w:sz w:val="22"/>
          <w:szCs w:val="22"/>
        </w:rPr>
        <w:t xml:space="preserve"> е ш и л:</w:t>
      </w:r>
    </w:p>
    <w:p w:rsidR="00A40896" w:rsidRPr="00566F3F" w:rsidP="00C06F65">
      <w:pPr>
        <w:jc w:val="both"/>
        <w:rPr>
          <w:sz w:val="22"/>
          <w:szCs w:val="22"/>
        </w:rPr>
      </w:pPr>
      <w:r w:rsidRPr="00566F3F">
        <w:rPr>
          <w:sz w:val="22"/>
          <w:szCs w:val="22"/>
        </w:rPr>
        <w:tab/>
        <w:t>исково</w:t>
      </w:r>
      <w:r w:rsidRPr="00566F3F">
        <w:rPr>
          <w:sz w:val="22"/>
          <w:szCs w:val="22"/>
        </w:rPr>
        <w:t>е заявление</w:t>
      </w:r>
      <w:r w:rsidRPr="00566F3F">
        <w:rPr>
          <w:sz w:val="22"/>
          <w:szCs w:val="22"/>
        </w:rPr>
        <w:t xml:space="preserve"> </w:t>
      </w:r>
      <w:r w:rsidRPr="00566F3F" w:rsidR="00EB4D8E">
        <w:rPr>
          <w:sz w:val="22"/>
          <w:szCs w:val="22"/>
        </w:rPr>
        <w:t xml:space="preserve">общества с ограниченной ответственностью профессиональной </w:t>
      </w:r>
      <w:r w:rsidRPr="00566F3F" w:rsidR="00EB4D8E">
        <w:rPr>
          <w:sz w:val="22"/>
          <w:szCs w:val="22"/>
        </w:rPr>
        <w:t>коллекторской</w:t>
      </w:r>
      <w:r w:rsidRPr="00566F3F" w:rsidR="00EB4D8E">
        <w:rPr>
          <w:sz w:val="22"/>
          <w:szCs w:val="22"/>
        </w:rPr>
        <w:t xml:space="preserve"> организации «Балтийский коллектор» </w:t>
      </w:r>
      <w:r w:rsidRPr="00566F3F">
        <w:rPr>
          <w:sz w:val="22"/>
          <w:szCs w:val="22"/>
        </w:rPr>
        <w:t>удовлетворить.</w:t>
      </w:r>
    </w:p>
    <w:p w:rsidR="007A0F9C" w:rsidRPr="00566F3F" w:rsidP="00566F3F">
      <w:pPr>
        <w:ind w:firstLine="708"/>
        <w:jc w:val="both"/>
        <w:rPr>
          <w:sz w:val="22"/>
          <w:szCs w:val="22"/>
        </w:rPr>
      </w:pPr>
      <w:r w:rsidRPr="00566F3F">
        <w:rPr>
          <w:sz w:val="22"/>
          <w:szCs w:val="22"/>
        </w:rPr>
        <w:t xml:space="preserve">Взыскать с </w:t>
      </w:r>
      <w:r w:rsidRPr="00566F3F" w:rsidR="00EB4D8E">
        <w:rPr>
          <w:sz w:val="22"/>
          <w:szCs w:val="22"/>
        </w:rPr>
        <w:t>Шкуро</w:t>
      </w:r>
      <w:r w:rsidRPr="00566F3F" w:rsidR="00EB4D8E">
        <w:rPr>
          <w:sz w:val="22"/>
          <w:szCs w:val="22"/>
        </w:rPr>
        <w:t xml:space="preserve"> Татьяны Васильевны</w:t>
      </w:r>
      <w:r w:rsidRPr="00566F3F" w:rsidR="003A622F">
        <w:rPr>
          <w:sz w:val="22"/>
          <w:szCs w:val="22"/>
        </w:rPr>
        <w:t>,</w:t>
      </w:r>
      <w:r w:rsidRPr="00566F3F" w:rsidR="00EB4D8E">
        <w:rPr>
          <w:sz w:val="22"/>
          <w:szCs w:val="22"/>
        </w:rPr>
        <w:t xml:space="preserve"> </w:t>
      </w:r>
      <w:r w:rsidRPr="00566F3F" w:rsidR="00566F3F">
        <w:rPr>
          <w:bCs/>
          <w:iCs/>
          <w:sz w:val="22"/>
          <w:szCs w:val="22"/>
        </w:rPr>
        <w:t xml:space="preserve">&lt;персональные данные&gt; </w:t>
      </w:r>
      <w:r w:rsidRPr="00566F3F" w:rsidR="00566F3F">
        <w:rPr>
          <w:bCs/>
          <w:iCs/>
          <w:sz w:val="22"/>
          <w:szCs w:val="22"/>
        </w:rPr>
        <w:t xml:space="preserve"> </w:t>
      </w:r>
      <w:r w:rsidRPr="00566F3F">
        <w:rPr>
          <w:sz w:val="22"/>
          <w:szCs w:val="22"/>
        </w:rPr>
        <w:t xml:space="preserve">в пользу </w:t>
      </w:r>
      <w:r w:rsidRPr="00566F3F" w:rsidR="00EB4D8E">
        <w:rPr>
          <w:sz w:val="22"/>
          <w:szCs w:val="22"/>
        </w:rPr>
        <w:t xml:space="preserve">общества с ограниченной ответственностью профессиональной </w:t>
      </w:r>
      <w:r w:rsidRPr="00566F3F" w:rsidR="00EB4D8E">
        <w:rPr>
          <w:sz w:val="22"/>
          <w:szCs w:val="22"/>
        </w:rPr>
        <w:t>коллекторской</w:t>
      </w:r>
      <w:r w:rsidRPr="00566F3F" w:rsidR="00EB4D8E">
        <w:rPr>
          <w:sz w:val="22"/>
          <w:szCs w:val="22"/>
        </w:rPr>
        <w:t xml:space="preserve"> организации «Балтийский коллектор»</w:t>
      </w:r>
      <w:r w:rsidRPr="00566F3F">
        <w:rPr>
          <w:sz w:val="22"/>
          <w:szCs w:val="22"/>
        </w:rPr>
        <w:t xml:space="preserve">, </w:t>
      </w:r>
      <w:r w:rsidRPr="00566F3F" w:rsidR="00EC17EC">
        <w:rPr>
          <w:sz w:val="22"/>
          <w:szCs w:val="22"/>
        </w:rPr>
        <w:t xml:space="preserve">ИНН </w:t>
      </w:r>
      <w:r w:rsidRPr="00566F3F" w:rsidR="003A622F">
        <w:rPr>
          <w:sz w:val="22"/>
          <w:szCs w:val="22"/>
        </w:rPr>
        <w:t>3</w:t>
      </w:r>
      <w:r w:rsidRPr="00566F3F" w:rsidR="00EC17EC">
        <w:rPr>
          <w:sz w:val="22"/>
          <w:szCs w:val="22"/>
        </w:rPr>
        <w:t>906</w:t>
      </w:r>
      <w:r w:rsidRPr="00566F3F" w:rsidR="003A622F">
        <w:rPr>
          <w:sz w:val="22"/>
          <w:szCs w:val="22"/>
        </w:rPr>
        <w:t>411936</w:t>
      </w:r>
      <w:r w:rsidRPr="00566F3F" w:rsidR="00EC17EC">
        <w:rPr>
          <w:sz w:val="22"/>
          <w:szCs w:val="22"/>
        </w:rPr>
        <w:t xml:space="preserve"> задолженност</w:t>
      </w:r>
      <w:r w:rsidRPr="00566F3F">
        <w:rPr>
          <w:sz w:val="22"/>
          <w:szCs w:val="22"/>
        </w:rPr>
        <w:t>ь</w:t>
      </w:r>
      <w:r w:rsidRPr="00566F3F" w:rsidR="00EC17EC">
        <w:rPr>
          <w:sz w:val="22"/>
          <w:szCs w:val="22"/>
        </w:rPr>
        <w:t xml:space="preserve"> по</w:t>
      </w:r>
      <w:r w:rsidRPr="00566F3F" w:rsidR="003A622F">
        <w:rPr>
          <w:sz w:val="22"/>
          <w:szCs w:val="22"/>
        </w:rPr>
        <w:t xml:space="preserve"> договору потребительского займа № </w:t>
      </w:r>
      <w:r w:rsidRPr="00566F3F" w:rsidR="00566F3F">
        <w:rPr>
          <w:bCs/>
          <w:iCs/>
          <w:sz w:val="22"/>
          <w:szCs w:val="22"/>
        </w:rPr>
        <w:t>&lt; номер &gt;</w:t>
      </w:r>
      <w:r w:rsidRPr="00566F3F" w:rsidR="003A622F">
        <w:rPr>
          <w:sz w:val="22"/>
          <w:szCs w:val="22"/>
        </w:rPr>
        <w:t xml:space="preserve">от </w:t>
      </w:r>
      <w:r w:rsidRPr="00566F3F" w:rsidR="00566F3F">
        <w:rPr>
          <w:bCs/>
          <w:iCs/>
          <w:sz w:val="22"/>
          <w:szCs w:val="22"/>
        </w:rPr>
        <w:t>&lt;дата &gt;</w:t>
      </w:r>
      <w:r w:rsidRPr="00566F3F" w:rsidR="00566F3F">
        <w:rPr>
          <w:bCs/>
          <w:iCs/>
          <w:sz w:val="22"/>
          <w:szCs w:val="22"/>
        </w:rPr>
        <w:t xml:space="preserve"> </w:t>
      </w:r>
      <w:r w:rsidRPr="00566F3F" w:rsidR="003A622F">
        <w:rPr>
          <w:sz w:val="22"/>
          <w:szCs w:val="22"/>
        </w:rPr>
        <w:t xml:space="preserve">в размере 26421 (двадцать шесть тысяч четыреста двадцать один) руб. 52 коп., состоящую из основного долга в размере 13685 руб., процентов за пользование займом </w:t>
      </w:r>
      <w:r w:rsidRPr="00566F3F">
        <w:rPr>
          <w:sz w:val="22"/>
          <w:szCs w:val="22"/>
        </w:rPr>
        <w:t xml:space="preserve">за период с </w:t>
      </w:r>
      <w:r w:rsidRPr="00566F3F" w:rsidR="003A622F">
        <w:rPr>
          <w:sz w:val="22"/>
          <w:szCs w:val="22"/>
        </w:rPr>
        <w:t>25 мая 2023 г. по</w:t>
      </w:r>
      <w:r w:rsidRPr="00566F3F" w:rsidR="003A622F">
        <w:rPr>
          <w:sz w:val="22"/>
          <w:szCs w:val="22"/>
        </w:rPr>
        <w:t xml:space="preserve"> 5 августа 2024 г. в размере 12736 руб. 52 коп</w:t>
      </w:r>
      <w:r w:rsidRPr="00566F3F" w:rsidR="003A622F">
        <w:rPr>
          <w:sz w:val="22"/>
          <w:szCs w:val="22"/>
        </w:rPr>
        <w:t xml:space="preserve">., </w:t>
      </w:r>
      <w:r w:rsidRPr="00566F3F" w:rsidR="0016760F">
        <w:rPr>
          <w:sz w:val="22"/>
          <w:szCs w:val="22"/>
        </w:rPr>
        <w:t xml:space="preserve">а также </w:t>
      </w:r>
      <w:r w:rsidRPr="00566F3F" w:rsidR="00EC17EC">
        <w:rPr>
          <w:sz w:val="22"/>
          <w:szCs w:val="22"/>
        </w:rPr>
        <w:t>расход</w:t>
      </w:r>
      <w:r w:rsidRPr="00566F3F">
        <w:rPr>
          <w:sz w:val="22"/>
          <w:szCs w:val="22"/>
        </w:rPr>
        <w:t>ы</w:t>
      </w:r>
      <w:r w:rsidRPr="00566F3F" w:rsidR="00EC17EC">
        <w:rPr>
          <w:sz w:val="22"/>
          <w:szCs w:val="22"/>
        </w:rPr>
        <w:t xml:space="preserve"> по уплате государственной пошлины</w:t>
      </w:r>
      <w:r w:rsidRPr="00566F3F" w:rsidR="001B168E">
        <w:rPr>
          <w:sz w:val="22"/>
          <w:szCs w:val="22"/>
        </w:rPr>
        <w:t xml:space="preserve"> </w:t>
      </w:r>
      <w:r w:rsidRPr="00566F3F" w:rsidR="00B81CC9">
        <w:rPr>
          <w:sz w:val="22"/>
          <w:szCs w:val="22"/>
        </w:rPr>
        <w:t>в размере 9</w:t>
      </w:r>
      <w:r w:rsidRPr="00566F3F" w:rsidR="003A622F">
        <w:rPr>
          <w:sz w:val="22"/>
          <w:szCs w:val="22"/>
        </w:rPr>
        <w:t>92</w:t>
      </w:r>
      <w:r w:rsidRPr="00566F3F">
        <w:rPr>
          <w:sz w:val="22"/>
          <w:szCs w:val="22"/>
        </w:rPr>
        <w:t xml:space="preserve"> (</w:t>
      </w:r>
      <w:r w:rsidRPr="00566F3F" w:rsidR="00B81CC9">
        <w:rPr>
          <w:sz w:val="22"/>
          <w:szCs w:val="22"/>
        </w:rPr>
        <w:t xml:space="preserve">девятьсот </w:t>
      </w:r>
      <w:r w:rsidRPr="00566F3F" w:rsidR="003A622F">
        <w:rPr>
          <w:sz w:val="22"/>
          <w:szCs w:val="22"/>
        </w:rPr>
        <w:t>девяносто два</w:t>
      </w:r>
      <w:r w:rsidRPr="00566F3F">
        <w:rPr>
          <w:sz w:val="22"/>
          <w:szCs w:val="22"/>
        </w:rPr>
        <w:t xml:space="preserve">) руб. </w:t>
      </w:r>
      <w:r w:rsidRPr="00566F3F" w:rsidR="003A622F">
        <w:rPr>
          <w:sz w:val="22"/>
          <w:szCs w:val="22"/>
        </w:rPr>
        <w:t>6</w:t>
      </w:r>
      <w:r w:rsidRPr="00566F3F" w:rsidR="00B81CC9">
        <w:rPr>
          <w:sz w:val="22"/>
          <w:szCs w:val="22"/>
        </w:rPr>
        <w:t>4</w:t>
      </w:r>
      <w:r w:rsidRPr="00566F3F">
        <w:rPr>
          <w:sz w:val="22"/>
          <w:szCs w:val="22"/>
        </w:rPr>
        <w:t xml:space="preserve"> коп. </w:t>
      </w:r>
    </w:p>
    <w:p w:rsidR="003A622F" w:rsidRPr="00566F3F" w:rsidP="0005601C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2"/>
          <w:szCs w:val="22"/>
        </w:rPr>
      </w:pPr>
      <w:r w:rsidRPr="00566F3F">
        <w:rPr>
          <w:sz w:val="22"/>
          <w:szCs w:val="22"/>
        </w:rPr>
        <w:t>Взыскание п</w:t>
      </w:r>
      <w:r w:rsidRPr="00566F3F" w:rsidR="0005601C">
        <w:rPr>
          <w:sz w:val="22"/>
          <w:szCs w:val="22"/>
        </w:rPr>
        <w:t xml:space="preserve">роцентов </w:t>
      </w:r>
      <w:r w:rsidRPr="00566F3F">
        <w:rPr>
          <w:sz w:val="22"/>
          <w:szCs w:val="22"/>
        </w:rPr>
        <w:t xml:space="preserve">в размере ключевой ставки Центрального банка Российской Федерации, </w:t>
      </w:r>
      <w:r w:rsidRPr="00566F3F" w:rsidR="0005601C">
        <w:rPr>
          <w:sz w:val="22"/>
          <w:szCs w:val="22"/>
        </w:rPr>
        <w:t xml:space="preserve">действовавшей в соответствующие периоды, </w:t>
      </w:r>
      <w:r w:rsidRPr="00566F3F">
        <w:rPr>
          <w:sz w:val="22"/>
          <w:szCs w:val="22"/>
        </w:rPr>
        <w:t xml:space="preserve">производить </w:t>
      </w:r>
      <w:r w:rsidRPr="00566F3F" w:rsidR="0005601C">
        <w:rPr>
          <w:sz w:val="22"/>
          <w:szCs w:val="22"/>
        </w:rPr>
        <w:t xml:space="preserve">по день фактического погашения суммы основного долга, </w:t>
      </w:r>
      <w:r w:rsidRPr="00566F3F">
        <w:rPr>
          <w:sz w:val="22"/>
          <w:szCs w:val="22"/>
        </w:rPr>
        <w:t xml:space="preserve">исходя из суммы долга </w:t>
      </w:r>
      <w:r w:rsidRPr="00566F3F" w:rsidR="0005601C">
        <w:rPr>
          <w:sz w:val="22"/>
          <w:szCs w:val="22"/>
        </w:rPr>
        <w:t xml:space="preserve">13685 </w:t>
      </w:r>
      <w:r w:rsidRPr="00566F3F">
        <w:rPr>
          <w:sz w:val="22"/>
          <w:szCs w:val="22"/>
        </w:rPr>
        <w:t>(</w:t>
      </w:r>
      <w:r w:rsidRPr="00566F3F" w:rsidR="0005601C">
        <w:rPr>
          <w:sz w:val="22"/>
          <w:szCs w:val="22"/>
        </w:rPr>
        <w:t>трина</w:t>
      </w:r>
      <w:r w:rsidRPr="00566F3F">
        <w:rPr>
          <w:sz w:val="22"/>
          <w:szCs w:val="22"/>
        </w:rPr>
        <w:t>д</w:t>
      </w:r>
      <w:r w:rsidRPr="00566F3F" w:rsidR="0005601C">
        <w:rPr>
          <w:sz w:val="22"/>
          <w:szCs w:val="22"/>
        </w:rPr>
        <w:t>цать тысяч шестьсот восемьдесят пять</w:t>
      </w:r>
      <w:r w:rsidRPr="00566F3F">
        <w:rPr>
          <w:sz w:val="22"/>
          <w:szCs w:val="22"/>
        </w:rPr>
        <w:t xml:space="preserve">) руб. </w:t>
      </w:r>
      <w:r w:rsidRPr="00566F3F" w:rsidR="0005601C">
        <w:rPr>
          <w:sz w:val="22"/>
          <w:szCs w:val="22"/>
        </w:rPr>
        <w:t>00</w:t>
      </w:r>
      <w:r w:rsidRPr="00566F3F">
        <w:rPr>
          <w:sz w:val="22"/>
          <w:szCs w:val="22"/>
        </w:rPr>
        <w:t xml:space="preserve"> коп.</w:t>
      </w:r>
    </w:p>
    <w:p w:rsidR="001C5589" w:rsidRPr="00566F3F" w:rsidP="00DD4993">
      <w:pPr>
        <w:jc w:val="both"/>
        <w:rPr>
          <w:color w:val="000000"/>
          <w:sz w:val="22"/>
          <w:szCs w:val="22"/>
        </w:rPr>
      </w:pPr>
      <w:r w:rsidRPr="00566F3F">
        <w:rPr>
          <w:sz w:val="22"/>
          <w:szCs w:val="22"/>
        </w:rPr>
        <w:tab/>
      </w:r>
      <w:r w:rsidRPr="00566F3F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84F41" w:rsidRPr="00566F3F" w:rsidP="00384F41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  <w:r w:rsidRPr="00566F3F">
        <w:rPr>
          <w:color w:val="000000"/>
          <w:sz w:val="22"/>
          <w:szCs w:val="22"/>
        </w:rPr>
        <w:t xml:space="preserve">Решение может быть обжаловано в апелляционном порядке в </w:t>
      </w:r>
      <w:r w:rsidRPr="00566F3F">
        <w:rPr>
          <w:color w:val="000000"/>
          <w:sz w:val="22"/>
          <w:szCs w:val="22"/>
        </w:rPr>
        <w:t>Красноперекопский</w:t>
      </w:r>
      <w:r w:rsidRPr="00566F3F">
        <w:rPr>
          <w:color w:val="000000"/>
          <w:sz w:val="22"/>
          <w:szCs w:val="22"/>
        </w:rPr>
        <w:t xml:space="preserve"> районный суд Республики Крым в течение месяца со дня его принятия в окончательной форме через судебный участок № 60 </w:t>
      </w:r>
      <w:r w:rsidRPr="00566F3F">
        <w:rPr>
          <w:color w:val="000000"/>
          <w:sz w:val="22"/>
          <w:szCs w:val="22"/>
        </w:rPr>
        <w:t>Красноперекопского</w:t>
      </w:r>
      <w:r w:rsidRPr="00566F3F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A40896" w:rsidRPr="00566F3F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2F6D47" w:rsidRPr="00566F3F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  <w:r w:rsidRPr="00566F3F">
        <w:rPr>
          <w:sz w:val="22"/>
          <w:szCs w:val="22"/>
        </w:rPr>
        <w:t>Председательствующий</w:t>
      </w:r>
      <w:r w:rsidRPr="00566F3F">
        <w:rPr>
          <w:sz w:val="22"/>
          <w:szCs w:val="22"/>
        </w:rPr>
        <w:tab/>
      </w:r>
      <w:r w:rsidRPr="00566F3F">
        <w:rPr>
          <w:sz w:val="22"/>
          <w:szCs w:val="22"/>
        </w:rPr>
        <w:tab/>
      </w:r>
      <w:r w:rsidRPr="00566F3F">
        <w:rPr>
          <w:sz w:val="22"/>
          <w:szCs w:val="22"/>
        </w:rPr>
        <w:tab/>
      </w:r>
      <w:r w:rsidRPr="00566F3F" w:rsidR="001B168E">
        <w:rPr>
          <w:sz w:val="22"/>
          <w:szCs w:val="22"/>
        </w:rPr>
        <w:tab/>
      </w:r>
      <w:r w:rsidRPr="00566F3F" w:rsidR="00EC5812">
        <w:rPr>
          <w:sz w:val="22"/>
          <w:szCs w:val="22"/>
        </w:rPr>
        <w:t>(</w:t>
      </w:r>
      <w:r w:rsidRPr="00566F3F">
        <w:rPr>
          <w:sz w:val="22"/>
          <w:szCs w:val="22"/>
        </w:rPr>
        <w:t>подпись</w:t>
      </w:r>
      <w:r w:rsidRPr="00566F3F" w:rsidR="00EC5812">
        <w:rPr>
          <w:sz w:val="22"/>
          <w:szCs w:val="22"/>
        </w:rPr>
        <w:t>)</w:t>
      </w:r>
      <w:r w:rsidRPr="00566F3F">
        <w:rPr>
          <w:sz w:val="22"/>
          <w:szCs w:val="22"/>
        </w:rPr>
        <w:tab/>
      </w:r>
      <w:r w:rsidRPr="00566F3F">
        <w:rPr>
          <w:sz w:val="22"/>
          <w:szCs w:val="22"/>
        </w:rPr>
        <w:tab/>
      </w:r>
      <w:r w:rsidRPr="00566F3F" w:rsidR="002F455F">
        <w:rPr>
          <w:sz w:val="22"/>
          <w:szCs w:val="22"/>
        </w:rPr>
        <w:tab/>
      </w:r>
      <w:r w:rsidRPr="00566F3F" w:rsidR="001B168E">
        <w:rPr>
          <w:sz w:val="22"/>
          <w:szCs w:val="22"/>
        </w:rPr>
        <w:tab/>
      </w:r>
      <w:r w:rsidRPr="00566F3F">
        <w:rPr>
          <w:sz w:val="22"/>
          <w:szCs w:val="22"/>
        </w:rPr>
        <w:t xml:space="preserve">Д.Б. </w:t>
      </w:r>
      <w:r w:rsidRPr="00566F3F" w:rsidR="00DD4993">
        <w:rPr>
          <w:sz w:val="22"/>
          <w:szCs w:val="22"/>
        </w:rPr>
        <w:t>Оконова</w:t>
      </w:r>
      <w:r w:rsidRPr="00566F3F" w:rsidR="00DD4993">
        <w:rPr>
          <w:sz w:val="22"/>
          <w:szCs w:val="22"/>
        </w:rPr>
        <w:t xml:space="preserve"> </w:t>
      </w:r>
    </w:p>
    <w:p w:rsidR="00566F3F" w:rsidRPr="00566F3F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566F3F" w:rsidRPr="00566F3F" w:rsidP="00566F3F">
      <w:pPr>
        <w:ind w:firstLine="709"/>
        <w:jc w:val="both"/>
        <w:rPr>
          <w:sz w:val="22"/>
          <w:szCs w:val="22"/>
        </w:rPr>
      </w:pPr>
      <w:r w:rsidRPr="00566F3F">
        <w:rPr>
          <w:sz w:val="22"/>
          <w:szCs w:val="22"/>
        </w:rPr>
        <w:t xml:space="preserve">ДЕПЕРСОНИФИКАЦИЮ </w:t>
      </w:r>
    </w:p>
    <w:p w:rsidR="00566F3F" w:rsidRPr="00566F3F" w:rsidP="00566F3F">
      <w:pPr>
        <w:ind w:firstLine="709"/>
        <w:jc w:val="both"/>
        <w:rPr>
          <w:sz w:val="22"/>
          <w:szCs w:val="22"/>
        </w:rPr>
      </w:pPr>
      <w:r w:rsidRPr="00566F3F">
        <w:rPr>
          <w:sz w:val="22"/>
          <w:szCs w:val="22"/>
        </w:rPr>
        <w:t>Лингвистический контроль произвела</w:t>
      </w:r>
    </w:p>
    <w:p w:rsidR="00566F3F" w:rsidRPr="00566F3F" w:rsidP="00566F3F">
      <w:pPr>
        <w:ind w:firstLine="709"/>
        <w:jc w:val="both"/>
        <w:rPr>
          <w:iCs/>
          <w:sz w:val="22"/>
          <w:szCs w:val="22"/>
        </w:rPr>
      </w:pPr>
      <w:r w:rsidRPr="00566F3F">
        <w:rPr>
          <w:sz w:val="22"/>
          <w:szCs w:val="22"/>
        </w:rPr>
        <w:t xml:space="preserve">Мировой судья  ___________________  Д.Б. </w:t>
      </w:r>
      <w:r w:rsidRPr="00566F3F">
        <w:rPr>
          <w:sz w:val="22"/>
          <w:szCs w:val="22"/>
        </w:rPr>
        <w:t>Оконова</w:t>
      </w:r>
      <w:r w:rsidRPr="00566F3F">
        <w:rPr>
          <w:sz w:val="22"/>
          <w:szCs w:val="22"/>
        </w:rPr>
        <w:t xml:space="preserve"> </w:t>
      </w:r>
      <w:r w:rsidRPr="00566F3F">
        <w:rPr>
          <w:iCs/>
          <w:sz w:val="22"/>
          <w:szCs w:val="22"/>
        </w:rPr>
        <w:t xml:space="preserve"> </w:t>
      </w:r>
    </w:p>
    <w:p w:rsidR="00566F3F" w:rsidRPr="00566F3F" w:rsidP="00566F3F">
      <w:pPr>
        <w:ind w:firstLine="709"/>
        <w:jc w:val="both"/>
        <w:rPr>
          <w:i/>
          <w:sz w:val="22"/>
          <w:szCs w:val="22"/>
        </w:rPr>
      </w:pPr>
      <w:r w:rsidRPr="00566F3F">
        <w:rPr>
          <w:iCs/>
          <w:sz w:val="22"/>
          <w:szCs w:val="22"/>
        </w:rPr>
        <w:t>«____»_____________2024 г.</w:t>
      </w:r>
    </w:p>
    <w:p w:rsidR="00566F3F" w:rsidRPr="00EC17EC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</w:p>
    <w:sectPr w:rsidSect="00D935DB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760F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04691"/>
    <w:rsid w:val="0004128C"/>
    <w:rsid w:val="000513AF"/>
    <w:rsid w:val="000520FD"/>
    <w:rsid w:val="0005601C"/>
    <w:rsid w:val="0006601A"/>
    <w:rsid w:val="00113DB5"/>
    <w:rsid w:val="0012515A"/>
    <w:rsid w:val="001348FB"/>
    <w:rsid w:val="0014579D"/>
    <w:rsid w:val="0016760F"/>
    <w:rsid w:val="001B168E"/>
    <w:rsid w:val="001C5589"/>
    <w:rsid w:val="001C77DB"/>
    <w:rsid w:val="001E3C76"/>
    <w:rsid w:val="00282E23"/>
    <w:rsid w:val="002E1A6F"/>
    <w:rsid w:val="002F455F"/>
    <w:rsid w:val="002F5FE3"/>
    <w:rsid w:val="002F6D47"/>
    <w:rsid w:val="0035113E"/>
    <w:rsid w:val="00373923"/>
    <w:rsid w:val="00384F41"/>
    <w:rsid w:val="00392597"/>
    <w:rsid w:val="003A622F"/>
    <w:rsid w:val="003D60E4"/>
    <w:rsid w:val="003E22A3"/>
    <w:rsid w:val="004260D2"/>
    <w:rsid w:val="004635E8"/>
    <w:rsid w:val="00566F3F"/>
    <w:rsid w:val="00586080"/>
    <w:rsid w:val="005A1C85"/>
    <w:rsid w:val="005C3485"/>
    <w:rsid w:val="005E6BB7"/>
    <w:rsid w:val="005F3319"/>
    <w:rsid w:val="00686193"/>
    <w:rsid w:val="006A34F6"/>
    <w:rsid w:val="006A44EA"/>
    <w:rsid w:val="006B6727"/>
    <w:rsid w:val="007A0F9C"/>
    <w:rsid w:val="007E690C"/>
    <w:rsid w:val="007F7D1F"/>
    <w:rsid w:val="00803370"/>
    <w:rsid w:val="00845AC0"/>
    <w:rsid w:val="00876771"/>
    <w:rsid w:val="0088451B"/>
    <w:rsid w:val="008A26B2"/>
    <w:rsid w:val="008A442C"/>
    <w:rsid w:val="00923532"/>
    <w:rsid w:val="00942562"/>
    <w:rsid w:val="009425BD"/>
    <w:rsid w:val="00962921"/>
    <w:rsid w:val="00A40896"/>
    <w:rsid w:val="00A42F77"/>
    <w:rsid w:val="00A53FEA"/>
    <w:rsid w:val="00A871D1"/>
    <w:rsid w:val="00AF37E5"/>
    <w:rsid w:val="00AF626A"/>
    <w:rsid w:val="00B44987"/>
    <w:rsid w:val="00B72062"/>
    <w:rsid w:val="00B81CC9"/>
    <w:rsid w:val="00C06F65"/>
    <w:rsid w:val="00C368DD"/>
    <w:rsid w:val="00C36F96"/>
    <w:rsid w:val="00C64D07"/>
    <w:rsid w:val="00C70F4D"/>
    <w:rsid w:val="00CD7BA2"/>
    <w:rsid w:val="00CE4FD4"/>
    <w:rsid w:val="00D177D4"/>
    <w:rsid w:val="00D2056D"/>
    <w:rsid w:val="00D476C6"/>
    <w:rsid w:val="00D84D5E"/>
    <w:rsid w:val="00D935DB"/>
    <w:rsid w:val="00DD4993"/>
    <w:rsid w:val="00DF3658"/>
    <w:rsid w:val="00E04C58"/>
    <w:rsid w:val="00E37062"/>
    <w:rsid w:val="00E37594"/>
    <w:rsid w:val="00E42356"/>
    <w:rsid w:val="00E64BA6"/>
    <w:rsid w:val="00E97C90"/>
    <w:rsid w:val="00EA4525"/>
    <w:rsid w:val="00EB4D8E"/>
    <w:rsid w:val="00EC17EC"/>
    <w:rsid w:val="00EC5812"/>
    <w:rsid w:val="00F274DA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408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0560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