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515" w:rsidP="00ED05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CA10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ED0515" w:rsidRPr="00897E54" w:rsidP="00ED05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A107F" w:rsidR="00CA107F">
        <w:rPr>
          <w:rFonts w:ascii="Times New Roman" w:hAnsi="Times New Roman" w:cs="Times New Roman"/>
          <w:sz w:val="28"/>
          <w:szCs w:val="28"/>
        </w:rPr>
        <w:t>91MS061-01-2020-002014-36</w:t>
      </w:r>
    </w:p>
    <w:p w:rsidR="00ED0515" w:rsidP="00ED0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15" w:rsidRPr="00897E54" w:rsidP="00ED0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0515" w:rsidRPr="00897E54" w:rsidP="00ED05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0515" w:rsidP="00ED05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D0515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0515" w:rsidRPr="00897E54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января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ED0515" w:rsidRPr="00897E54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0515" w:rsidRPr="00897E54" w:rsidP="00ED05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ED0515" w:rsidP="00ED05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ED0515" w:rsidP="00ED05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CA107F" w:rsidP="00ED05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Зинабадинова М.И.</w:t>
      </w:r>
    </w:p>
    <w:p w:rsidR="00CA107F" w:rsidP="00ED05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 xml:space="preserve">Зинабадинову Мустафе Исмаиловичу, Зинабадинову Исмаилу, Ганиевой Эльвире, Зинабадинову Эмину </w:t>
      </w:r>
      <w:r w:rsidRPr="00795080">
        <w:rPr>
          <w:rFonts w:ascii="Times New Roman" w:hAnsi="Times New Roman"/>
          <w:sz w:val="28"/>
          <w:szCs w:val="28"/>
        </w:rPr>
        <w:t xml:space="preserve">о взыскании задолженности за </w:t>
      </w:r>
      <w:r w:rsidRPr="00795080">
        <w:rPr>
          <w:rFonts w:ascii="Times New Roman" w:hAnsi="Times New Roman"/>
          <w:sz w:val="28"/>
          <w:szCs w:val="28"/>
        </w:rPr>
        <w:t>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CA107F" w:rsidP="00ED05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515" w:rsidRPr="000A11A5" w:rsidP="00ED051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ED0515" w:rsidRPr="000A11A5" w:rsidP="00ED05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15" w:rsidRPr="00897E54" w:rsidP="00ED05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D0515" w:rsidRPr="00897E54" w:rsidP="00ED05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515" w:rsidRPr="00897E54" w:rsidP="00ED05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ED0515" w:rsidRPr="000A044D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="00CA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Зинабадинова</w:t>
      </w:r>
      <w:r w:rsidR="00CA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Мустафы </w:t>
      </w:r>
      <w:r w:rsidR="00CA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Исмаиловича</w:t>
      </w:r>
      <w:r w:rsidR="00CA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Ганиевой Эльвиры,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</w:t>
      </w:r>
      <w:r>
        <w:rPr>
          <w:rFonts w:ascii="Times New Roman" w:hAnsi="Times New Roman" w:cs="Times New Roman"/>
          <w:sz w:val="28"/>
          <w:szCs w:val="28"/>
        </w:rPr>
        <w:t xml:space="preserve"> за жилищно-коммунальные услуги в сфере обращения с твердыми коммуна</w:t>
      </w:r>
      <w:r w:rsidR="004669B6">
        <w:rPr>
          <w:rFonts w:ascii="Times New Roman" w:hAnsi="Times New Roman" w:cs="Times New Roman"/>
          <w:sz w:val="28"/>
          <w:szCs w:val="28"/>
        </w:rPr>
        <w:t xml:space="preserve">льными отходами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D0515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466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Зинабадинова Мустафы Исмаиловича</w:t>
      </w:r>
      <w:r w:rsidR="004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унитарного предприятия Ленинского района Республики Крым «Управление жилищно-коммунального хозяйства» расходы по о</w:t>
      </w:r>
      <w:r w:rsidR="004669B6">
        <w:rPr>
          <w:rFonts w:ascii="Times New Roman" w:hAnsi="Times New Roman" w:cs="Times New Roman"/>
          <w:sz w:val="28"/>
          <w:szCs w:val="28"/>
        </w:rPr>
        <w:t xml:space="preserve">плате госпошлины в размере 133,33 руб. </w:t>
      </w:r>
      <w:r w:rsidR="004669B6">
        <w:rPr>
          <w:rFonts w:ascii="Times New Roman" w:hAnsi="Times New Roman" w:cs="Times New Roman"/>
          <w:sz w:val="28"/>
          <w:szCs w:val="28"/>
        </w:rPr>
        <w:t xml:space="preserve">( </w:t>
      </w:r>
      <w:r w:rsidR="004669B6">
        <w:rPr>
          <w:rFonts w:ascii="Times New Roman" w:hAnsi="Times New Roman" w:cs="Times New Roman"/>
          <w:sz w:val="28"/>
          <w:szCs w:val="28"/>
        </w:rPr>
        <w:t>сто тридцать три рубля 33 копейки)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9B6" w:rsidP="004669B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Ганиевой Эльвиры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133,33 руб. ( сто тридцать три рубля 33 копейки). </w:t>
      </w:r>
    </w:p>
    <w:p w:rsidR="004669B6" w:rsidP="004669B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Зинабадинова Эмина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унитарного предприятия Ленинского района Республики Крым «Управление жилищно-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хозяйства» расходы по оплате госпошлины в размере 133,33 руб. ( сто тридцать три рубля 33 копейки). </w:t>
      </w:r>
    </w:p>
    <w:p w:rsidR="004669B6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D0515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 иной части  исковых требований – отказа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ED0515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D0515" w:rsidRPr="00215B72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D0515" w:rsidRPr="00215B72" w:rsidP="00ED051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</w:t>
      </w:r>
      <w:r w:rsidRPr="00215B72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ED0515" w:rsidRPr="00897E54" w:rsidP="00ED0515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15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0515" w:rsidRPr="00897E54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ED0515" w:rsidRPr="00897E54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934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ED0515" w:rsidRPr="00897E54" w:rsidP="00ED0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D0515" w:rsidP="00ED0515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ED0515" w:rsidP="00ED0515"/>
    <w:p w:rsidR="00ED0515" w:rsidP="00ED0515"/>
    <w:p w:rsidR="00ED0515" w:rsidP="00ED0515"/>
    <w:p w:rsidR="00ED0515" w:rsidP="00ED0515"/>
    <w:p w:rsidR="009D2CB1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5"/>
    <w:rsid w:val="000A044D"/>
    <w:rsid w:val="000A11A5"/>
    <w:rsid w:val="001A4F06"/>
    <w:rsid w:val="001D336B"/>
    <w:rsid w:val="00215B72"/>
    <w:rsid w:val="004669B6"/>
    <w:rsid w:val="00725934"/>
    <w:rsid w:val="00795080"/>
    <w:rsid w:val="007E7762"/>
    <w:rsid w:val="00897E54"/>
    <w:rsid w:val="009D2CB1"/>
    <w:rsid w:val="00A478C5"/>
    <w:rsid w:val="00AE00F6"/>
    <w:rsid w:val="00CA107F"/>
    <w:rsid w:val="00E67CEB"/>
    <w:rsid w:val="00ED0515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