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F72" w:rsidP="00D85F7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2739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D85F72" w:rsidP="00D85F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72" w:rsidRPr="00897E54" w:rsidP="00D85F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5F72" w:rsidRPr="00897E54" w:rsidP="00D85F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5F72" w:rsidP="00D85F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85F72" w:rsidP="00D85F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F72" w:rsidRPr="00897E54" w:rsidP="00D85F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2022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D85F72" w:rsidRPr="00897E54" w:rsidP="00D85F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F72" w:rsidP="00D85F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6CE5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 Ленинского судебного района  (Ленинский муниципальный район) Республики Крым Казарина И.В. 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Кукуруза Л.В.</w:t>
      </w:r>
    </w:p>
    <w:p w:rsidR="00D85F72" w:rsidRPr="00E3514C" w:rsidP="00D85F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CE5">
        <w:rPr>
          <w:rFonts w:ascii="Times New Roman" w:hAnsi="Times New Roman" w:cs="Times New Roman"/>
          <w:sz w:val="28"/>
          <w:szCs w:val="28"/>
        </w:rPr>
        <w:t>рассмотрев в открытом су</w:t>
      </w:r>
      <w:r>
        <w:rPr>
          <w:rFonts w:ascii="Times New Roman" w:hAnsi="Times New Roman" w:cs="Times New Roman"/>
          <w:sz w:val="28"/>
          <w:szCs w:val="28"/>
        </w:rPr>
        <w:t>дебном заседании в зале суда п</w:t>
      </w:r>
      <w:r w:rsidRPr="00BF6CE5">
        <w:rPr>
          <w:rFonts w:ascii="Times New Roman" w:hAnsi="Times New Roman" w:cs="Times New Roman"/>
          <w:sz w:val="28"/>
          <w:szCs w:val="28"/>
        </w:rPr>
        <w:t>. Ленино гражданское дело п</w:t>
      </w:r>
      <w:r w:rsidRPr="00BF6CE5">
        <w:rPr>
          <w:rFonts w:ascii="Times New Roman" w:hAnsi="Times New Roman" w:cs="Times New Roman"/>
          <w:sz w:val="28"/>
          <w:szCs w:val="28"/>
        </w:rPr>
        <w:t xml:space="preserve">о иску  </w:t>
      </w:r>
      <w:r w:rsidR="002739B1">
        <w:rPr>
          <w:rFonts w:ascii="Times New Roman" w:hAnsi="Times New Roman" w:cs="Times New Roman"/>
          <w:sz w:val="28"/>
          <w:szCs w:val="28"/>
        </w:rPr>
        <w:t xml:space="preserve">Администрации Увельского муниципального района Челябинской области к Селянину Алексею Борисовичу, третье лицо </w:t>
      </w:r>
      <w:r w:rsidRPr="002739B1" w:rsidR="002739B1"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2739B1">
        <w:rPr>
          <w:rFonts w:ascii="Times New Roman" w:hAnsi="Times New Roman"/>
          <w:sz w:val="28"/>
          <w:szCs w:val="28"/>
        </w:rPr>
        <w:t>(Увельский отдел)</w:t>
      </w:r>
      <w:r w:rsidRPr="002739B1" w:rsidR="002739B1">
        <w:rPr>
          <w:rFonts w:ascii="Times New Roman" w:hAnsi="Times New Roman"/>
          <w:sz w:val="28"/>
          <w:szCs w:val="28"/>
        </w:rPr>
        <w:t xml:space="preserve"> </w:t>
      </w:r>
      <w:r w:rsidR="002739B1">
        <w:rPr>
          <w:rFonts w:ascii="Times New Roman" w:hAnsi="Times New Roman" w:cs="Times New Roman"/>
          <w:sz w:val="28"/>
          <w:szCs w:val="28"/>
        </w:rPr>
        <w:t>о взыскании задолженности по арендным платежам и пени по договору аренды, -</w:t>
      </w:r>
    </w:p>
    <w:p w:rsidR="00D85F72" w:rsidRPr="000A11A5" w:rsidP="00D85F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F72" w:rsidRPr="000A11A5" w:rsidP="00D85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> 98,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35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35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="002739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-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D85F72" w:rsidRPr="000A11A5" w:rsidP="00D85F7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72" w:rsidRPr="00897E54" w:rsidP="00D85F7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D85F72" w:rsidRPr="00897E54" w:rsidP="00D85F7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F72" w:rsidRPr="00897E54" w:rsidP="00D85F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9B1">
        <w:rPr>
          <w:rFonts w:ascii="Times New Roman" w:hAnsi="Times New Roman" w:cs="Times New Roman"/>
          <w:sz w:val="28"/>
          <w:szCs w:val="28"/>
        </w:rPr>
        <w:t xml:space="preserve">Администрации Увельского муниципального района Челябинской области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2739B1" w:rsidP="00D85F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Селянина Алексея Борисовича,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Администрации Увельского муниципального района Челябинской области задолженность по арендным платежам и пени по договору аренды 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D85F72" w:rsidP="002739B1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Селянина Алексея Борисовича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в размере 400,00 руб. (четыреста рублей).</w:t>
      </w:r>
    </w:p>
    <w:p w:rsidR="00D85F72" w:rsidRPr="00215B72" w:rsidP="00D85F7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D85F72" w:rsidRPr="00215B72" w:rsidP="00D85F7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</w:t>
      </w:r>
      <w:r w:rsidRPr="00215B72">
        <w:rPr>
          <w:rFonts w:ascii="Times New Roman" w:hAnsi="Times New Roman" w:cs="Times New Roman"/>
          <w:sz w:val="28"/>
          <w:szCs w:val="28"/>
        </w:rPr>
        <w:t>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D85F72" w:rsidP="00D85F72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72" w:rsidRPr="00897E54" w:rsidP="00D85F72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72" w:rsidP="00D85F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D85F72" w:rsidRPr="00897E54" w:rsidP="00D85F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Ленинского с</w:t>
      </w:r>
      <w:r w:rsidRPr="00897E54">
        <w:rPr>
          <w:rFonts w:ascii="Times New Roman" w:hAnsi="Times New Roman" w:cs="Times New Roman"/>
          <w:sz w:val="28"/>
          <w:szCs w:val="28"/>
        </w:rPr>
        <w:t xml:space="preserve">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4A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И.В. Казарина    </w:t>
      </w:r>
    </w:p>
    <w:p w:rsidR="00D85F72" w:rsidRPr="00897E54" w:rsidP="00D85F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85F72" w:rsidRPr="00897E54" w:rsidP="00D85F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D85F72" w:rsidRPr="00897E54" w:rsidP="00D85F72">
      <w:pPr>
        <w:rPr>
          <w:rFonts w:ascii="Times New Roman" w:hAnsi="Times New Roman" w:cs="Times New Roman"/>
          <w:sz w:val="28"/>
          <w:szCs w:val="28"/>
        </w:rPr>
      </w:pPr>
    </w:p>
    <w:p w:rsidR="00D85F72" w:rsidRPr="00897E54" w:rsidP="00D85F7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72" w:rsidRPr="00897E54" w:rsidP="00D85F7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72" w:rsidP="00D85F72"/>
    <w:p w:rsidR="00D85F72" w:rsidP="00D85F72"/>
    <w:p w:rsidR="00D85F72" w:rsidP="00D85F72"/>
    <w:p w:rsidR="00D85F72" w:rsidP="00D85F72"/>
    <w:p w:rsidR="00D85F72" w:rsidP="00D85F72"/>
    <w:p w:rsidR="00D85F72" w:rsidP="00D85F72"/>
    <w:p w:rsidR="00D85F72" w:rsidP="00D85F72"/>
    <w:p w:rsidR="00D85F72" w:rsidP="00D85F72"/>
    <w:p w:rsidR="00D85F72" w:rsidP="00D85F72"/>
    <w:p w:rsidR="00D85F72" w:rsidP="00D85F72"/>
    <w:p w:rsidR="00E3460F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72"/>
    <w:rsid w:val="000A11A5"/>
    <w:rsid w:val="00204CC5"/>
    <w:rsid w:val="00215B72"/>
    <w:rsid w:val="00246740"/>
    <w:rsid w:val="002739B1"/>
    <w:rsid w:val="00897E54"/>
    <w:rsid w:val="00BF6CE5"/>
    <w:rsid w:val="00D85F72"/>
    <w:rsid w:val="00E3460F"/>
    <w:rsid w:val="00E3514C"/>
    <w:rsid w:val="00E84A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