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48EF" w:rsidP="004B04E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>Дело № 2-61-</w:t>
      </w:r>
      <w:r w:rsidR="000125CA">
        <w:rPr>
          <w:rFonts w:ascii="Times New Roman" w:hAnsi="Times New Roman" w:cs="Times New Roman"/>
          <w:sz w:val="28"/>
          <w:szCs w:val="28"/>
        </w:rPr>
        <w:t>135/2025</w:t>
      </w:r>
    </w:p>
    <w:p w:rsidR="00373E7B" w:rsidP="00373E7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0061-01-202</w:t>
      </w:r>
      <w:r w:rsidR="000125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0125CA">
        <w:rPr>
          <w:rFonts w:ascii="Times New Roman" w:hAnsi="Times New Roman" w:cs="Times New Roman"/>
          <w:sz w:val="28"/>
          <w:szCs w:val="28"/>
        </w:rPr>
        <w:t>000127-54</w:t>
      </w:r>
    </w:p>
    <w:p w:rsidR="008B62C1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DD7CBA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CB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48EF" w:rsidRPr="00DD7CBA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048EF" w:rsidRPr="00DD7CBA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CBA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83FF2" w:rsidRPr="00DD7CBA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DD7CBA" w:rsidP="003A23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марта 202</w:t>
      </w:r>
      <w:r w:rsidR="006520DA">
        <w:rPr>
          <w:rFonts w:ascii="Times New Roman" w:hAnsi="Times New Roman" w:cs="Times New Roman"/>
          <w:sz w:val="28"/>
          <w:szCs w:val="28"/>
        </w:rPr>
        <w:t>5</w:t>
      </w:r>
      <w:r w:rsidRPr="00DD7CBA">
        <w:rPr>
          <w:rFonts w:ascii="Times New Roman" w:hAnsi="Times New Roman" w:cs="Times New Roman"/>
          <w:sz w:val="28"/>
          <w:szCs w:val="28"/>
        </w:rPr>
        <w:t xml:space="preserve"> </w:t>
      </w:r>
      <w:r w:rsidRPr="00DD7CBA" w:rsidR="00E422D9">
        <w:rPr>
          <w:rFonts w:ascii="Times New Roman" w:hAnsi="Times New Roman" w:cs="Times New Roman"/>
          <w:sz w:val="28"/>
          <w:szCs w:val="28"/>
        </w:rPr>
        <w:t xml:space="preserve">года    </w:t>
      </w:r>
      <w:r w:rsidRPr="00DD7CBA" w:rsidR="00861B12">
        <w:rPr>
          <w:rFonts w:ascii="Times New Roman" w:hAnsi="Times New Roman" w:cs="Times New Roman"/>
          <w:sz w:val="28"/>
          <w:szCs w:val="28"/>
        </w:rPr>
        <w:t xml:space="preserve">  </w:t>
      </w:r>
      <w:r w:rsidRPr="00DD7CBA" w:rsidR="003275CD">
        <w:rPr>
          <w:rFonts w:ascii="Times New Roman" w:hAnsi="Times New Roman" w:cs="Times New Roman"/>
          <w:sz w:val="28"/>
          <w:szCs w:val="28"/>
        </w:rPr>
        <w:t xml:space="preserve">    </w:t>
      </w:r>
      <w:r w:rsidRPr="00DD7CBA" w:rsidR="001B3232">
        <w:rPr>
          <w:rFonts w:ascii="Times New Roman" w:hAnsi="Times New Roman" w:cs="Times New Roman"/>
          <w:sz w:val="28"/>
          <w:szCs w:val="28"/>
        </w:rPr>
        <w:t xml:space="preserve">  </w:t>
      </w:r>
      <w:r w:rsidRPr="00DD7CBA" w:rsidR="003A23AA">
        <w:rPr>
          <w:rFonts w:ascii="Times New Roman" w:hAnsi="Times New Roman" w:cs="Times New Roman"/>
          <w:sz w:val="28"/>
          <w:szCs w:val="28"/>
        </w:rPr>
        <w:t xml:space="preserve"> </w:t>
      </w:r>
      <w:r w:rsidRPr="00DD7CBA" w:rsidR="00DB6F27">
        <w:rPr>
          <w:rFonts w:ascii="Times New Roman" w:hAnsi="Times New Roman" w:cs="Times New Roman"/>
          <w:sz w:val="28"/>
          <w:szCs w:val="28"/>
        </w:rPr>
        <w:t xml:space="preserve"> </w:t>
      </w:r>
      <w:r w:rsidRPr="00DD7CBA" w:rsidR="006B7B7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D7CBA" w:rsidR="00DB6F2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D7CBA" w:rsidR="003A23A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D7CBA">
        <w:rPr>
          <w:rFonts w:ascii="Times New Roman" w:hAnsi="Times New Roman" w:cs="Times New Roman"/>
          <w:sz w:val="28"/>
          <w:szCs w:val="28"/>
        </w:rPr>
        <w:t xml:space="preserve">     п</w:t>
      </w:r>
      <w:r w:rsidRPr="00DD7CBA" w:rsidR="00E422D9">
        <w:rPr>
          <w:rFonts w:ascii="Times New Roman" w:hAnsi="Times New Roman" w:cs="Times New Roman"/>
          <w:sz w:val="28"/>
          <w:szCs w:val="28"/>
        </w:rPr>
        <w:t>гт</w:t>
      </w:r>
      <w:r w:rsidRPr="00DD7CBA">
        <w:rPr>
          <w:rFonts w:ascii="Times New Roman" w:hAnsi="Times New Roman" w:cs="Times New Roman"/>
          <w:sz w:val="28"/>
          <w:szCs w:val="28"/>
        </w:rPr>
        <w:t>. Ленино</w:t>
      </w:r>
    </w:p>
    <w:p w:rsidR="009048EF" w:rsidRPr="00DD7CBA" w:rsidP="004B04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48EF" w:rsidRPr="00DD7CBA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61 Ленинского судебного района  (Ленинский муниципальный район) Республики Крым </w:t>
      </w:r>
      <w:r w:rsidRPr="00DD7CBA" w:rsidR="00E422D9">
        <w:rPr>
          <w:rFonts w:ascii="Times New Roman" w:hAnsi="Times New Roman" w:cs="Times New Roman"/>
          <w:sz w:val="28"/>
          <w:szCs w:val="28"/>
        </w:rPr>
        <w:t>Баркалов А.В.</w:t>
      </w:r>
    </w:p>
    <w:p w:rsidR="009048EF" w:rsidRPr="00DD7CBA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 xml:space="preserve">при </w:t>
      </w:r>
      <w:r w:rsidRPr="00DD7CBA" w:rsidR="00C26CAF">
        <w:rPr>
          <w:rFonts w:ascii="Times New Roman" w:hAnsi="Times New Roman" w:cs="Times New Roman"/>
          <w:sz w:val="28"/>
          <w:szCs w:val="28"/>
        </w:rPr>
        <w:t>помощнике судьи Ухвандеевой А.В.</w:t>
      </w:r>
      <w:r w:rsidRPr="00DD7CBA" w:rsidR="00885A88">
        <w:rPr>
          <w:rFonts w:ascii="Times New Roman" w:hAnsi="Times New Roman" w:cs="Times New Roman"/>
          <w:sz w:val="28"/>
          <w:szCs w:val="28"/>
        </w:rPr>
        <w:t>,</w:t>
      </w:r>
    </w:p>
    <w:p w:rsidR="00C26CAF" w:rsidRPr="00DD7CBA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>с участием</w:t>
      </w:r>
      <w:r w:rsidRPr="00DD7CBA" w:rsidR="00861B12">
        <w:rPr>
          <w:rFonts w:ascii="Times New Roman" w:hAnsi="Times New Roman" w:cs="Times New Roman"/>
          <w:sz w:val="28"/>
          <w:szCs w:val="28"/>
        </w:rPr>
        <w:t xml:space="preserve"> </w:t>
      </w:r>
      <w:r w:rsidR="000125CA">
        <w:rPr>
          <w:rFonts w:ascii="Times New Roman" w:hAnsi="Times New Roman" w:cs="Times New Roman"/>
          <w:sz w:val="28"/>
          <w:szCs w:val="28"/>
        </w:rPr>
        <w:t>ответчика Катишкина Н.Д.</w:t>
      </w:r>
      <w:r w:rsidR="008B62C1">
        <w:rPr>
          <w:rFonts w:ascii="Times New Roman" w:hAnsi="Times New Roman" w:cs="Times New Roman"/>
          <w:sz w:val="28"/>
          <w:szCs w:val="28"/>
        </w:rPr>
        <w:t>,</w:t>
      </w:r>
      <w:r w:rsidR="006520DA">
        <w:rPr>
          <w:rFonts w:ascii="Times New Roman" w:hAnsi="Times New Roman" w:cs="Times New Roman"/>
          <w:sz w:val="28"/>
          <w:szCs w:val="28"/>
        </w:rPr>
        <w:t xml:space="preserve"> его пред</w:t>
      </w:r>
      <w:r w:rsidRPr="00DD7CBA" w:rsidR="00861B12">
        <w:rPr>
          <w:rFonts w:ascii="Times New Roman" w:hAnsi="Times New Roman" w:cs="Times New Roman"/>
          <w:sz w:val="28"/>
          <w:szCs w:val="28"/>
        </w:rPr>
        <w:t xml:space="preserve">ставителя </w:t>
      </w:r>
      <w:r w:rsidR="000125CA">
        <w:rPr>
          <w:rFonts w:ascii="Times New Roman" w:hAnsi="Times New Roman" w:cs="Times New Roman"/>
          <w:sz w:val="28"/>
          <w:szCs w:val="28"/>
        </w:rPr>
        <w:t>– адвоката Железняковой И.К.</w:t>
      </w:r>
      <w:r w:rsidRPr="00DD7CBA">
        <w:rPr>
          <w:rFonts w:ascii="Times New Roman" w:hAnsi="Times New Roman" w:cs="Times New Roman"/>
          <w:sz w:val="28"/>
          <w:szCs w:val="28"/>
        </w:rPr>
        <w:t>,</w:t>
      </w:r>
    </w:p>
    <w:p w:rsidR="0069711F" w:rsidRPr="00DD7CBA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ГУП РК «Крымтеплокоммунэнерго» в лице </w:t>
      </w:r>
      <w:r w:rsidRPr="00DD7CBA" w:rsidR="00473D11">
        <w:rPr>
          <w:rFonts w:ascii="Times New Roman" w:hAnsi="Times New Roman" w:cs="Times New Roman"/>
          <w:sz w:val="28"/>
          <w:szCs w:val="28"/>
        </w:rPr>
        <w:t>ф</w:t>
      </w:r>
      <w:r w:rsidRPr="00DD7CBA">
        <w:rPr>
          <w:rFonts w:ascii="Times New Roman" w:hAnsi="Times New Roman" w:cs="Times New Roman"/>
          <w:sz w:val="28"/>
          <w:szCs w:val="28"/>
        </w:rPr>
        <w:t xml:space="preserve">илиала ГУП РК «Крымтеплокоммунэнерго» в г. Керчь к </w:t>
      </w:r>
      <w:r w:rsidR="000125CA">
        <w:rPr>
          <w:rFonts w:ascii="Times New Roman" w:hAnsi="Times New Roman" w:cs="Times New Roman"/>
          <w:sz w:val="28"/>
          <w:szCs w:val="28"/>
        </w:rPr>
        <w:t>Катишкину Николаю Дмитриевичу</w:t>
      </w:r>
      <w:r w:rsidRPr="00DD7CBA" w:rsidR="005400B8">
        <w:rPr>
          <w:rFonts w:ascii="Times New Roman" w:hAnsi="Times New Roman" w:cs="Times New Roman"/>
          <w:sz w:val="28"/>
          <w:szCs w:val="28"/>
        </w:rPr>
        <w:t xml:space="preserve">, </w:t>
      </w:r>
      <w:r w:rsidR="000125CA">
        <w:rPr>
          <w:rFonts w:ascii="Times New Roman" w:hAnsi="Times New Roman" w:cs="Times New Roman"/>
          <w:sz w:val="28"/>
          <w:szCs w:val="28"/>
        </w:rPr>
        <w:t xml:space="preserve">Катишкину Дмитрию Николаевичу, </w:t>
      </w:r>
      <w:r w:rsidRPr="00DD7CBA" w:rsidR="005400B8">
        <w:rPr>
          <w:rFonts w:ascii="Times New Roman" w:hAnsi="Times New Roman" w:cs="Times New Roman"/>
          <w:sz w:val="28"/>
          <w:szCs w:val="28"/>
        </w:rPr>
        <w:t>треть</w:t>
      </w:r>
      <w:r w:rsidR="000125CA">
        <w:rPr>
          <w:rFonts w:ascii="Times New Roman" w:hAnsi="Times New Roman" w:cs="Times New Roman"/>
          <w:sz w:val="28"/>
          <w:szCs w:val="28"/>
        </w:rPr>
        <w:t>е</w:t>
      </w:r>
      <w:r w:rsidRPr="00DD7CBA" w:rsidR="005400B8">
        <w:rPr>
          <w:rFonts w:ascii="Times New Roman" w:hAnsi="Times New Roman" w:cs="Times New Roman"/>
          <w:sz w:val="28"/>
          <w:szCs w:val="28"/>
        </w:rPr>
        <w:t xml:space="preserve"> лиц</w:t>
      </w:r>
      <w:r w:rsidR="000125CA">
        <w:rPr>
          <w:rFonts w:ascii="Times New Roman" w:hAnsi="Times New Roman" w:cs="Times New Roman"/>
          <w:sz w:val="28"/>
          <w:szCs w:val="28"/>
        </w:rPr>
        <w:t>о</w:t>
      </w:r>
      <w:r w:rsidRPr="00DD7CBA" w:rsidR="005400B8">
        <w:rPr>
          <w:rFonts w:ascii="Times New Roman" w:hAnsi="Times New Roman" w:cs="Times New Roman"/>
          <w:sz w:val="28"/>
          <w:szCs w:val="28"/>
        </w:rPr>
        <w:t>, не заявляющ</w:t>
      </w:r>
      <w:r w:rsidR="00301678">
        <w:rPr>
          <w:rFonts w:ascii="Times New Roman" w:hAnsi="Times New Roman" w:cs="Times New Roman"/>
          <w:sz w:val="28"/>
          <w:szCs w:val="28"/>
        </w:rPr>
        <w:t>и</w:t>
      </w:r>
      <w:r w:rsidRPr="00DD7CBA" w:rsidR="005400B8">
        <w:rPr>
          <w:rFonts w:ascii="Times New Roman" w:hAnsi="Times New Roman" w:cs="Times New Roman"/>
          <w:sz w:val="28"/>
          <w:szCs w:val="28"/>
        </w:rPr>
        <w:t xml:space="preserve">е самостоятельных требований относительно предмета спора, </w:t>
      </w:r>
      <w:r w:rsidRPr="00DD7CBA" w:rsidR="00BD30B1">
        <w:rPr>
          <w:rFonts w:ascii="Times New Roman" w:hAnsi="Times New Roman" w:cs="Times New Roman"/>
          <w:sz w:val="28"/>
          <w:szCs w:val="28"/>
        </w:rPr>
        <w:t xml:space="preserve">Администрация Лениновского сельского поселения Ленинского района Республики Крым, </w:t>
      </w:r>
      <w:r w:rsidRPr="00DD7CB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</w:p>
    <w:p w:rsidR="009048EF" w:rsidRPr="00DD7CBA" w:rsidP="00B83F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D7C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DD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DD7C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DD7C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DD7C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 ГПК РФ</w:t>
        </w:r>
      </w:hyperlink>
      <w:r w:rsidRPr="00DD7C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</w:p>
    <w:p w:rsidR="009048EF" w:rsidRPr="00DD7CBA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F01C80" w:rsidP="00C26C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1C80">
        <w:rPr>
          <w:rFonts w:ascii="Times New Roman" w:hAnsi="Times New Roman" w:cs="Times New Roman"/>
          <w:sz w:val="28"/>
          <w:szCs w:val="28"/>
        </w:rPr>
        <w:t>Р Е Ш И Л:</w:t>
      </w:r>
    </w:p>
    <w:p w:rsidR="009048EF" w:rsidRPr="00DD7CBA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DD7CBA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 xml:space="preserve">Иск </w:t>
      </w:r>
      <w:r w:rsidRPr="00DD7CBA" w:rsidR="00885A88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</w:t>
      </w:r>
      <w:r w:rsidRPr="00DD7CBA" w:rsidR="00473D11">
        <w:rPr>
          <w:rFonts w:ascii="Times New Roman" w:hAnsi="Times New Roman" w:cs="Times New Roman"/>
          <w:sz w:val="28"/>
          <w:szCs w:val="28"/>
        </w:rPr>
        <w:t>ф</w:t>
      </w:r>
      <w:r w:rsidRPr="00DD7CBA" w:rsidR="00885A88">
        <w:rPr>
          <w:rFonts w:ascii="Times New Roman" w:hAnsi="Times New Roman" w:cs="Times New Roman"/>
          <w:sz w:val="28"/>
          <w:szCs w:val="28"/>
        </w:rPr>
        <w:t>илиала ГУП РК «Крымтеплокоммунэнерго» в г. Керчь</w:t>
      </w:r>
      <w:r w:rsidRPr="00DD7CBA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="00755DD7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DD7CBA">
        <w:rPr>
          <w:rFonts w:ascii="Times New Roman" w:hAnsi="Times New Roman" w:cs="Times New Roman"/>
          <w:sz w:val="28"/>
          <w:szCs w:val="28"/>
        </w:rPr>
        <w:t>.</w:t>
      </w:r>
    </w:p>
    <w:p w:rsidR="00885A88" w:rsidRPr="00DD7CBA" w:rsidP="00885A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755DD7" w:rsidR="00755DD7">
        <w:rPr>
          <w:rFonts w:ascii="Times New Roman" w:hAnsi="Times New Roman" w:cs="Times New Roman"/>
          <w:b/>
          <w:sz w:val="28"/>
          <w:szCs w:val="28"/>
        </w:rPr>
        <w:t>Катишкин</w:t>
      </w:r>
      <w:r w:rsidR="00755DD7">
        <w:rPr>
          <w:rFonts w:ascii="Times New Roman" w:hAnsi="Times New Roman" w:cs="Times New Roman"/>
          <w:b/>
          <w:sz w:val="28"/>
          <w:szCs w:val="28"/>
        </w:rPr>
        <w:t>а</w:t>
      </w:r>
      <w:r w:rsidRPr="00755DD7" w:rsidR="00755DD7">
        <w:rPr>
          <w:rFonts w:ascii="Times New Roman" w:hAnsi="Times New Roman" w:cs="Times New Roman"/>
          <w:b/>
          <w:sz w:val="28"/>
          <w:szCs w:val="28"/>
        </w:rPr>
        <w:t xml:space="preserve"> Никола</w:t>
      </w:r>
      <w:r w:rsidR="00755DD7">
        <w:rPr>
          <w:rFonts w:ascii="Times New Roman" w:hAnsi="Times New Roman" w:cs="Times New Roman"/>
          <w:b/>
          <w:sz w:val="28"/>
          <w:szCs w:val="28"/>
        </w:rPr>
        <w:t>я</w:t>
      </w:r>
      <w:r w:rsidRPr="00755DD7" w:rsidR="00755DD7">
        <w:rPr>
          <w:rFonts w:ascii="Times New Roman" w:hAnsi="Times New Roman" w:cs="Times New Roman"/>
          <w:b/>
          <w:sz w:val="28"/>
          <w:szCs w:val="28"/>
        </w:rPr>
        <w:t xml:space="preserve"> Дмитриевич</w:t>
      </w:r>
      <w:r w:rsidR="00755DD7">
        <w:rPr>
          <w:rFonts w:ascii="Times New Roman" w:hAnsi="Times New Roman" w:cs="Times New Roman"/>
          <w:b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000000"/>
          <w:sz w:val="23"/>
          <w:szCs w:val="23"/>
          <w:lang w:bidi="ru-RU"/>
        </w:rPr>
        <w:t>(данные изъяты)</w:t>
      </w:r>
      <w:r w:rsidRPr="00DD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пользу </w:t>
      </w:r>
      <w:r w:rsidRPr="00DD7CBA">
        <w:rPr>
          <w:rFonts w:ascii="Times New Roman" w:hAnsi="Times New Roman" w:cs="Times New Roman"/>
          <w:sz w:val="28"/>
          <w:szCs w:val="28"/>
        </w:rPr>
        <w:t>ГУП РК «Кр</w:t>
      </w:r>
      <w:r w:rsidRPr="00DD7CBA">
        <w:rPr>
          <w:rFonts w:ascii="Times New Roman" w:hAnsi="Times New Roman" w:cs="Times New Roman"/>
          <w:sz w:val="28"/>
          <w:szCs w:val="28"/>
        </w:rPr>
        <w:t xml:space="preserve">ымтеплокоммунэнерго» в лице </w:t>
      </w:r>
      <w:r w:rsidRPr="00DD7CBA" w:rsidR="00473D11">
        <w:rPr>
          <w:rFonts w:ascii="Times New Roman" w:hAnsi="Times New Roman" w:cs="Times New Roman"/>
          <w:sz w:val="28"/>
          <w:szCs w:val="28"/>
        </w:rPr>
        <w:t>ф</w:t>
      </w:r>
      <w:r w:rsidRPr="00DD7CBA">
        <w:rPr>
          <w:rFonts w:ascii="Times New Roman" w:hAnsi="Times New Roman" w:cs="Times New Roman"/>
          <w:sz w:val="28"/>
          <w:szCs w:val="28"/>
        </w:rPr>
        <w:t xml:space="preserve">илиала ГУП РК «Крымтеплокоммунэнерго» в г. Керчь (ОГРН 1149102047962, ИНН 9102028499, КПП 910201001, </w:t>
      </w:r>
      <w:r w:rsidRPr="00DD7CBA">
        <w:rPr>
          <w:rFonts w:ascii="Times New Roman" w:hAnsi="Times New Roman" w:cs="Times New Roman"/>
          <w:sz w:val="28"/>
          <w:szCs w:val="28"/>
        </w:rPr>
        <w:t>р</w:t>
      </w:r>
      <w:r w:rsidRPr="00DD7CBA">
        <w:rPr>
          <w:rFonts w:ascii="Times New Roman" w:hAnsi="Times New Roman" w:cs="Times New Roman"/>
          <w:sz w:val="28"/>
          <w:szCs w:val="28"/>
        </w:rPr>
        <w:t>/счёт 40602810140480000012, РНКБ Банк (ПАО) г. Симферополь, БИК 043510607, получатель ГУП РК «Крымтеплокоммунэнерго») задолже</w:t>
      </w:r>
      <w:r w:rsidRPr="00DD7CBA">
        <w:rPr>
          <w:rFonts w:ascii="Times New Roman" w:hAnsi="Times New Roman" w:cs="Times New Roman"/>
          <w:sz w:val="28"/>
          <w:szCs w:val="28"/>
        </w:rPr>
        <w:t xml:space="preserve">нность по коммунальной услуге – теплоснабжению за период с </w:t>
      </w:r>
      <w:r w:rsidRPr="00DD7CBA" w:rsidR="00BD30B1">
        <w:rPr>
          <w:rFonts w:ascii="Times New Roman" w:hAnsi="Times New Roman" w:cs="Times New Roman"/>
          <w:sz w:val="28"/>
          <w:szCs w:val="28"/>
        </w:rPr>
        <w:t>01.</w:t>
      </w:r>
      <w:r w:rsidR="00755DD7">
        <w:rPr>
          <w:rFonts w:ascii="Times New Roman" w:hAnsi="Times New Roman" w:cs="Times New Roman"/>
          <w:sz w:val="28"/>
          <w:szCs w:val="28"/>
        </w:rPr>
        <w:t>11</w:t>
      </w:r>
      <w:r w:rsidRPr="00DD7CBA" w:rsidR="00BD30B1">
        <w:rPr>
          <w:rFonts w:ascii="Times New Roman" w:hAnsi="Times New Roman" w:cs="Times New Roman"/>
          <w:sz w:val="28"/>
          <w:szCs w:val="28"/>
        </w:rPr>
        <w:t>.2021</w:t>
      </w:r>
      <w:r w:rsidRPr="00DD7CBA">
        <w:rPr>
          <w:rFonts w:ascii="Times New Roman" w:hAnsi="Times New Roman" w:cs="Times New Roman"/>
          <w:sz w:val="28"/>
          <w:szCs w:val="28"/>
        </w:rPr>
        <w:t xml:space="preserve"> г. по </w:t>
      </w:r>
      <w:r w:rsidRPr="00DD7CBA" w:rsidR="00BD30B1">
        <w:rPr>
          <w:rFonts w:ascii="Times New Roman" w:hAnsi="Times New Roman" w:cs="Times New Roman"/>
          <w:sz w:val="28"/>
          <w:szCs w:val="28"/>
        </w:rPr>
        <w:t>01.11.2022</w:t>
      </w:r>
      <w:r w:rsidRPr="00DD7CBA" w:rsidR="005400B8">
        <w:rPr>
          <w:rFonts w:ascii="Times New Roman" w:hAnsi="Times New Roman" w:cs="Times New Roman"/>
          <w:sz w:val="28"/>
          <w:szCs w:val="28"/>
        </w:rPr>
        <w:t xml:space="preserve"> </w:t>
      </w:r>
      <w:r w:rsidRPr="00DD7CBA">
        <w:rPr>
          <w:rFonts w:ascii="Times New Roman" w:hAnsi="Times New Roman" w:cs="Times New Roman"/>
          <w:sz w:val="28"/>
          <w:szCs w:val="28"/>
        </w:rPr>
        <w:t xml:space="preserve">г. в размере </w:t>
      </w:r>
      <w:r w:rsidR="00755DD7">
        <w:rPr>
          <w:rFonts w:ascii="Times New Roman" w:hAnsi="Times New Roman" w:cs="Times New Roman"/>
          <w:sz w:val="28"/>
          <w:szCs w:val="28"/>
        </w:rPr>
        <w:t>18 202,55</w:t>
      </w:r>
      <w:r w:rsidRPr="00DD7CBA" w:rsidR="00983D4F">
        <w:rPr>
          <w:rFonts w:ascii="Times New Roman" w:hAnsi="Times New Roman" w:cs="Times New Roman"/>
          <w:sz w:val="28"/>
          <w:szCs w:val="28"/>
        </w:rPr>
        <w:t xml:space="preserve"> </w:t>
      </w:r>
      <w:r w:rsidRPr="00DD7CBA" w:rsidR="00F871E7">
        <w:rPr>
          <w:rFonts w:ascii="Times New Roman" w:hAnsi="Times New Roman" w:cs="Times New Roman"/>
          <w:sz w:val="28"/>
          <w:szCs w:val="28"/>
        </w:rPr>
        <w:t>рублей</w:t>
      </w:r>
      <w:r w:rsidRPr="00DD7CBA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755DD7">
        <w:rPr>
          <w:rFonts w:ascii="Times New Roman" w:hAnsi="Times New Roman" w:cs="Times New Roman"/>
          <w:sz w:val="28"/>
          <w:szCs w:val="28"/>
        </w:rPr>
        <w:t>1 386,65</w:t>
      </w:r>
      <w:r w:rsidRPr="00DD7CBA">
        <w:rPr>
          <w:rFonts w:ascii="Times New Roman" w:hAnsi="Times New Roman" w:cs="Times New Roman"/>
          <w:sz w:val="28"/>
          <w:szCs w:val="28"/>
        </w:rPr>
        <w:t xml:space="preserve"> руб</w:t>
      </w:r>
      <w:r w:rsidRPr="00DD7CBA" w:rsidR="00F871E7">
        <w:rPr>
          <w:rFonts w:ascii="Times New Roman" w:hAnsi="Times New Roman" w:cs="Times New Roman"/>
          <w:sz w:val="28"/>
          <w:szCs w:val="28"/>
        </w:rPr>
        <w:t>ле</w:t>
      </w:r>
      <w:r w:rsidRPr="00DD7CBA" w:rsidR="00B93AC4">
        <w:rPr>
          <w:rFonts w:ascii="Times New Roman" w:hAnsi="Times New Roman" w:cs="Times New Roman"/>
          <w:sz w:val="28"/>
          <w:szCs w:val="28"/>
        </w:rPr>
        <w:t>й</w:t>
      </w:r>
      <w:r w:rsidRPr="00DD7CBA">
        <w:rPr>
          <w:rFonts w:ascii="Times New Roman" w:hAnsi="Times New Roman" w:cs="Times New Roman"/>
          <w:sz w:val="28"/>
          <w:szCs w:val="28"/>
        </w:rPr>
        <w:t xml:space="preserve">, а всего </w:t>
      </w:r>
      <w:r w:rsidR="00755DD7">
        <w:rPr>
          <w:rFonts w:ascii="Times New Roman" w:hAnsi="Times New Roman" w:cs="Times New Roman"/>
          <w:b/>
          <w:sz w:val="28"/>
          <w:szCs w:val="28"/>
        </w:rPr>
        <w:t>19 589 (девятнадцать тысяч пятьсот восемьдесят девять) рублей 20</w:t>
      </w:r>
      <w:r w:rsidRPr="00DD7CBA" w:rsidR="00C26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CBA" w:rsidR="00473D11">
        <w:rPr>
          <w:rFonts w:ascii="Times New Roman" w:hAnsi="Times New Roman" w:cs="Times New Roman"/>
          <w:b/>
          <w:sz w:val="28"/>
          <w:szCs w:val="28"/>
        </w:rPr>
        <w:t>копе</w:t>
      </w:r>
      <w:r w:rsidR="00755DD7">
        <w:rPr>
          <w:rFonts w:ascii="Times New Roman" w:hAnsi="Times New Roman" w:cs="Times New Roman"/>
          <w:b/>
          <w:sz w:val="28"/>
          <w:szCs w:val="28"/>
        </w:rPr>
        <w:t>ек</w:t>
      </w:r>
      <w:r w:rsidR="00755DD7">
        <w:rPr>
          <w:rFonts w:ascii="Times New Roman" w:hAnsi="Times New Roman" w:cs="Times New Roman"/>
          <w:sz w:val="28"/>
          <w:szCs w:val="28"/>
        </w:rPr>
        <w:t>, расходы по оплате государственной пошлины в размере 4 000 рублей.</w:t>
      </w:r>
    </w:p>
    <w:p w:rsidR="00504B3D" w:rsidP="00A819C7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50549">
        <w:rPr>
          <w:b/>
          <w:sz w:val="28"/>
          <w:szCs w:val="28"/>
        </w:rPr>
        <w:t xml:space="preserve">Зачесть </w:t>
      </w:r>
      <w:r w:rsidRPr="00D50549">
        <w:rPr>
          <w:sz w:val="28"/>
          <w:szCs w:val="28"/>
        </w:rPr>
        <w:t xml:space="preserve">в счет взысканных по решению суда сумм задолженности по коммунальной услуге теплоснабжения, </w:t>
      </w:r>
      <w:r>
        <w:rPr>
          <w:sz w:val="28"/>
          <w:szCs w:val="28"/>
        </w:rPr>
        <w:t xml:space="preserve">сумму, </w:t>
      </w:r>
      <w:r w:rsidR="00755DD7">
        <w:rPr>
          <w:sz w:val="28"/>
          <w:szCs w:val="28"/>
        </w:rPr>
        <w:t xml:space="preserve">полученную </w:t>
      </w:r>
      <w:r w:rsidRPr="00D50549">
        <w:rPr>
          <w:sz w:val="28"/>
          <w:szCs w:val="28"/>
        </w:rPr>
        <w:t xml:space="preserve">ГУП РК «Крымтеплокоммунэнерго» </w:t>
      </w:r>
      <w:r w:rsidR="00755DD7">
        <w:rPr>
          <w:sz w:val="28"/>
          <w:szCs w:val="28"/>
        </w:rPr>
        <w:t xml:space="preserve">в процессе принудительного исполнения по судебному приказу </w:t>
      </w:r>
      <w:r>
        <w:rPr>
          <w:sz w:val="28"/>
          <w:szCs w:val="28"/>
        </w:rPr>
        <w:t xml:space="preserve">от 29.05.2021 г. </w:t>
      </w:r>
      <w:r w:rsidR="00755DD7">
        <w:rPr>
          <w:sz w:val="28"/>
          <w:szCs w:val="28"/>
        </w:rPr>
        <w:t>№ 2-61-867/2023</w:t>
      </w:r>
      <w:r>
        <w:rPr>
          <w:sz w:val="28"/>
          <w:szCs w:val="28"/>
        </w:rPr>
        <w:t>,</w:t>
      </w:r>
      <w:r w:rsidR="00755DD7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14 923 рублей 08 копеек.</w:t>
      </w:r>
    </w:p>
    <w:p w:rsidR="004B04E9" w:rsidRPr="00DD7CBA" w:rsidP="00B83F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</w:t>
      </w:r>
      <w:r w:rsidRPr="00DD7CBA">
        <w:rPr>
          <w:rFonts w:ascii="Times New Roman" w:hAnsi="Times New Roman" w:cs="Times New Roman"/>
          <w:sz w:val="28"/>
          <w:szCs w:val="28"/>
        </w:rPr>
        <w:t xml:space="preserve">ренному им делу. Мировой судья обязан составить мотивированное решение суда по рассмотренному им делу в случае поступления от лиц, участвующих в деле, </w:t>
      </w:r>
      <w:r w:rsidRPr="00DD7CBA">
        <w:rPr>
          <w:rFonts w:ascii="Times New Roman" w:hAnsi="Times New Roman" w:cs="Times New Roman"/>
          <w:sz w:val="28"/>
          <w:szCs w:val="28"/>
        </w:rPr>
        <w:t>их представителей заявления о составлении мотивированного решения суда, которое может быть подано: в тече</w:t>
      </w:r>
      <w:r w:rsidRPr="00DD7CBA">
        <w:rPr>
          <w:rFonts w:ascii="Times New Roman" w:hAnsi="Times New Roman" w:cs="Times New Roman"/>
          <w:sz w:val="28"/>
          <w:szCs w:val="28"/>
        </w:rPr>
        <w:t>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</w:t>
      </w:r>
      <w:r w:rsidRPr="00DD7CBA">
        <w:rPr>
          <w:rFonts w:ascii="Times New Roman" w:hAnsi="Times New Roman" w:cs="Times New Roman"/>
          <w:sz w:val="28"/>
          <w:szCs w:val="28"/>
        </w:rPr>
        <w:t xml:space="preserve">, их представители не присутствовали в судебном заседании. Мировой судья составляет мотивированное решение суда в течение </w:t>
      </w:r>
      <w:r w:rsidRPr="00DD7CBA" w:rsidR="00C26CAF">
        <w:rPr>
          <w:rFonts w:ascii="Times New Roman" w:hAnsi="Times New Roman" w:cs="Times New Roman"/>
          <w:sz w:val="28"/>
          <w:szCs w:val="28"/>
        </w:rPr>
        <w:t>десяти</w:t>
      </w:r>
      <w:r w:rsidRPr="00DD7CBA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B04E9" w:rsidRPr="00DD7CBA" w:rsidP="00742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7CBA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DD7CBA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суда может быть обжаловано в Ленинский районный суд Республики Крым через мирового судью</w:t>
      </w:r>
      <w:r w:rsidRPr="00DD7CBA"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</w:t>
      </w:r>
      <w:r w:rsidRPr="00DD7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8C4BE5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93BDE" w:rsidRPr="00DD7CBA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93AC4" w:rsidRPr="00DD7CBA" w:rsidP="003275C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D7CBA" w:rsidR="005C76D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93BDE">
        <w:rPr>
          <w:rFonts w:ascii="Times New Roman" w:hAnsi="Times New Roman" w:cs="Times New Roman"/>
          <w:sz w:val="28"/>
          <w:szCs w:val="28"/>
        </w:rPr>
        <w:t xml:space="preserve">   </w:t>
      </w:r>
      <w:r w:rsidRPr="00DD7CBA" w:rsidR="003275CD">
        <w:rPr>
          <w:rFonts w:ascii="Times New Roman" w:hAnsi="Times New Roman" w:cs="Times New Roman"/>
          <w:sz w:val="28"/>
          <w:szCs w:val="28"/>
        </w:rPr>
        <w:t xml:space="preserve">  </w:t>
      </w:r>
      <w:r w:rsidRPr="00DD7CBA" w:rsidR="005C76D8">
        <w:rPr>
          <w:rFonts w:ascii="Times New Roman" w:hAnsi="Times New Roman" w:cs="Times New Roman"/>
          <w:sz w:val="28"/>
          <w:szCs w:val="28"/>
        </w:rPr>
        <w:t xml:space="preserve">        /подпись/   </w:t>
      </w:r>
      <w:r w:rsidRPr="00DD7CBA" w:rsidR="00DD7C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D7CBA" w:rsidR="005C76D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D7CBA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08112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EF"/>
    <w:rsid w:val="000125CA"/>
    <w:rsid w:val="00081123"/>
    <w:rsid w:val="001010A0"/>
    <w:rsid w:val="001B3232"/>
    <w:rsid w:val="002E6D9E"/>
    <w:rsid w:val="00301678"/>
    <w:rsid w:val="003275CD"/>
    <w:rsid w:val="0034739F"/>
    <w:rsid w:val="00373E7B"/>
    <w:rsid w:val="003A23AA"/>
    <w:rsid w:val="00450832"/>
    <w:rsid w:val="00473D11"/>
    <w:rsid w:val="004B04E9"/>
    <w:rsid w:val="00504B3D"/>
    <w:rsid w:val="0053724F"/>
    <w:rsid w:val="005400B8"/>
    <w:rsid w:val="00590D17"/>
    <w:rsid w:val="005A103C"/>
    <w:rsid w:val="005C76D8"/>
    <w:rsid w:val="005E5B78"/>
    <w:rsid w:val="006520DA"/>
    <w:rsid w:val="00664DEF"/>
    <w:rsid w:val="0069711F"/>
    <w:rsid w:val="006B7B73"/>
    <w:rsid w:val="00742D6D"/>
    <w:rsid w:val="00755DD7"/>
    <w:rsid w:val="0079474F"/>
    <w:rsid w:val="007C410C"/>
    <w:rsid w:val="00861B12"/>
    <w:rsid w:val="00885A88"/>
    <w:rsid w:val="008B62C1"/>
    <w:rsid w:val="008C4BE5"/>
    <w:rsid w:val="008E1665"/>
    <w:rsid w:val="009048EF"/>
    <w:rsid w:val="00923DB8"/>
    <w:rsid w:val="00983D4F"/>
    <w:rsid w:val="00A819C7"/>
    <w:rsid w:val="00AC3A01"/>
    <w:rsid w:val="00B34F1E"/>
    <w:rsid w:val="00B83FF2"/>
    <w:rsid w:val="00B93AC4"/>
    <w:rsid w:val="00B93BDE"/>
    <w:rsid w:val="00BD30B1"/>
    <w:rsid w:val="00C26CAF"/>
    <w:rsid w:val="00D50549"/>
    <w:rsid w:val="00DB6F27"/>
    <w:rsid w:val="00DD7CBA"/>
    <w:rsid w:val="00E422D9"/>
    <w:rsid w:val="00F01C80"/>
    <w:rsid w:val="00F5336E"/>
    <w:rsid w:val="00F871E7"/>
    <w:rsid w:val="00FA100F"/>
    <w:rsid w:val="00FF0698"/>
    <w:rsid w:val="00FF5E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B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B6F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9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