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B8D" w:rsidRPr="00E7722F" w:rsidP="00941B8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>Дело № 2-61-388/2020</w:t>
      </w:r>
    </w:p>
    <w:p w:rsidR="00941B8D" w:rsidRPr="00E7722F" w:rsidP="00941B8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>УИД 91</w:t>
      </w:r>
      <w:r w:rsidRPr="00E7722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722F">
        <w:rPr>
          <w:rFonts w:ascii="Times New Roman" w:hAnsi="Times New Roman" w:cs="Times New Roman"/>
          <w:sz w:val="28"/>
          <w:szCs w:val="28"/>
        </w:rPr>
        <w:t>0061-01-2020-000823-20</w:t>
      </w:r>
    </w:p>
    <w:p w:rsidR="00941B8D" w:rsidRPr="00E7722F" w:rsidP="00941B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8D" w:rsidRPr="00E7722F" w:rsidP="00941B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1B8D" w:rsidRPr="00E7722F" w:rsidP="00941B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41B8D" w:rsidP="00941B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B8D" w:rsidRPr="00E7722F" w:rsidP="00941B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 xml:space="preserve">23 июля  2020  года                </w:t>
      </w:r>
      <w:r w:rsidRPr="00E7722F">
        <w:rPr>
          <w:rFonts w:ascii="Times New Roman" w:hAnsi="Times New Roman" w:cs="Times New Roman"/>
          <w:sz w:val="28"/>
          <w:szCs w:val="28"/>
        </w:rPr>
        <w:tab/>
      </w:r>
      <w:r w:rsidRPr="00E7722F">
        <w:rPr>
          <w:rFonts w:ascii="Times New Roman" w:hAnsi="Times New Roman" w:cs="Times New Roman"/>
          <w:sz w:val="28"/>
          <w:szCs w:val="28"/>
        </w:rPr>
        <w:tab/>
      </w:r>
      <w:r w:rsidRPr="00E7722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7722F">
        <w:rPr>
          <w:rFonts w:ascii="Times New Roman" w:hAnsi="Times New Roman" w:cs="Times New Roman"/>
          <w:sz w:val="28"/>
          <w:szCs w:val="28"/>
        </w:rPr>
        <w:tab/>
      </w:r>
      <w:r w:rsidRPr="00E7722F">
        <w:rPr>
          <w:rFonts w:ascii="Times New Roman" w:hAnsi="Times New Roman" w:cs="Times New Roman"/>
          <w:sz w:val="28"/>
          <w:szCs w:val="28"/>
        </w:rPr>
        <w:tab/>
      </w:r>
      <w:r w:rsidRPr="00E772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722F">
        <w:rPr>
          <w:rFonts w:ascii="Times New Roman" w:hAnsi="Times New Roman" w:cs="Times New Roman"/>
          <w:sz w:val="28"/>
          <w:szCs w:val="28"/>
        </w:rPr>
        <w:t>п. Ленино</w:t>
      </w:r>
    </w:p>
    <w:p w:rsidR="00941B8D" w:rsidRPr="00E7722F" w:rsidP="00941B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B8D" w:rsidRPr="00E7722F" w:rsidP="00941B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941B8D" w:rsidRPr="00E7722F" w:rsidP="00941B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>при помощнике мирового судьи судебного участка № 63 Косянюк О.В.,</w:t>
      </w:r>
    </w:p>
    <w:p w:rsidR="00941B8D" w:rsidRPr="00E7722F" w:rsidP="00941B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22F">
        <w:rPr>
          <w:rFonts w:ascii="Times New Roman" w:hAnsi="Times New Roman" w:cs="Times New Roman"/>
          <w:sz w:val="28"/>
          <w:szCs w:val="28"/>
        </w:rPr>
        <w:t xml:space="preserve">            рассмотрев в открытом судебном заседа</w:t>
      </w:r>
      <w:r w:rsidRPr="00E7722F">
        <w:rPr>
          <w:rFonts w:ascii="Times New Roman" w:hAnsi="Times New Roman" w:cs="Times New Roman"/>
          <w:sz w:val="28"/>
          <w:szCs w:val="28"/>
        </w:rPr>
        <w:t>нии в зале суда п. Ленино гражданское дело по иску Государственное учреждение-Управление Пенсионного Фонда Российской Федерации в Ленинском районе Республики Крым к Гребенович Евгению Анатольевичу, третьи лица, не заявляющие самостоятельных требований Адми</w:t>
      </w:r>
      <w:r w:rsidRPr="00E7722F">
        <w:rPr>
          <w:rFonts w:ascii="Times New Roman" w:hAnsi="Times New Roman" w:cs="Times New Roman"/>
          <w:sz w:val="28"/>
          <w:szCs w:val="28"/>
        </w:rPr>
        <w:t xml:space="preserve">нистрация Лениновского сельского поселения Ленинского района Республики Крым, Контрольно-счетная палата Ленинского района Республики Крым, Государственное учреждение- Центр по выплате пенсий и обработке информации Пенсионного фонда Российской Федерации по </w:t>
      </w:r>
      <w:r w:rsidRPr="00E7722F">
        <w:rPr>
          <w:rFonts w:ascii="Times New Roman" w:hAnsi="Times New Roman" w:cs="Times New Roman"/>
          <w:sz w:val="28"/>
          <w:szCs w:val="28"/>
        </w:rPr>
        <w:t xml:space="preserve">Республике Крым о взыскании необоснованно полученной суммы пенсии и федеральной социальной доплаты, - </w:t>
      </w:r>
    </w:p>
    <w:p w:rsidR="00941B8D" w:rsidP="00C970F4">
      <w:pPr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</w:rPr>
      </w:pPr>
    </w:p>
    <w:p w:rsidR="00C970F4" w:rsidRPr="00F07447" w:rsidP="00C970F4">
      <w:pPr>
        <w:spacing w:after="0" w:line="240" w:lineRule="auto"/>
        <w:jc w:val="center"/>
        <w:rPr>
          <w:rFonts w:ascii="Times New Roman" w:hAnsi="Times New Roman"/>
        </w:rPr>
      </w:pPr>
      <w:r w:rsidRPr="00F07447">
        <w:rPr>
          <w:rFonts w:ascii="Times New Roman" w:hAnsi="Times New Roman"/>
          <w:b/>
          <w:bCs/>
          <w:bdr w:val="none" w:sz="0" w:space="0" w:color="auto" w:frame="1"/>
        </w:rPr>
        <w:t>У С Т А Н О В И Л:</w:t>
      </w:r>
    </w:p>
    <w:p w:rsidR="00DD07D8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447">
        <w:rPr>
          <w:rFonts w:ascii="Times New Roman" w:hAnsi="Times New Roman"/>
        </w:rPr>
        <w:br/>
      </w:r>
      <w:r w:rsidRPr="00175E8E">
        <w:rPr>
          <w:rFonts w:ascii="Times New Roman" w:hAnsi="Times New Roman"/>
          <w:sz w:val="28"/>
          <w:szCs w:val="28"/>
        </w:rPr>
        <w:t xml:space="preserve">            </w:t>
      </w:r>
      <w:r w:rsidRPr="00E7722F" w:rsidR="00941B8D">
        <w:rPr>
          <w:rFonts w:ascii="Times New Roman" w:hAnsi="Times New Roman" w:cs="Times New Roman"/>
          <w:sz w:val="28"/>
          <w:szCs w:val="28"/>
        </w:rPr>
        <w:t>Государственное учреждение-Управление Пенсионного Фонда Российской Федерации в Ленинском районе Республики Крым</w:t>
      </w:r>
      <w:r w:rsidR="00941B8D">
        <w:rPr>
          <w:rFonts w:ascii="Times New Roman" w:hAnsi="Times New Roman" w:cs="Times New Roman"/>
          <w:sz w:val="28"/>
          <w:szCs w:val="28"/>
        </w:rPr>
        <w:t xml:space="preserve"> (ГУ УПФ) </w:t>
      </w:r>
      <w:r w:rsidR="00941B8D">
        <w:rPr>
          <w:rFonts w:ascii="Times New Roman" w:hAnsi="Times New Roman"/>
          <w:sz w:val="28"/>
          <w:szCs w:val="28"/>
        </w:rPr>
        <w:t xml:space="preserve"> </w:t>
      </w:r>
      <w:r w:rsidRPr="00175E8E">
        <w:rPr>
          <w:rFonts w:ascii="Times New Roman" w:hAnsi="Times New Roman"/>
          <w:sz w:val="28"/>
          <w:szCs w:val="28"/>
        </w:rPr>
        <w:t xml:space="preserve"> </w:t>
      </w:r>
      <w:r w:rsidRPr="00175E8E">
        <w:rPr>
          <w:rFonts w:ascii="Times New Roman" w:hAnsi="Times New Roman" w:cs="Times New Roman"/>
          <w:sz w:val="28"/>
          <w:szCs w:val="28"/>
        </w:rPr>
        <w:t>обратил</w:t>
      </w:r>
      <w:r w:rsidR="00941B8D">
        <w:rPr>
          <w:rFonts w:ascii="Times New Roman" w:hAnsi="Times New Roman" w:cs="Times New Roman"/>
          <w:sz w:val="28"/>
          <w:szCs w:val="28"/>
        </w:rPr>
        <w:t>ось</w:t>
      </w:r>
      <w:r w:rsidRPr="00175E8E">
        <w:rPr>
          <w:rFonts w:ascii="Times New Roman" w:hAnsi="Times New Roman" w:cs="Times New Roman"/>
          <w:sz w:val="28"/>
          <w:szCs w:val="28"/>
        </w:rPr>
        <w:t xml:space="preserve"> к мировому судье судебного участка № 61   Ленинского судебного района  (Ленинский муниципальный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с иском к </w:t>
      </w:r>
      <w:r w:rsidR="00941B8D">
        <w:rPr>
          <w:rFonts w:ascii="Times New Roman" w:hAnsi="Times New Roman" w:cs="Times New Roman"/>
          <w:sz w:val="28"/>
          <w:szCs w:val="28"/>
        </w:rPr>
        <w:t xml:space="preserve">Гребенович Е.А. о взыскании необоснованно полученной суммы пенсии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941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0F4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</w:t>
      </w:r>
      <w:r w:rsidR="00941B8D">
        <w:rPr>
          <w:rFonts w:ascii="Times New Roman" w:hAnsi="Times New Roman" w:cs="Times New Roman"/>
          <w:sz w:val="28"/>
          <w:szCs w:val="28"/>
        </w:rPr>
        <w:t xml:space="preserve">ребования мотивированы тем, что Гребенович Е.А. является получателем страховой пенсии по потере кормильца (родитель занятый уходом за детьми, не достигшими 14 лет) в ГУ УПФ в Ленинском районе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8D">
        <w:rPr>
          <w:rFonts w:ascii="Times New Roman" w:hAnsi="Times New Roman" w:cs="Times New Roman"/>
          <w:sz w:val="28"/>
          <w:szCs w:val="28"/>
        </w:rPr>
        <w:t>.</w:t>
      </w:r>
      <w:r w:rsidR="00941B8D">
        <w:rPr>
          <w:rFonts w:ascii="Times New Roman" w:hAnsi="Times New Roman" w:cs="Times New Roman"/>
          <w:sz w:val="28"/>
          <w:szCs w:val="28"/>
        </w:rPr>
        <w:t xml:space="preserve"> </w:t>
      </w:r>
      <w:r w:rsidR="00214229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17.07.1999г № 178-ФЗ «О государственной социальной  помощи» в случае, если общая сумма материального обеспечения пенсионера не достигает прожиточного минимума, установленного в соответствии с нормами Федерального закона от 24.10.1997г № 134-ФЗ « О прожиточном минимуме в Российской Федерации» в субъекте Российской Федерации по месту жительства или по месту пребывания устанавливается федеральная социальная доплата. </w:t>
      </w:r>
      <w:r w:rsidR="00214229">
        <w:rPr>
          <w:rFonts w:ascii="Times New Roman" w:hAnsi="Times New Roman" w:cs="Times New Roman"/>
          <w:sz w:val="28"/>
          <w:szCs w:val="28"/>
        </w:rPr>
        <w:t xml:space="preserve">Таким образом, Гребенович является получателем страховой пенсии по потере кормильца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229">
        <w:rPr>
          <w:rFonts w:ascii="Times New Roman" w:hAnsi="Times New Roman" w:cs="Times New Roman"/>
          <w:sz w:val="28"/>
          <w:szCs w:val="28"/>
        </w:rPr>
        <w:t xml:space="preserve"> и федеральной социальной доплаты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229">
        <w:rPr>
          <w:rFonts w:ascii="Times New Roman" w:hAnsi="Times New Roman" w:cs="Times New Roman"/>
          <w:sz w:val="28"/>
          <w:szCs w:val="28"/>
        </w:rPr>
        <w:t xml:space="preserve"> В соответствии с часть 12 статьи 12.1 пенсионер обязан безотлагательно известить орган, осуществля</w:t>
      </w:r>
      <w:r w:rsidR="00DD07D8">
        <w:rPr>
          <w:rFonts w:ascii="Times New Roman" w:hAnsi="Times New Roman" w:cs="Times New Roman"/>
          <w:sz w:val="28"/>
          <w:szCs w:val="28"/>
        </w:rPr>
        <w:t>ю</w:t>
      </w:r>
      <w:r w:rsidR="00214229">
        <w:rPr>
          <w:rFonts w:ascii="Times New Roman" w:hAnsi="Times New Roman" w:cs="Times New Roman"/>
          <w:sz w:val="28"/>
          <w:szCs w:val="28"/>
        </w:rPr>
        <w:t>щий пенсионное обеспечение о поступлении на работу и о выполнении иной деятел</w:t>
      </w:r>
      <w:r w:rsidR="00DD07D8">
        <w:rPr>
          <w:rFonts w:ascii="Times New Roman" w:hAnsi="Times New Roman" w:cs="Times New Roman"/>
          <w:sz w:val="28"/>
          <w:szCs w:val="28"/>
        </w:rPr>
        <w:t>ь</w:t>
      </w:r>
      <w:r w:rsidR="00214229">
        <w:rPr>
          <w:rFonts w:ascii="Times New Roman" w:hAnsi="Times New Roman" w:cs="Times New Roman"/>
          <w:sz w:val="28"/>
          <w:szCs w:val="28"/>
        </w:rPr>
        <w:t>ности, в период осуществления ко</w:t>
      </w:r>
      <w:r w:rsidR="00DD07D8">
        <w:rPr>
          <w:rFonts w:ascii="Times New Roman" w:hAnsi="Times New Roman" w:cs="Times New Roman"/>
          <w:sz w:val="28"/>
          <w:szCs w:val="28"/>
        </w:rPr>
        <w:t>то</w:t>
      </w:r>
      <w:r w:rsidR="00214229">
        <w:rPr>
          <w:rFonts w:ascii="Times New Roman" w:hAnsi="Times New Roman" w:cs="Times New Roman"/>
          <w:sz w:val="28"/>
          <w:szCs w:val="28"/>
        </w:rPr>
        <w:t xml:space="preserve">рой граждане </w:t>
      </w:r>
      <w:r w:rsidR="00DD07D8">
        <w:rPr>
          <w:rFonts w:ascii="Times New Roman" w:hAnsi="Times New Roman" w:cs="Times New Roman"/>
          <w:sz w:val="28"/>
          <w:szCs w:val="28"/>
        </w:rPr>
        <w:t>подлежат обязательному пенсионному страхованию, о наступлении других обстоятельств, влекущих изменение размера социальной</w:t>
      </w:r>
      <w:r w:rsidR="00DD07D8">
        <w:rPr>
          <w:rFonts w:ascii="Times New Roman" w:hAnsi="Times New Roman" w:cs="Times New Roman"/>
          <w:sz w:val="28"/>
          <w:szCs w:val="28"/>
        </w:rPr>
        <w:t xml:space="preserve"> доплаты к пенсии или прекращение ее выплаты. А согласно части 5 ст.26 ФЗ №400-ФЗ пенсионер обязан извещать орган, </w:t>
      </w:r>
      <w:r w:rsidR="00DD07D8">
        <w:rPr>
          <w:rFonts w:ascii="Times New Roman" w:hAnsi="Times New Roman" w:cs="Times New Roman"/>
          <w:sz w:val="28"/>
          <w:szCs w:val="28"/>
        </w:rPr>
        <w:t xml:space="preserve">осуществляющий пенсионное обеспечение о наступлении обстоятельств, влекущих изменение, прекращение выплаты пенсии, не позднее следующего рабочего дня после наступления соответствующих обстоятельств. Согласно заявлению </w:t>
      </w:r>
      <w:r w:rsidR="00DD07D8">
        <w:rPr>
          <w:rFonts w:ascii="Times New Roman" w:hAnsi="Times New Roman" w:cs="Times New Roman"/>
          <w:sz w:val="28"/>
          <w:szCs w:val="28"/>
        </w:rPr>
        <w:t>от</w:t>
      </w:r>
      <w:r w:rsidR="00DD0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изъяты)</w:t>
      </w:r>
      <w:r w:rsidR="00DD07D8">
        <w:rPr>
          <w:rFonts w:ascii="Times New Roman" w:hAnsi="Times New Roman" w:cs="Times New Roman"/>
          <w:sz w:val="28"/>
          <w:szCs w:val="28"/>
        </w:rPr>
        <w:t xml:space="preserve"> о необходимости уведомить территориальный орган ПФР в течение пяти дней об обстоятельствах, влекущих прекращение выплаты, заявитель Гребенович Е.А. был ознакомлен и предупрежден. В целях </w:t>
      </w:r>
      <w:r w:rsidR="00DD07D8">
        <w:rPr>
          <w:rFonts w:ascii="Times New Roman" w:hAnsi="Times New Roman" w:cs="Times New Roman"/>
          <w:sz w:val="28"/>
          <w:szCs w:val="28"/>
        </w:rPr>
        <w:t>контроля за</w:t>
      </w:r>
      <w:r w:rsidR="00DD07D8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ПФР </w:t>
      </w:r>
      <w:r w:rsidR="00BB6B1D">
        <w:rPr>
          <w:rFonts w:ascii="Times New Roman" w:hAnsi="Times New Roman" w:cs="Times New Roman"/>
          <w:sz w:val="28"/>
          <w:szCs w:val="28"/>
        </w:rPr>
        <w:t>специалистами Управления выявлена информация на предмет осуществления трудовой деятельности Гребеновичем Е.А. Согласно сведений Администрации Ленинского сельского поселения Ленинского района Республики Крым Гребенович Е.А. назначен председателем ликвидационной комиссии МУП «Ленком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BB6B1D">
        <w:rPr>
          <w:rFonts w:ascii="Times New Roman" w:hAnsi="Times New Roman" w:cs="Times New Roman"/>
          <w:sz w:val="28"/>
          <w:szCs w:val="28"/>
        </w:rPr>
        <w:t xml:space="preserve"> исключен из состава ликвидационной комиссии МУП «Ленком».</w:t>
      </w:r>
      <w:r w:rsidR="00306E0D">
        <w:rPr>
          <w:rFonts w:ascii="Times New Roman" w:hAnsi="Times New Roman" w:cs="Times New Roman"/>
          <w:sz w:val="28"/>
          <w:szCs w:val="28"/>
        </w:rPr>
        <w:t xml:space="preserve"> Сведениями, влияющими на осуществление выплаты пенсии федеральной социальной доплаты ответчика Управление не располагало,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E0D">
        <w:rPr>
          <w:rFonts w:ascii="Times New Roman" w:hAnsi="Times New Roman" w:cs="Times New Roman"/>
          <w:sz w:val="28"/>
          <w:szCs w:val="28"/>
        </w:rPr>
        <w:t>.</w:t>
      </w:r>
      <w:r w:rsidR="00306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 во вне судебном досудебном порядке спор не урегулирован, просят суд удовлетворить заявленные исковые требования.</w:t>
      </w:r>
    </w:p>
    <w:p w:rsidR="00306E0D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участию в деле в качестве третьих лиц, не заявляющ</w:t>
      </w:r>
      <w:r w:rsidR="0021216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самостоятельных требований на сторон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1216C">
        <w:rPr>
          <w:rFonts w:ascii="Times New Roman" w:hAnsi="Times New Roman" w:cs="Times New Roman"/>
          <w:sz w:val="28"/>
          <w:szCs w:val="28"/>
        </w:rPr>
        <w:t>ответчика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21216C">
        <w:rPr>
          <w:rFonts w:ascii="Times New Roman" w:hAnsi="Times New Roman" w:cs="Times New Roman"/>
          <w:sz w:val="28"/>
          <w:szCs w:val="28"/>
        </w:rPr>
        <w:t xml:space="preserve">ы </w:t>
      </w:r>
      <w:r w:rsidRPr="00E7722F" w:rsidR="0021216C">
        <w:rPr>
          <w:rFonts w:ascii="Times New Roman" w:hAnsi="Times New Roman" w:cs="Times New Roman"/>
          <w:sz w:val="28"/>
          <w:szCs w:val="28"/>
        </w:rPr>
        <w:t>Администрация Лениновского сельского поселения Ленинского района Республики Крым, Контрольно-счетная палата Ленинского района Республики Крым, Государственное учреждени</w:t>
      </w:r>
      <w:r w:rsidRPr="00E7722F" w:rsidR="0021216C">
        <w:rPr>
          <w:rFonts w:ascii="Times New Roman" w:hAnsi="Times New Roman" w:cs="Times New Roman"/>
          <w:sz w:val="28"/>
          <w:szCs w:val="28"/>
        </w:rPr>
        <w:t>е-</w:t>
      </w:r>
      <w:r w:rsidRPr="00E7722F" w:rsidR="0021216C">
        <w:rPr>
          <w:rFonts w:ascii="Times New Roman" w:hAnsi="Times New Roman" w:cs="Times New Roman"/>
          <w:sz w:val="28"/>
          <w:szCs w:val="28"/>
        </w:rPr>
        <w:t xml:space="preserve"> Центр по выплате пенсий и обработке информации Пенсионного фонда Российской Федерации по Республике Крым</w:t>
      </w:r>
      <w:r w:rsidR="0021216C">
        <w:rPr>
          <w:rFonts w:ascii="Times New Roman" w:hAnsi="Times New Roman" w:cs="Times New Roman"/>
          <w:sz w:val="28"/>
          <w:szCs w:val="28"/>
        </w:rPr>
        <w:t>.</w:t>
      </w:r>
    </w:p>
    <w:p w:rsidR="0021216C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 судебное заседание не явились. О дне, времени и месте рассмотрения дела извещены надлежащим образом.</w:t>
      </w:r>
    </w:p>
    <w:p w:rsidR="00306E0D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истца поступило сообщение о рассмот</w:t>
      </w:r>
      <w:r>
        <w:rPr>
          <w:rFonts w:ascii="Times New Roman" w:hAnsi="Times New Roman" w:cs="Times New Roman"/>
          <w:sz w:val="28"/>
          <w:szCs w:val="28"/>
        </w:rPr>
        <w:t>рении дела в отсутствие их представителя, на исковых требованиях настаивают.</w:t>
      </w:r>
    </w:p>
    <w:p w:rsidR="00707880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970F4">
        <w:rPr>
          <w:rFonts w:ascii="Times New Roman" w:hAnsi="Times New Roman" w:cs="Times New Roman"/>
          <w:sz w:val="28"/>
          <w:szCs w:val="28"/>
        </w:rPr>
        <w:t xml:space="preserve">редставитель истца </w:t>
      </w:r>
      <w:r w:rsidR="00306E0D">
        <w:rPr>
          <w:rFonts w:ascii="Times New Roman" w:hAnsi="Times New Roman" w:cs="Times New Roman"/>
          <w:sz w:val="28"/>
          <w:szCs w:val="28"/>
        </w:rPr>
        <w:t xml:space="preserve"> по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A2C30">
        <w:rPr>
          <w:rFonts w:ascii="Times New Roman" w:hAnsi="Times New Roman" w:cs="Times New Roman"/>
          <w:sz w:val="28"/>
          <w:szCs w:val="28"/>
        </w:rPr>
        <w:t>Г</w:t>
      </w:r>
      <w:r w:rsidR="002A2C30">
        <w:rPr>
          <w:rFonts w:ascii="Times New Roman" w:hAnsi="Times New Roman" w:cs="Times New Roman"/>
          <w:sz w:val="28"/>
          <w:szCs w:val="28"/>
        </w:rPr>
        <w:t>ребенович</w:t>
      </w:r>
      <w:r w:rsidR="002A2C30">
        <w:rPr>
          <w:rFonts w:ascii="Times New Roman" w:hAnsi="Times New Roman" w:cs="Times New Roman"/>
          <w:sz w:val="28"/>
          <w:szCs w:val="28"/>
        </w:rPr>
        <w:t xml:space="preserve"> Е.А. обратился за назначением пенсии. Решением </w:t>
      </w:r>
      <w:r w:rsidR="002A2C30">
        <w:rPr>
          <w:rFonts w:ascii="Times New Roman" w:hAnsi="Times New Roman" w:cs="Times New Roman"/>
          <w:sz w:val="28"/>
          <w:szCs w:val="28"/>
        </w:rPr>
        <w:t>от</w:t>
      </w:r>
      <w:r w:rsidR="002A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30">
        <w:rPr>
          <w:rFonts w:ascii="Times New Roman" w:hAnsi="Times New Roman" w:cs="Times New Roman"/>
          <w:sz w:val="28"/>
          <w:szCs w:val="28"/>
        </w:rPr>
        <w:t xml:space="preserve"> ему назначена страховая пенсия, а решением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30">
        <w:rPr>
          <w:rFonts w:ascii="Times New Roman" w:hAnsi="Times New Roman" w:cs="Times New Roman"/>
          <w:sz w:val="28"/>
          <w:szCs w:val="28"/>
        </w:rPr>
        <w:t xml:space="preserve"> назначена федеральная социальная доплата к пенсии. На период назначения пенсии у ГУ УПФ не было сведений, что Гребенович Е.А. работает. </w:t>
      </w:r>
      <w:r w:rsidR="00C874A0">
        <w:rPr>
          <w:rFonts w:ascii="Times New Roman" w:hAnsi="Times New Roman" w:cs="Times New Roman"/>
          <w:sz w:val="28"/>
          <w:szCs w:val="28"/>
        </w:rPr>
        <w:t xml:space="preserve">В дальнейшем Гребенович Е.А. предоставил в ГУ УПФ сведения о застрахованных лицах, из которых Управлению стало известно, что Гребенович Е.А. работает, поэтому было прекращено начисление пенсии. Начисление пенсии Управление связывает с фактом работы, независимо от того, получает лицо зарплату либо нет. </w:t>
      </w:r>
    </w:p>
    <w:p w:rsidR="00306E0D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ГУ </w:t>
      </w:r>
      <w:r>
        <w:rPr>
          <w:rFonts w:ascii="Times New Roman" w:hAnsi="Times New Roman" w:cs="Times New Roman"/>
          <w:sz w:val="28"/>
          <w:szCs w:val="28"/>
        </w:rPr>
        <w:t>УПФ предоставило суду пояснения по сути иска, из которых следует, что п</w:t>
      </w:r>
      <w:r w:rsidR="002A2C30">
        <w:rPr>
          <w:rFonts w:ascii="Times New Roman" w:hAnsi="Times New Roman" w:cs="Times New Roman"/>
          <w:sz w:val="28"/>
          <w:szCs w:val="28"/>
        </w:rPr>
        <w:t>од работающими гражданам понимаются лица, указанные в статье 7 Федерал</w:t>
      </w:r>
      <w:r w:rsidR="00885EA7">
        <w:rPr>
          <w:rFonts w:ascii="Times New Roman" w:hAnsi="Times New Roman" w:cs="Times New Roman"/>
          <w:sz w:val="28"/>
          <w:szCs w:val="28"/>
        </w:rPr>
        <w:t>ь</w:t>
      </w:r>
      <w:r w:rsidR="002A2C30">
        <w:rPr>
          <w:rFonts w:ascii="Times New Roman" w:hAnsi="Times New Roman" w:cs="Times New Roman"/>
          <w:sz w:val="28"/>
          <w:szCs w:val="28"/>
        </w:rPr>
        <w:t>ного закона от 15.12.2001г №167-ФЗ «Об обязательном пенсионном страховании в Российс</w:t>
      </w:r>
      <w:r w:rsidR="00885EA7">
        <w:rPr>
          <w:rFonts w:ascii="Times New Roman" w:hAnsi="Times New Roman" w:cs="Times New Roman"/>
          <w:sz w:val="28"/>
          <w:szCs w:val="28"/>
        </w:rPr>
        <w:t>к</w:t>
      </w:r>
      <w:r w:rsidR="002A2C30">
        <w:rPr>
          <w:rFonts w:ascii="Times New Roman" w:hAnsi="Times New Roman" w:cs="Times New Roman"/>
          <w:sz w:val="28"/>
          <w:szCs w:val="28"/>
        </w:rPr>
        <w:t>ой Федерации»</w:t>
      </w:r>
      <w:r w:rsidR="00885EA7">
        <w:rPr>
          <w:rFonts w:ascii="Times New Roman" w:hAnsi="Times New Roman" w:cs="Times New Roman"/>
          <w:sz w:val="28"/>
          <w:szCs w:val="28"/>
        </w:rPr>
        <w:t xml:space="preserve">, работающие по трудовому договору. В соответствии со статьей 11 ФЗ «Об индивидуальном (персонифицированном) учете в системе обязательного пенсионного страхования страхователь(работодатель) представляет сведения для индивидуального (персонифицированного) учета о каждом работающем в него застрахованном лице. Документом, подтверждающим, что гражданин работает (не работает) наряду с трудовой книжкой являются сведения персонифицированного учета. В отчетности, представленном в Управление </w:t>
      </w:r>
      <w:r w:rsidR="00885EA7">
        <w:rPr>
          <w:rFonts w:ascii="Times New Roman" w:hAnsi="Times New Roman" w:cs="Times New Roman"/>
          <w:sz w:val="28"/>
          <w:szCs w:val="28"/>
        </w:rPr>
        <w:t xml:space="preserve">МУП «Ленком» («сведения о застрахованных лицах») по форме СЗВ-М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EA7">
        <w:rPr>
          <w:rFonts w:ascii="Times New Roman" w:hAnsi="Times New Roman" w:cs="Times New Roman"/>
          <w:sz w:val="28"/>
          <w:szCs w:val="28"/>
        </w:rPr>
        <w:t xml:space="preserve"> </w:t>
      </w:r>
      <w:r w:rsidR="00885EA7">
        <w:rPr>
          <w:rFonts w:ascii="Times New Roman" w:hAnsi="Times New Roman" w:cs="Times New Roman"/>
          <w:sz w:val="28"/>
          <w:szCs w:val="28"/>
        </w:rPr>
        <w:t>Гребенович</w:t>
      </w:r>
      <w:r w:rsidR="00885EA7">
        <w:rPr>
          <w:rFonts w:ascii="Times New Roman" w:hAnsi="Times New Roman" w:cs="Times New Roman"/>
          <w:sz w:val="28"/>
          <w:szCs w:val="28"/>
        </w:rPr>
        <w:t xml:space="preserve"> Е.А. числится застрахованным лицо</w:t>
      </w:r>
      <w:r w:rsidR="00885EA7">
        <w:rPr>
          <w:rFonts w:ascii="Times New Roman" w:hAnsi="Times New Roman" w:cs="Times New Roman"/>
          <w:sz w:val="28"/>
          <w:szCs w:val="28"/>
        </w:rPr>
        <w:t>м-</w:t>
      </w:r>
      <w:r w:rsidR="00885EA7">
        <w:rPr>
          <w:rFonts w:ascii="Times New Roman" w:hAnsi="Times New Roman" w:cs="Times New Roman"/>
          <w:sz w:val="28"/>
          <w:szCs w:val="28"/>
        </w:rPr>
        <w:t xml:space="preserve"> работником, с которым в отчетных периодах заключен договор. </w:t>
      </w:r>
    </w:p>
    <w:p w:rsidR="00406845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просил рассмотреть дело в его отсутствие и отказать в иске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пояснил суду, что истцом не предоставлено ни сведений, ни доказательств работы </w:t>
      </w:r>
      <w:r>
        <w:rPr>
          <w:rFonts w:ascii="Times New Roman" w:hAnsi="Times New Roman" w:cs="Times New Roman"/>
          <w:sz w:val="28"/>
          <w:szCs w:val="28"/>
        </w:rPr>
        <w:t>и(</w:t>
      </w:r>
      <w:r>
        <w:rPr>
          <w:rFonts w:ascii="Times New Roman" w:hAnsi="Times New Roman" w:cs="Times New Roman"/>
          <w:sz w:val="28"/>
          <w:szCs w:val="28"/>
        </w:rPr>
        <w:t xml:space="preserve">или) иной деятельности, за которые начислялись и уплачивались страховые взносы в Пенсионный фонд Российской Федерации. В подтверждение </w:t>
      </w:r>
      <w:r>
        <w:rPr>
          <w:rFonts w:ascii="Times New Roman" w:hAnsi="Times New Roman" w:cs="Times New Roman"/>
          <w:sz w:val="28"/>
          <w:szCs w:val="28"/>
        </w:rPr>
        <w:t xml:space="preserve">факта «трудовой деятельности» истец прилагает копию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Лениновского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ответчик назначен Председателем ликвидационной комиссии, однако истец не может утверждать о наличии выплат (з</w:t>
      </w:r>
      <w:r>
        <w:rPr>
          <w:rFonts w:ascii="Times New Roman" w:hAnsi="Times New Roman" w:cs="Times New Roman"/>
          <w:sz w:val="28"/>
          <w:szCs w:val="28"/>
        </w:rPr>
        <w:t xml:space="preserve">аработной платы) либо исчисления трудового/страхового стажа. Отсутствие сведений о трудоустройстве в трудовой книжке ответчика с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сведений из налогового органа свидетельствует о том, что утверждение истца о трудоустройстве ответчика</w:t>
      </w:r>
      <w:r>
        <w:rPr>
          <w:rFonts w:ascii="Times New Roman" w:hAnsi="Times New Roman" w:cs="Times New Roman"/>
          <w:sz w:val="28"/>
          <w:szCs w:val="28"/>
        </w:rPr>
        <w:t xml:space="preserve"> является ошибочным. В постановлении</w:t>
      </w:r>
      <w:r w:rsidR="00D25CE8">
        <w:rPr>
          <w:rFonts w:ascii="Times New Roman" w:hAnsi="Times New Roman" w:cs="Times New Roman"/>
          <w:sz w:val="28"/>
          <w:szCs w:val="28"/>
        </w:rPr>
        <w:t xml:space="preserve"> ни слова ни сказано о плате за деятельность</w:t>
      </w:r>
      <w:r w:rsidR="00A767A7">
        <w:rPr>
          <w:rFonts w:ascii="Times New Roman" w:hAnsi="Times New Roman" w:cs="Times New Roman"/>
          <w:sz w:val="28"/>
          <w:szCs w:val="28"/>
        </w:rPr>
        <w:t>, так как предполагалось добровольное юридическое сопровождение, на безоплатной основе, имея непосредственное отношение к ликвидируемому объекту на стадии ликвидации. Частью 1 ст.11 ФЗ №400-ФЗ установлено, что в страховой стаж включаются периоды работы и (или) иной деятельности</w:t>
      </w:r>
      <w:r w:rsidR="00816221">
        <w:rPr>
          <w:rFonts w:ascii="Times New Roman" w:hAnsi="Times New Roman" w:cs="Times New Roman"/>
          <w:sz w:val="28"/>
          <w:szCs w:val="28"/>
        </w:rPr>
        <w:t>,</w:t>
      </w:r>
      <w:r w:rsidR="00A7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774">
        <w:rPr>
          <w:rFonts w:ascii="Times New Roman" w:hAnsi="Times New Roman" w:cs="Times New Roman"/>
          <w:sz w:val="28"/>
          <w:szCs w:val="28"/>
        </w:rPr>
        <w:t>которые выполнялись на территории Российской Федерации лицами, указанными в</w:t>
      </w:r>
      <w:r w:rsidR="00816221">
        <w:rPr>
          <w:rFonts w:ascii="Times New Roman" w:hAnsi="Times New Roman" w:cs="Times New Roman"/>
          <w:sz w:val="28"/>
          <w:szCs w:val="28"/>
        </w:rPr>
        <w:t xml:space="preserve"> ч.1 ст. 4  данного ФЗ, при условии, что за эти периоды начислялись и уплачивались страховые взносы в Пенсионный Фонд Российской Федерации», а таковых отчислений Администрацией, как «работодателем» не осуществлялось по причине отсутствия правовых оснований и причин.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0D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 Трудового кодекса РФ определяет понятие трудовых отношений – это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</w:t>
      </w:r>
      <w:r w:rsidR="00881C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со шта</w:t>
      </w:r>
      <w:r>
        <w:rPr>
          <w:rFonts w:ascii="Times New Roman" w:hAnsi="Times New Roman" w:cs="Times New Roman"/>
          <w:sz w:val="28"/>
          <w:szCs w:val="28"/>
        </w:rPr>
        <w:t>тным расписанием, профессии, специальности с указанием</w:t>
      </w:r>
      <w:r w:rsidR="00881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</w:t>
      </w:r>
      <w:r w:rsidR="00881C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 при обеспечении рабо</w:t>
      </w:r>
      <w:r w:rsidR="00881C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ателем условий труда</w:t>
      </w:r>
      <w:r w:rsidR="00881CE8">
        <w:rPr>
          <w:rFonts w:ascii="Times New Roman" w:hAnsi="Times New Roman" w:cs="Times New Roman"/>
          <w:sz w:val="28"/>
          <w:szCs w:val="28"/>
        </w:rPr>
        <w:t xml:space="preserve">,  </w:t>
      </w:r>
      <w:r w:rsidR="002360E8">
        <w:rPr>
          <w:rFonts w:ascii="Times New Roman" w:hAnsi="Times New Roman" w:cs="Times New Roman"/>
          <w:sz w:val="28"/>
          <w:szCs w:val="28"/>
        </w:rPr>
        <w:t>предусмотренных трудовым законодательством  и иными нормативными правовыми актами. Истец не предоставил доказательства наличия первоочередного условия – трудоустройства ответчика. Отсутствие записи в трудовой книжке, оплачиваемой деятельности, заключенного гражданско-правового договора, отчислений в ПФР, наличия трудового и страхового стажа подтверждает факт отсутствия соответствующего трудового/</w:t>
      </w:r>
      <w:r w:rsidR="006E3BC3">
        <w:rPr>
          <w:rFonts w:ascii="Times New Roman" w:hAnsi="Times New Roman" w:cs="Times New Roman"/>
          <w:sz w:val="28"/>
          <w:szCs w:val="28"/>
        </w:rPr>
        <w:t>с</w:t>
      </w:r>
      <w:r w:rsidR="008C41E8">
        <w:rPr>
          <w:rFonts w:ascii="Times New Roman" w:hAnsi="Times New Roman" w:cs="Times New Roman"/>
          <w:sz w:val="28"/>
          <w:szCs w:val="28"/>
        </w:rPr>
        <w:t>т</w:t>
      </w:r>
      <w:r w:rsidR="006E3BC3">
        <w:rPr>
          <w:rFonts w:ascii="Times New Roman" w:hAnsi="Times New Roman" w:cs="Times New Roman"/>
          <w:sz w:val="28"/>
          <w:szCs w:val="28"/>
        </w:rPr>
        <w:t>рахового</w:t>
      </w:r>
      <w:r w:rsidR="008C41E8">
        <w:rPr>
          <w:rFonts w:ascii="Times New Roman" w:hAnsi="Times New Roman" w:cs="Times New Roman"/>
          <w:sz w:val="28"/>
          <w:szCs w:val="28"/>
        </w:rPr>
        <w:t xml:space="preserve"> стажа, т.е фактической трудовой деятельности.  Кроме того, обстоятельства членства  в ликвидационной комиссии сотрудникам УПФ стал известно еще в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1E8">
        <w:rPr>
          <w:rFonts w:ascii="Times New Roman" w:hAnsi="Times New Roman" w:cs="Times New Roman"/>
          <w:sz w:val="28"/>
          <w:szCs w:val="28"/>
        </w:rPr>
        <w:t>,</w:t>
      </w:r>
      <w:r w:rsidR="008C41E8">
        <w:rPr>
          <w:rFonts w:ascii="Times New Roman" w:hAnsi="Times New Roman" w:cs="Times New Roman"/>
          <w:sz w:val="28"/>
          <w:szCs w:val="28"/>
        </w:rPr>
        <w:t xml:space="preserve"> так как ответчик сам о нем заявлял в целях исчисления неполноты либо недостоверности сведений. Однако истец, зная об обстоятельствах из сведений индивидуального (персонифицированного) учета заявил требования более чем через три месяца после назначения социальной страховой пенсии.</w:t>
      </w:r>
      <w:r w:rsidR="002662BD">
        <w:rPr>
          <w:rFonts w:ascii="Times New Roman" w:hAnsi="Times New Roman" w:cs="Times New Roman"/>
          <w:sz w:val="28"/>
          <w:szCs w:val="28"/>
        </w:rPr>
        <w:t xml:space="preserve"> Истец расценил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2662BD">
        <w:rPr>
          <w:rFonts w:ascii="Times New Roman" w:hAnsi="Times New Roman" w:cs="Times New Roman"/>
          <w:sz w:val="28"/>
          <w:szCs w:val="28"/>
        </w:rPr>
        <w:t xml:space="preserve"> как акт, подтверждающий трудоустройство, </w:t>
      </w:r>
      <w:r w:rsidR="002662BD">
        <w:rPr>
          <w:rFonts w:ascii="Times New Roman" w:hAnsi="Times New Roman" w:cs="Times New Roman"/>
          <w:sz w:val="28"/>
          <w:szCs w:val="28"/>
        </w:rPr>
        <w:t xml:space="preserve">однако фактически трудовых отношений не было. Ошибочность позиции истца подтверждает также переписка с экспертами правового Консалтинга «Консалтинг-Волга» (организация, которая осуществляет правовое сопровождение  и консультирование органа местного самоуправления на платной договорной основе, которые высказали правовое мнение, что </w:t>
      </w:r>
      <w:r w:rsidR="004877EB">
        <w:rPr>
          <w:rFonts w:ascii="Times New Roman" w:hAnsi="Times New Roman" w:cs="Times New Roman"/>
          <w:sz w:val="28"/>
          <w:szCs w:val="28"/>
        </w:rPr>
        <w:t>П</w:t>
      </w:r>
      <w:r w:rsidR="009612BD">
        <w:rPr>
          <w:rFonts w:ascii="Times New Roman" w:hAnsi="Times New Roman" w:cs="Times New Roman"/>
          <w:sz w:val="28"/>
          <w:szCs w:val="28"/>
        </w:rPr>
        <w:t xml:space="preserve">енсионный фонд неправомерно расценил участие в ликвидационной комиссии на безоплатной договорной основе как трудоустройство. Считает, что истец неправомерно и бездоказательно требует взыскания сумм законно получаемой пенсии  по потере кормильца. Указанные истцом в исковом заявлении аргументы и правовые доводы, не применимы по причине их несостоятельности, не несут фактов подтверждения оплачиваемой либо страховой деятельности, а потому просил суд отказать в удовлетворении исковых требований  в полном объеме. </w:t>
      </w:r>
    </w:p>
    <w:p w:rsidR="00451732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7722F">
        <w:rPr>
          <w:rFonts w:ascii="Times New Roman" w:hAnsi="Times New Roman" w:cs="Times New Roman"/>
          <w:sz w:val="28"/>
          <w:szCs w:val="28"/>
        </w:rPr>
        <w:t>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22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722F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22F">
        <w:rPr>
          <w:rFonts w:ascii="Times New Roman" w:hAnsi="Times New Roman" w:cs="Times New Roman"/>
          <w:sz w:val="28"/>
          <w:szCs w:val="28"/>
        </w:rPr>
        <w:t>е самостоятельных требований Администрация Лениновского сельского поселения Ленинского района Республики Крым</w:t>
      </w:r>
      <w:r w:rsidR="00C60065">
        <w:rPr>
          <w:rFonts w:ascii="Times New Roman" w:hAnsi="Times New Roman" w:cs="Times New Roman"/>
          <w:sz w:val="28"/>
          <w:szCs w:val="28"/>
        </w:rPr>
        <w:t xml:space="preserve"> просили рассмотреть дело в отсутствие их представителя, в удовлетворении исковых требований отказать в полном объеме.</w:t>
      </w:r>
      <w:r w:rsidRPr="00E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32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7722F">
        <w:rPr>
          <w:rFonts w:ascii="Times New Roman" w:hAnsi="Times New Roman" w:cs="Times New Roman"/>
          <w:sz w:val="28"/>
          <w:szCs w:val="28"/>
        </w:rPr>
        <w:t>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22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722F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22F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22F">
        <w:rPr>
          <w:rFonts w:ascii="Times New Roman" w:hAnsi="Times New Roman" w:cs="Times New Roman"/>
          <w:sz w:val="28"/>
          <w:szCs w:val="28"/>
        </w:rPr>
        <w:t>Контрольно-счетная палата Ле</w:t>
      </w:r>
      <w:r w:rsidR="00C60065">
        <w:rPr>
          <w:rFonts w:ascii="Times New Roman" w:hAnsi="Times New Roman" w:cs="Times New Roman"/>
          <w:sz w:val="28"/>
          <w:szCs w:val="28"/>
        </w:rPr>
        <w:t>нинского района Республики Крым просили рассмотреть дело в отсутствие их представителя.</w:t>
      </w:r>
    </w:p>
    <w:p w:rsidR="00C60065" w:rsidP="00C6006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7722F">
        <w:rPr>
          <w:rFonts w:ascii="Times New Roman" w:hAnsi="Times New Roman" w:cs="Times New Roman"/>
          <w:sz w:val="28"/>
          <w:szCs w:val="28"/>
        </w:rPr>
        <w:t>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22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722F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22F">
        <w:rPr>
          <w:rFonts w:ascii="Times New Roman" w:hAnsi="Times New Roman" w:cs="Times New Roman"/>
          <w:sz w:val="28"/>
          <w:szCs w:val="28"/>
        </w:rPr>
        <w:t>е самостоятельных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722F">
        <w:rPr>
          <w:rFonts w:ascii="Times New Roman" w:hAnsi="Times New Roman" w:cs="Times New Roman"/>
          <w:sz w:val="28"/>
          <w:szCs w:val="28"/>
        </w:rPr>
        <w:t xml:space="preserve"> Государственное учреждение</w:t>
      </w:r>
      <w:r w:rsidR="008110FB">
        <w:rPr>
          <w:rFonts w:ascii="Times New Roman" w:hAnsi="Times New Roman" w:cs="Times New Roman"/>
          <w:sz w:val="28"/>
          <w:szCs w:val="28"/>
        </w:rPr>
        <w:t xml:space="preserve"> </w:t>
      </w:r>
      <w:r w:rsidRPr="00E7722F">
        <w:rPr>
          <w:rFonts w:ascii="Times New Roman" w:hAnsi="Times New Roman" w:cs="Times New Roman"/>
          <w:sz w:val="28"/>
          <w:szCs w:val="28"/>
        </w:rPr>
        <w:t>- Центр по выплате пенсий и обработке информации Пенсионного фонда Российской Федерации по Республике Крым</w:t>
      </w:r>
      <w:r w:rsidRPr="00C60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просили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их представителя.</w:t>
      </w:r>
    </w:p>
    <w:p w:rsidR="00C970F4" w:rsidRPr="00BF60A2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3C3E">
        <w:rPr>
          <w:rFonts w:ascii="Times New Roman" w:hAnsi="Times New Roman" w:cs="Times New Roman"/>
          <w:sz w:val="28"/>
          <w:szCs w:val="28"/>
        </w:rPr>
        <w:t>зучив и исследовав материалы дела, суд считает, что</w:t>
      </w:r>
      <w:r>
        <w:rPr>
          <w:rFonts w:ascii="Times New Roman" w:hAnsi="Times New Roman" w:cs="Times New Roman"/>
          <w:sz w:val="28"/>
          <w:szCs w:val="28"/>
        </w:rPr>
        <w:t xml:space="preserve"> исковые требования удовлетворению не подлежат </w:t>
      </w:r>
      <w:r w:rsidRPr="00BF60A2">
        <w:rPr>
          <w:rFonts w:ascii="Times New Roman" w:hAnsi="Times New Roman" w:cs="Times New Roman"/>
          <w:sz w:val="28"/>
          <w:szCs w:val="28"/>
        </w:rPr>
        <w:t>по следующим основаниям.</w:t>
      </w:r>
    </w:p>
    <w:p w:rsidR="00C970F4" w:rsidRPr="005B3915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0A2">
        <w:rPr>
          <w:rFonts w:ascii="Times New Roman" w:hAnsi="Times New Roman" w:cs="Times New Roman"/>
          <w:sz w:val="28"/>
          <w:szCs w:val="28"/>
        </w:rPr>
        <w:t>Судом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D5E9B">
        <w:rPr>
          <w:rFonts w:ascii="Times New Roman" w:hAnsi="Times New Roman" w:cs="Times New Roman"/>
          <w:sz w:val="28"/>
          <w:szCs w:val="28"/>
        </w:rPr>
        <w:t>Г</w:t>
      </w:r>
      <w:r w:rsidR="007D5E9B">
        <w:rPr>
          <w:rFonts w:ascii="Times New Roman" w:hAnsi="Times New Roman" w:cs="Times New Roman"/>
          <w:sz w:val="28"/>
          <w:szCs w:val="28"/>
        </w:rPr>
        <w:t>ребенович</w:t>
      </w:r>
      <w:r w:rsidR="007D5E9B">
        <w:rPr>
          <w:rFonts w:ascii="Times New Roman" w:hAnsi="Times New Roman" w:cs="Times New Roman"/>
          <w:sz w:val="28"/>
          <w:szCs w:val="28"/>
        </w:rPr>
        <w:t xml:space="preserve"> Евгений Анатольевич обратился в ГУ УПФ по Ленинскому району с заявлением о назначении  страховой пенсии по случаю потери кормильца. В соответствии с подпунктом «г» пункта 4 Гребенович Е.А. предупрежден о необходимости безотлагательно извещать территориальный орган Пенсионного фонда Российской Федерации о поступлении на рабо</w:t>
      </w:r>
      <w:r w:rsidR="004659E0">
        <w:rPr>
          <w:rFonts w:ascii="Times New Roman" w:hAnsi="Times New Roman" w:cs="Times New Roman"/>
          <w:sz w:val="28"/>
          <w:szCs w:val="28"/>
        </w:rPr>
        <w:t>ту и (</w:t>
      </w:r>
      <w:r w:rsidR="007D5E9B">
        <w:rPr>
          <w:rFonts w:ascii="Times New Roman" w:hAnsi="Times New Roman" w:cs="Times New Roman"/>
          <w:sz w:val="28"/>
          <w:szCs w:val="28"/>
        </w:rPr>
        <w:t>или) выполнении иной деятельности, в период осуществления которой он подлежит обязательному пенсионному с</w:t>
      </w:r>
      <w:r w:rsidR="004659E0">
        <w:rPr>
          <w:rFonts w:ascii="Times New Roman" w:hAnsi="Times New Roman" w:cs="Times New Roman"/>
          <w:sz w:val="28"/>
          <w:szCs w:val="28"/>
        </w:rPr>
        <w:t>т</w:t>
      </w:r>
      <w:r w:rsidR="007D5E9B">
        <w:rPr>
          <w:rFonts w:ascii="Times New Roman" w:hAnsi="Times New Roman" w:cs="Times New Roman"/>
          <w:sz w:val="28"/>
          <w:szCs w:val="28"/>
        </w:rPr>
        <w:t>рахованию, о нас</w:t>
      </w:r>
      <w:r w:rsidR="004659E0">
        <w:rPr>
          <w:rFonts w:ascii="Times New Roman" w:hAnsi="Times New Roman" w:cs="Times New Roman"/>
          <w:sz w:val="28"/>
          <w:szCs w:val="28"/>
        </w:rPr>
        <w:t>т</w:t>
      </w:r>
      <w:r w:rsidR="007D5E9B">
        <w:rPr>
          <w:rFonts w:ascii="Times New Roman" w:hAnsi="Times New Roman" w:cs="Times New Roman"/>
          <w:sz w:val="28"/>
          <w:szCs w:val="28"/>
        </w:rPr>
        <w:t>уплении других обстоятельств, влекущих изменение размера федеральной социальной допл</w:t>
      </w:r>
      <w:r w:rsidR="004659E0">
        <w:rPr>
          <w:rFonts w:ascii="Times New Roman" w:hAnsi="Times New Roman" w:cs="Times New Roman"/>
          <w:sz w:val="28"/>
          <w:szCs w:val="28"/>
        </w:rPr>
        <w:t>а</w:t>
      </w:r>
      <w:r w:rsidR="007D5E9B">
        <w:rPr>
          <w:rFonts w:ascii="Times New Roman" w:hAnsi="Times New Roman" w:cs="Times New Roman"/>
          <w:sz w:val="28"/>
          <w:szCs w:val="28"/>
        </w:rPr>
        <w:t>ты к пенсии или прекращение ее выплаты (для пенсионеров, которым установлена федеральная социальная доплата к пенсии в соответствии со статьей 12.1 Федерального закона от 17 июля 1999г №178-ФЗ «О государственной социальной помощи</w:t>
      </w:r>
      <w:r w:rsidRPr="005B3915" w:rsidR="004659E0">
        <w:rPr>
          <w:rFonts w:ascii="Times New Roman" w:hAnsi="Times New Roman" w:cs="Times New Roman"/>
          <w:sz w:val="28"/>
          <w:szCs w:val="28"/>
        </w:rPr>
        <w:t>»</w:t>
      </w:r>
      <w:r w:rsidRPr="005B3915" w:rsidR="007D5E9B">
        <w:rPr>
          <w:rFonts w:ascii="Times New Roman" w:hAnsi="Times New Roman" w:cs="Times New Roman"/>
          <w:sz w:val="28"/>
          <w:szCs w:val="28"/>
        </w:rPr>
        <w:t xml:space="preserve">  ( л.д.</w:t>
      </w:r>
      <w:r w:rsidRPr="005B3915" w:rsidR="005B3915">
        <w:rPr>
          <w:rFonts w:ascii="Times New Roman" w:hAnsi="Times New Roman" w:cs="Times New Roman"/>
          <w:sz w:val="28"/>
          <w:szCs w:val="28"/>
        </w:rPr>
        <w:t>3-5</w:t>
      </w:r>
      <w:r w:rsidRPr="005B3915" w:rsidR="007D5E9B">
        <w:rPr>
          <w:rFonts w:ascii="Times New Roman" w:hAnsi="Times New Roman" w:cs="Times New Roman"/>
          <w:sz w:val="28"/>
          <w:szCs w:val="28"/>
        </w:rPr>
        <w:t xml:space="preserve"> )</w:t>
      </w:r>
      <w:r w:rsidR="005B3915">
        <w:rPr>
          <w:rFonts w:ascii="Times New Roman" w:hAnsi="Times New Roman" w:cs="Times New Roman"/>
          <w:sz w:val="28"/>
          <w:szCs w:val="28"/>
        </w:rPr>
        <w:t>.</w:t>
      </w:r>
    </w:p>
    <w:p w:rsidR="008110FB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ГУ УПФ в Ленинском районе приняло реше</w:t>
      </w:r>
      <w:r>
        <w:rPr>
          <w:rFonts w:ascii="Times New Roman" w:hAnsi="Times New Roman" w:cs="Times New Roman"/>
          <w:sz w:val="28"/>
          <w:szCs w:val="28"/>
        </w:rPr>
        <w:t xml:space="preserve">ние о назначении Гребенович Е.А. страховой пенсии по случаю потери кормильца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15">
        <w:rPr>
          <w:rFonts w:ascii="Times New Roman" w:hAnsi="Times New Roman" w:cs="Times New Roman"/>
          <w:sz w:val="28"/>
          <w:szCs w:val="28"/>
        </w:rPr>
        <w:t xml:space="preserve"> </w:t>
      </w:r>
      <w:r w:rsidRPr="005B3915">
        <w:rPr>
          <w:rFonts w:ascii="Times New Roman" w:hAnsi="Times New Roman" w:cs="Times New Roman"/>
          <w:sz w:val="28"/>
          <w:szCs w:val="28"/>
        </w:rPr>
        <w:t xml:space="preserve">( </w:t>
      </w:r>
      <w:r w:rsidRPr="005B3915">
        <w:rPr>
          <w:rFonts w:ascii="Times New Roman" w:hAnsi="Times New Roman" w:cs="Times New Roman"/>
          <w:sz w:val="28"/>
          <w:szCs w:val="28"/>
        </w:rPr>
        <w:t>л.д.</w:t>
      </w:r>
      <w:r w:rsidRPr="005B3915" w:rsidR="005B3915">
        <w:rPr>
          <w:rFonts w:ascii="Times New Roman" w:hAnsi="Times New Roman" w:cs="Times New Roman"/>
          <w:sz w:val="28"/>
          <w:szCs w:val="28"/>
        </w:rPr>
        <w:t>6</w:t>
      </w:r>
      <w:r w:rsidRPr="005B391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3959CF" w:rsidRPr="005B3915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 УПФ в Ленинском районе приняло решение об установлении  Гребенович Е.А. федеральной социальной доплаты к пенсии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915">
        <w:rPr>
          <w:rFonts w:ascii="Times New Roman" w:hAnsi="Times New Roman" w:cs="Times New Roman"/>
          <w:sz w:val="28"/>
          <w:szCs w:val="28"/>
        </w:rPr>
        <w:t xml:space="preserve"> ( л.д.</w:t>
      </w:r>
      <w:r w:rsidRPr="005B3915" w:rsidR="005B3915">
        <w:rPr>
          <w:rFonts w:ascii="Times New Roman" w:hAnsi="Times New Roman" w:cs="Times New Roman"/>
          <w:sz w:val="28"/>
          <w:szCs w:val="28"/>
        </w:rPr>
        <w:t>7</w:t>
      </w:r>
      <w:r w:rsidRPr="005B3915">
        <w:rPr>
          <w:rFonts w:ascii="Times New Roman" w:hAnsi="Times New Roman" w:cs="Times New Roman"/>
          <w:sz w:val="28"/>
          <w:szCs w:val="28"/>
        </w:rPr>
        <w:t xml:space="preserve"> ) </w:t>
      </w:r>
      <w:r w:rsidRPr="005B3915" w:rsidR="00966913">
        <w:rPr>
          <w:rFonts w:ascii="Times New Roman" w:hAnsi="Times New Roman" w:cs="Times New Roman"/>
          <w:sz w:val="28"/>
          <w:szCs w:val="28"/>
        </w:rPr>
        <w:t>.</w:t>
      </w:r>
    </w:p>
    <w:p w:rsidR="00966913" w:rsidRPr="005B3915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913">
        <w:rPr>
          <w:rFonts w:ascii="Times New Roman" w:hAnsi="Times New Roman" w:cs="Times New Roman"/>
          <w:sz w:val="28"/>
          <w:szCs w:val="28"/>
        </w:rPr>
        <w:t xml:space="preserve">Решением ГУ УПФ в Ленинском районе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913">
        <w:rPr>
          <w:rFonts w:ascii="Times New Roman" w:hAnsi="Times New Roman" w:cs="Times New Roman"/>
          <w:sz w:val="28"/>
          <w:szCs w:val="28"/>
        </w:rPr>
        <w:t xml:space="preserve"> прекращена выплата пенсии по случаю потери кормил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6913">
        <w:rPr>
          <w:rFonts w:ascii="Times New Roman" w:hAnsi="Times New Roman" w:cs="Times New Roman"/>
          <w:sz w:val="28"/>
          <w:szCs w:val="28"/>
        </w:rPr>
        <w:t>ца</w:t>
      </w:r>
      <w:r w:rsidR="0042404F">
        <w:rPr>
          <w:rFonts w:ascii="Times New Roman" w:hAnsi="Times New Roman" w:cs="Times New Roman"/>
          <w:sz w:val="28"/>
          <w:szCs w:val="28"/>
        </w:rPr>
        <w:t xml:space="preserve"> на основании п. 3 ч.1 ст.25 Закона №</w:t>
      </w:r>
      <w:r w:rsidRPr="005B3915" w:rsidR="0042404F">
        <w:rPr>
          <w:rFonts w:ascii="Times New Roman" w:hAnsi="Times New Roman" w:cs="Times New Roman"/>
          <w:sz w:val="28"/>
          <w:szCs w:val="28"/>
        </w:rPr>
        <w:t>400-ФЗ ( л.д.</w:t>
      </w:r>
      <w:r w:rsidRPr="005B3915" w:rsidR="005B3915">
        <w:rPr>
          <w:rFonts w:ascii="Times New Roman" w:hAnsi="Times New Roman" w:cs="Times New Roman"/>
          <w:sz w:val="28"/>
          <w:szCs w:val="28"/>
        </w:rPr>
        <w:t>9</w:t>
      </w:r>
      <w:r w:rsidRPr="005B3915" w:rsidR="0042404F">
        <w:rPr>
          <w:rFonts w:ascii="Times New Roman" w:hAnsi="Times New Roman" w:cs="Times New Roman"/>
          <w:sz w:val="28"/>
          <w:szCs w:val="28"/>
        </w:rPr>
        <w:t xml:space="preserve"> ), а решением ГУ УПФ в Ленинском районе </w:t>
      </w:r>
      <w:r w:rsidRPr="005B3915" w:rsidR="00424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15" w:rsidR="00424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B3915" w:rsidR="0042404F">
        <w:rPr>
          <w:rFonts w:ascii="Times New Roman" w:hAnsi="Times New Roman" w:cs="Times New Roman"/>
          <w:sz w:val="28"/>
          <w:szCs w:val="28"/>
        </w:rPr>
        <w:t>п</w:t>
      </w:r>
      <w:r w:rsidRPr="005B3915" w:rsidR="0042404F">
        <w:rPr>
          <w:rFonts w:ascii="Times New Roman" w:hAnsi="Times New Roman" w:cs="Times New Roman"/>
          <w:sz w:val="28"/>
          <w:szCs w:val="28"/>
        </w:rPr>
        <w:t>рекращена выплата федеральной социальной доплаты к пенсии ( л.д.</w:t>
      </w:r>
      <w:r w:rsidRPr="005B3915" w:rsidR="005B3915">
        <w:rPr>
          <w:rFonts w:ascii="Times New Roman" w:hAnsi="Times New Roman" w:cs="Times New Roman"/>
          <w:sz w:val="28"/>
          <w:szCs w:val="28"/>
        </w:rPr>
        <w:t>10</w:t>
      </w:r>
      <w:r w:rsidRPr="005B3915" w:rsidR="0042404F">
        <w:rPr>
          <w:rFonts w:ascii="Times New Roman" w:hAnsi="Times New Roman" w:cs="Times New Roman"/>
          <w:sz w:val="28"/>
          <w:szCs w:val="28"/>
        </w:rPr>
        <w:t xml:space="preserve"> )</w:t>
      </w:r>
      <w:r w:rsidRPr="005B3915" w:rsidR="002A0E07">
        <w:rPr>
          <w:rFonts w:ascii="Times New Roman" w:hAnsi="Times New Roman" w:cs="Times New Roman"/>
          <w:sz w:val="28"/>
          <w:szCs w:val="28"/>
        </w:rPr>
        <w:t>.</w:t>
      </w:r>
    </w:p>
    <w:p w:rsidR="00460F17" w:rsidRPr="005B3915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F17">
        <w:rPr>
          <w:rFonts w:ascii="Times New Roman" w:hAnsi="Times New Roman" w:cs="Times New Roman"/>
          <w:sz w:val="28"/>
          <w:szCs w:val="28"/>
        </w:rPr>
        <w:t xml:space="preserve">Решением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60F17">
        <w:rPr>
          <w:rFonts w:ascii="Times New Roman" w:hAnsi="Times New Roman" w:cs="Times New Roman"/>
          <w:sz w:val="28"/>
          <w:szCs w:val="28"/>
        </w:rPr>
        <w:t xml:space="preserve"> установлено, что за период </w:t>
      </w:r>
      <w:r w:rsidRPr="00460F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изъяты)</w:t>
      </w:r>
      <w:r w:rsidRPr="0046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17">
        <w:rPr>
          <w:rFonts w:ascii="Times New Roman" w:hAnsi="Times New Roman" w:cs="Times New Roman"/>
          <w:sz w:val="28"/>
          <w:szCs w:val="28"/>
        </w:rPr>
        <w:t xml:space="preserve"> пенсия </w:t>
      </w:r>
      <w:r w:rsidRPr="00460F17">
        <w:rPr>
          <w:rFonts w:ascii="Times New Roman" w:hAnsi="Times New Roman" w:cs="Times New Roman"/>
          <w:sz w:val="28"/>
          <w:szCs w:val="28"/>
        </w:rPr>
        <w:t>Гребенович</w:t>
      </w:r>
      <w:r w:rsidRPr="00460F17">
        <w:rPr>
          <w:rFonts w:ascii="Times New Roman" w:hAnsi="Times New Roman" w:cs="Times New Roman"/>
          <w:sz w:val="28"/>
          <w:szCs w:val="28"/>
        </w:rPr>
        <w:t xml:space="preserve"> Е.А. выплачивалась ошибочн</w:t>
      </w:r>
      <w:r w:rsidRPr="00460F17">
        <w:rPr>
          <w:rFonts w:ascii="Times New Roman" w:hAnsi="Times New Roman" w:cs="Times New Roman"/>
          <w:sz w:val="28"/>
          <w:szCs w:val="28"/>
        </w:rPr>
        <w:t xml:space="preserve">о, так как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17">
        <w:rPr>
          <w:rFonts w:ascii="Times New Roman" w:hAnsi="Times New Roman" w:cs="Times New Roman"/>
          <w:sz w:val="28"/>
          <w:szCs w:val="28"/>
        </w:rPr>
        <w:t xml:space="preserve"> был трудоустроен</w:t>
      </w:r>
      <w:r w:rsidRPr="005B3915">
        <w:rPr>
          <w:rFonts w:ascii="Times New Roman" w:hAnsi="Times New Roman" w:cs="Times New Roman"/>
          <w:sz w:val="28"/>
          <w:szCs w:val="28"/>
        </w:rPr>
        <w:t xml:space="preserve">. ( л.д. </w:t>
      </w:r>
      <w:r w:rsidRPr="005B3915" w:rsidR="005B3915">
        <w:rPr>
          <w:rFonts w:ascii="Times New Roman" w:hAnsi="Times New Roman" w:cs="Times New Roman"/>
          <w:sz w:val="28"/>
          <w:szCs w:val="28"/>
        </w:rPr>
        <w:t>14</w:t>
      </w:r>
      <w:r w:rsidRPr="005B391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60F17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0F1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60F17">
        <w:rPr>
          <w:rFonts w:ascii="Times New Roman" w:hAnsi="Times New Roman" w:cs="Times New Roman"/>
          <w:sz w:val="28"/>
          <w:szCs w:val="28"/>
        </w:rPr>
        <w:t xml:space="preserve"> установлено, что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0F17">
        <w:rPr>
          <w:rFonts w:ascii="Times New Roman" w:hAnsi="Times New Roman" w:cs="Times New Roman"/>
          <w:sz w:val="28"/>
          <w:szCs w:val="28"/>
        </w:rPr>
        <w:t>о</w:t>
      </w:r>
      <w:r w:rsidRPr="00460F17">
        <w:rPr>
          <w:rFonts w:ascii="Times New Roman" w:hAnsi="Times New Roman" w:cs="Times New Roman"/>
          <w:sz w:val="28"/>
          <w:szCs w:val="28"/>
        </w:rPr>
        <w:t>бразовалась переплата федеральной социальной доплаты к пенсии,  так как с 13.08.2019г он был трудоустроен. ( л.д</w:t>
      </w:r>
      <w:r w:rsidRPr="00460F17">
        <w:rPr>
          <w:rFonts w:ascii="Times New Roman" w:hAnsi="Times New Roman" w:cs="Times New Roman"/>
          <w:sz w:val="28"/>
          <w:szCs w:val="28"/>
        </w:rPr>
        <w:t>.</w:t>
      </w:r>
      <w:r w:rsidR="005B3915">
        <w:rPr>
          <w:rFonts w:ascii="Times New Roman" w:hAnsi="Times New Roman" w:cs="Times New Roman"/>
          <w:sz w:val="28"/>
          <w:szCs w:val="28"/>
        </w:rPr>
        <w:t>15</w:t>
      </w:r>
      <w:r w:rsidRPr="00460F1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0DA4" w:rsidRPr="005B3915" w:rsidP="000E0DA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F17">
        <w:rPr>
          <w:rFonts w:ascii="Times New Roman" w:hAnsi="Times New Roman" w:cs="Times New Roman"/>
          <w:sz w:val="28"/>
          <w:szCs w:val="28"/>
        </w:rPr>
        <w:t>Из справок-расчетов Г</w:t>
      </w:r>
      <w:r w:rsidRPr="00460F17">
        <w:rPr>
          <w:rFonts w:ascii="Times New Roman" w:hAnsi="Times New Roman" w:cs="Times New Roman"/>
          <w:sz w:val="28"/>
          <w:szCs w:val="28"/>
        </w:rPr>
        <w:t>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17">
        <w:rPr>
          <w:rFonts w:ascii="Times New Roman" w:hAnsi="Times New Roman" w:cs="Times New Roman"/>
          <w:sz w:val="28"/>
          <w:szCs w:val="28"/>
        </w:rPr>
        <w:t>Центр по выплате пенсий и обработке информации Пенсионного фонда Российской Федерации по Республике Крым следует, что возмещени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60F17">
        <w:rPr>
          <w:rFonts w:ascii="Times New Roman" w:hAnsi="Times New Roman" w:cs="Times New Roman"/>
          <w:sz w:val="28"/>
          <w:szCs w:val="28"/>
        </w:rPr>
        <w:t xml:space="preserve"> подлежат: сумма пенсии -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6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17">
        <w:rPr>
          <w:rFonts w:ascii="Times New Roman" w:hAnsi="Times New Roman" w:cs="Times New Roman"/>
          <w:sz w:val="28"/>
          <w:szCs w:val="28"/>
        </w:rPr>
        <w:t xml:space="preserve">. и </w:t>
      </w:r>
      <w:r w:rsidRPr="005B3915">
        <w:rPr>
          <w:rFonts w:ascii="Times New Roman" w:hAnsi="Times New Roman" w:cs="Times New Roman"/>
          <w:sz w:val="28"/>
          <w:szCs w:val="28"/>
        </w:rPr>
        <w:t>переплата федеральной социальной  доплаты к пенсии</w:t>
      </w:r>
      <w:r w:rsidRPr="005B3915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15">
        <w:rPr>
          <w:rFonts w:ascii="Times New Roman" w:hAnsi="Times New Roman" w:cs="Times New Roman"/>
          <w:sz w:val="28"/>
          <w:szCs w:val="28"/>
        </w:rPr>
        <w:t xml:space="preserve"> ( л.д.</w:t>
      </w:r>
      <w:r w:rsidRPr="005B3915" w:rsidR="005B3915">
        <w:rPr>
          <w:rFonts w:ascii="Times New Roman" w:hAnsi="Times New Roman" w:cs="Times New Roman"/>
          <w:sz w:val="28"/>
          <w:szCs w:val="28"/>
        </w:rPr>
        <w:t>16-17</w:t>
      </w:r>
      <w:r w:rsidRPr="005B391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E0DA4" w:rsidRPr="00460F17" w:rsidP="000E0DA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ГУ УПФ по Ленинскому району принято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излишне выплаченных сумм пенсий и иных социальных выплат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.д.18).</w:t>
      </w:r>
    </w:p>
    <w:p w:rsidR="002A0E07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2A0E07">
        <w:rPr>
          <w:rFonts w:ascii="Times New Roman" w:hAnsi="Times New Roman" w:cs="Times New Roman"/>
          <w:sz w:val="28"/>
          <w:szCs w:val="28"/>
        </w:rPr>
        <w:t>снованием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выплаты пенсии и суммы федераль</w:t>
      </w:r>
      <w:r>
        <w:rPr>
          <w:rFonts w:ascii="Times New Roman" w:hAnsi="Times New Roman" w:cs="Times New Roman"/>
          <w:sz w:val="28"/>
          <w:szCs w:val="28"/>
        </w:rPr>
        <w:t>ной социальной доплаты</w:t>
      </w:r>
      <w:r w:rsidR="004877EB">
        <w:rPr>
          <w:rFonts w:ascii="Times New Roman" w:hAnsi="Times New Roman" w:cs="Times New Roman"/>
          <w:sz w:val="28"/>
          <w:szCs w:val="28"/>
        </w:rPr>
        <w:t xml:space="preserve"> для ГУ УПФ в Ленинском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явилось установление факта трудоустройства Гребенович Е.А.</w:t>
      </w:r>
    </w:p>
    <w:p w:rsidR="002A0E07" w:rsidRPr="005B3915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постановления Администрации Лениновского сельского поселения Ленинского района Республики Крым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а ликвидационная комиссия МУП «Ленком», председателем которой назначен Гребенович Евгений Анатольевич – юрист МКУ «Централизованное управление»</w:t>
      </w:r>
      <w:r w:rsidRPr="002A0E07">
        <w:rPr>
          <w:rFonts w:ascii="Times New Roman" w:hAnsi="Times New Roman" w:cs="Times New Roman"/>
          <w:sz w:val="28"/>
          <w:szCs w:val="28"/>
        </w:rPr>
        <w:t xml:space="preserve"> </w:t>
      </w:r>
      <w:r w:rsidR="00234761">
        <w:rPr>
          <w:rFonts w:ascii="Times New Roman" w:hAnsi="Times New Roman" w:cs="Times New Roman"/>
          <w:sz w:val="28"/>
          <w:szCs w:val="28"/>
        </w:rPr>
        <w:t xml:space="preserve">, а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234761">
        <w:rPr>
          <w:rFonts w:ascii="Times New Roman" w:hAnsi="Times New Roman" w:cs="Times New Roman"/>
          <w:sz w:val="28"/>
          <w:szCs w:val="28"/>
        </w:rPr>
        <w:t xml:space="preserve"> </w:t>
      </w:r>
      <w:r w:rsidRPr="005B3915" w:rsidR="00234761">
        <w:rPr>
          <w:rFonts w:ascii="Times New Roman" w:hAnsi="Times New Roman" w:cs="Times New Roman"/>
          <w:sz w:val="28"/>
          <w:szCs w:val="28"/>
        </w:rPr>
        <w:t>Гребенович</w:t>
      </w:r>
      <w:r w:rsidRPr="005B3915" w:rsidR="000E0DA4">
        <w:rPr>
          <w:rFonts w:ascii="Times New Roman" w:hAnsi="Times New Roman" w:cs="Times New Roman"/>
          <w:sz w:val="28"/>
          <w:szCs w:val="28"/>
        </w:rPr>
        <w:t>а</w:t>
      </w:r>
      <w:r w:rsidRPr="005B3915" w:rsidR="00234761">
        <w:rPr>
          <w:rFonts w:ascii="Times New Roman" w:hAnsi="Times New Roman" w:cs="Times New Roman"/>
          <w:sz w:val="28"/>
          <w:szCs w:val="28"/>
        </w:rPr>
        <w:t xml:space="preserve"> Е.А. исключили из состава ликвидационной комиссии МУП «Ленком». </w:t>
      </w:r>
      <w:r w:rsidRPr="005B3915">
        <w:rPr>
          <w:rFonts w:ascii="Times New Roman" w:hAnsi="Times New Roman" w:cs="Times New Roman"/>
          <w:sz w:val="28"/>
          <w:szCs w:val="28"/>
        </w:rPr>
        <w:t>( л.д.</w:t>
      </w:r>
      <w:r w:rsidRPr="005B3915" w:rsidR="005B3915">
        <w:rPr>
          <w:rFonts w:ascii="Times New Roman" w:hAnsi="Times New Roman" w:cs="Times New Roman"/>
          <w:sz w:val="28"/>
          <w:szCs w:val="28"/>
        </w:rPr>
        <w:t>11-13</w:t>
      </w:r>
      <w:r w:rsidRPr="005B391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110FB" w:rsidRPr="009A71A6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записи под номером 4 в трудовой книжке Гребенович Е.А. он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 в Муниципальное казенное учреждение «</w:t>
      </w:r>
      <w:r w:rsidRPr="00512CCC">
        <w:rPr>
          <w:rFonts w:ascii="Times New Roman" w:hAnsi="Times New Roman" w:cs="Times New Roman"/>
          <w:sz w:val="28"/>
          <w:szCs w:val="28"/>
        </w:rPr>
        <w:t xml:space="preserve">Централизованное Управление» на должность юриста,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изъяты)</w:t>
      </w:r>
      <w:r w:rsidRPr="00512CCC">
        <w:rPr>
          <w:rFonts w:ascii="Times New Roman" w:hAnsi="Times New Roman" w:cs="Times New Roman"/>
          <w:sz w:val="28"/>
          <w:szCs w:val="28"/>
        </w:rPr>
        <w:t xml:space="preserve"> </w:t>
      </w:r>
      <w:r w:rsidRPr="00512CCC">
        <w:rPr>
          <w:rFonts w:ascii="Times New Roman" w:hAnsi="Times New Roman" w:cs="Times New Roman"/>
          <w:sz w:val="28"/>
          <w:szCs w:val="28"/>
        </w:rPr>
        <w:t xml:space="preserve">трудовой договор расторгнут по </w:t>
      </w:r>
      <w:r w:rsidRPr="009A71A6" w:rsidR="00512CCC">
        <w:rPr>
          <w:rFonts w:ascii="Times New Roman" w:hAnsi="Times New Roman" w:cs="Times New Roman"/>
          <w:sz w:val="28"/>
          <w:szCs w:val="28"/>
        </w:rPr>
        <w:t>соглашению</w:t>
      </w:r>
      <w:r w:rsidRPr="009A71A6">
        <w:rPr>
          <w:rFonts w:ascii="Times New Roman" w:hAnsi="Times New Roman" w:cs="Times New Roman"/>
          <w:sz w:val="28"/>
          <w:szCs w:val="28"/>
        </w:rPr>
        <w:t xml:space="preserve"> сторон. Иные записи о трудоустройстве Гребенович Е.А. отсутствуют. ( л.д</w:t>
      </w:r>
      <w:r w:rsidRPr="009A71A6" w:rsidR="009A71A6">
        <w:rPr>
          <w:rFonts w:ascii="Times New Roman" w:hAnsi="Times New Roman" w:cs="Times New Roman"/>
          <w:sz w:val="28"/>
          <w:szCs w:val="28"/>
        </w:rPr>
        <w:t>. 71-74</w:t>
      </w:r>
      <w:r w:rsidRPr="009A71A6">
        <w:rPr>
          <w:rFonts w:ascii="Times New Roman" w:hAnsi="Times New Roman" w:cs="Times New Roman"/>
          <w:sz w:val="28"/>
          <w:szCs w:val="28"/>
        </w:rPr>
        <w:t xml:space="preserve"> )</w:t>
      </w:r>
      <w:r w:rsidRPr="009A71A6" w:rsidR="00512CCC">
        <w:rPr>
          <w:rFonts w:ascii="Times New Roman" w:hAnsi="Times New Roman" w:cs="Times New Roman"/>
          <w:sz w:val="28"/>
          <w:szCs w:val="28"/>
        </w:rPr>
        <w:t>.</w:t>
      </w:r>
    </w:p>
    <w:p w:rsidR="00512CCC" w:rsidRPr="009A71A6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6">
        <w:rPr>
          <w:rFonts w:ascii="Times New Roman" w:hAnsi="Times New Roman" w:cs="Times New Roman"/>
          <w:sz w:val="28"/>
          <w:szCs w:val="28"/>
        </w:rPr>
        <w:t>Из сообщения Администрации Лениновского сельского поселения Ленинского района Республики Крым о</w:t>
      </w:r>
      <w:r w:rsidRPr="009A71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изъяты)</w:t>
      </w:r>
      <w:r w:rsidRPr="009A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A6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между Администрацией </w:t>
      </w:r>
      <w:r w:rsidRPr="00512CCC">
        <w:rPr>
          <w:rFonts w:ascii="Times New Roman" w:hAnsi="Times New Roman" w:cs="Times New Roman"/>
          <w:sz w:val="28"/>
          <w:szCs w:val="28"/>
        </w:rPr>
        <w:t>Лениновского сельского поселе</w:t>
      </w:r>
      <w:r w:rsidRPr="00512CCC">
        <w:rPr>
          <w:rFonts w:ascii="Times New Roman" w:hAnsi="Times New Roman" w:cs="Times New Roman"/>
          <w:sz w:val="28"/>
          <w:szCs w:val="28"/>
        </w:rPr>
        <w:t>ния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и Гребенович Е.А.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A6">
        <w:rPr>
          <w:rFonts w:ascii="Times New Roman" w:hAnsi="Times New Roman" w:cs="Times New Roman"/>
          <w:sz w:val="28"/>
          <w:szCs w:val="28"/>
        </w:rPr>
        <w:t xml:space="preserve"> трудовые отношения отсутствовали. ( л.д.</w:t>
      </w:r>
      <w:r w:rsidRPr="009A71A6" w:rsidR="009A71A6">
        <w:rPr>
          <w:rFonts w:ascii="Times New Roman" w:hAnsi="Times New Roman" w:cs="Times New Roman"/>
          <w:sz w:val="28"/>
          <w:szCs w:val="28"/>
        </w:rPr>
        <w:t>56-57, л.д.58</w:t>
      </w:r>
      <w:r w:rsidRPr="009A71A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959CF" w:rsidRPr="009A71A6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6">
        <w:rPr>
          <w:rFonts w:ascii="Times New Roman" w:hAnsi="Times New Roman" w:cs="Times New Roman"/>
          <w:sz w:val="28"/>
          <w:szCs w:val="28"/>
        </w:rPr>
        <w:t>Следовательно, по состоянию на 13.08.20</w:t>
      </w:r>
      <w:r w:rsidRPr="009A71A6">
        <w:rPr>
          <w:rFonts w:ascii="Times New Roman" w:hAnsi="Times New Roman" w:cs="Times New Roman"/>
          <w:sz w:val="28"/>
          <w:szCs w:val="28"/>
        </w:rPr>
        <w:t>19г</w:t>
      </w:r>
      <w:r w:rsidR="00512CCC">
        <w:rPr>
          <w:rFonts w:ascii="Times New Roman" w:hAnsi="Times New Roman" w:cs="Times New Roman"/>
          <w:sz w:val="28"/>
          <w:szCs w:val="28"/>
        </w:rPr>
        <w:t xml:space="preserve"> (дата назначения председателем ликвидационной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 Гребенович Е.А. работал юристом в МКУ «Централизованное управление». </w:t>
      </w:r>
      <w:r w:rsidR="00234761">
        <w:rPr>
          <w:rFonts w:ascii="Times New Roman" w:hAnsi="Times New Roman" w:cs="Times New Roman"/>
          <w:sz w:val="28"/>
          <w:szCs w:val="28"/>
        </w:rPr>
        <w:t>При этом, как следует из справки Администрации Лениновского сельского поселения Ленинского района Республики Кр</w:t>
      </w:r>
      <w:r w:rsidR="00512CCC">
        <w:rPr>
          <w:rFonts w:ascii="Times New Roman" w:hAnsi="Times New Roman" w:cs="Times New Roman"/>
          <w:sz w:val="28"/>
          <w:szCs w:val="28"/>
        </w:rPr>
        <w:t xml:space="preserve">ым </w:t>
      </w:r>
      <w:r w:rsidR="00234761">
        <w:rPr>
          <w:rFonts w:ascii="Times New Roman" w:hAnsi="Times New Roman" w:cs="Times New Roman"/>
          <w:sz w:val="28"/>
          <w:szCs w:val="28"/>
        </w:rPr>
        <w:t xml:space="preserve">Гребенович Е.А. в трудовых отношениях с Администрацией Лениновского сельского поселения Ленинского района Республики Крым не состоял, заработная плата  не начислялась. Отчисления в фонды социального страхования, пенсионного фонда не проводились. </w:t>
      </w:r>
      <w:r w:rsidRPr="009A71A6" w:rsidR="00234761">
        <w:rPr>
          <w:rFonts w:ascii="Times New Roman" w:hAnsi="Times New Roman" w:cs="Times New Roman"/>
          <w:sz w:val="28"/>
          <w:szCs w:val="28"/>
        </w:rPr>
        <w:t xml:space="preserve">( л.д. </w:t>
      </w:r>
      <w:r w:rsidRPr="009A71A6" w:rsidR="009A71A6">
        <w:rPr>
          <w:rFonts w:ascii="Times New Roman" w:hAnsi="Times New Roman" w:cs="Times New Roman"/>
          <w:sz w:val="28"/>
          <w:szCs w:val="28"/>
        </w:rPr>
        <w:t>58)</w:t>
      </w:r>
    </w:p>
    <w:p w:rsidR="003959CF" w:rsidRPr="00512CCC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 период с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заработная плата Гребенович Е.А.  в МУП «Централизованное управление» не начислялась, что </w:t>
      </w:r>
      <w:r w:rsidRPr="00512CCC">
        <w:rPr>
          <w:rFonts w:ascii="Times New Roman" w:hAnsi="Times New Roman" w:cs="Times New Roman"/>
          <w:sz w:val="28"/>
          <w:szCs w:val="28"/>
        </w:rPr>
        <w:t xml:space="preserve">подтверждает справка о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12CCC">
        <w:rPr>
          <w:rFonts w:ascii="Times New Roman" w:hAnsi="Times New Roman" w:cs="Times New Roman"/>
          <w:sz w:val="28"/>
          <w:szCs w:val="28"/>
        </w:rPr>
        <w:t xml:space="preserve"> </w:t>
      </w:r>
      <w:r w:rsidRPr="00512CCC">
        <w:rPr>
          <w:rFonts w:ascii="Times New Roman" w:hAnsi="Times New Roman" w:cs="Times New Roman"/>
          <w:sz w:val="28"/>
          <w:szCs w:val="28"/>
        </w:rPr>
        <w:t xml:space="preserve">( </w:t>
      </w:r>
      <w:r w:rsidRPr="00512CCC">
        <w:rPr>
          <w:rFonts w:ascii="Times New Roman" w:hAnsi="Times New Roman" w:cs="Times New Roman"/>
          <w:sz w:val="28"/>
          <w:szCs w:val="28"/>
        </w:rPr>
        <w:t>л.д</w:t>
      </w:r>
      <w:r w:rsidRPr="00512CCC">
        <w:rPr>
          <w:rFonts w:ascii="Times New Roman" w:hAnsi="Times New Roman" w:cs="Times New Roman"/>
          <w:sz w:val="28"/>
          <w:szCs w:val="28"/>
        </w:rPr>
        <w:t xml:space="preserve">. </w:t>
      </w:r>
      <w:r w:rsidR="009A71A6">
        <w:rPr>
          <w:rFonts w:ascii="Times New Roman" w:hAnsi="Times New Roman" w:cs="Times New Roman"/>
          <w:sz w:val="28"/>
          <w:szCs w:val="28"/>
        </w:rPr>
        <w:t>59</w:t>
      </w:r>
      <w:r w:rsidRPr="00512CCC">
        <w:rPr>
          <w:rFonts w:ascii="Times New Roman" w:hAnsi="Times New Roman" w:cs="Times New Roman"/>
          <w:sz w:val="28"/>
          <w:szCs w:val="28"/>
        </w:rPr>
        <w:t>).</w:t>
      </w:r>
    </w:p>
    <w:p w:rsidR="00512CCC" w:rsidRPr="00512CCC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CCC">
        <w:rPr>
          <w:rFonts w:ascii="Times New Roman" w:hAnsi="Times New Roman" w:cs="Times New Roman"/>
          <w:sz w:val="28"/>
          <w:szCs w:val="28"/>
        </w:rPr>
        <w:t>Данные доказательства подтверждают факт отсутствия</w:t>
      </w:r>
      <w:r w:rsidRPr="00512CCC">
        <w:rPr>
          <w:rFonts w:ascii="Times New Roman" w:hAnsi="Times New Roman" w:cs="Times New Roman"/>
          <w:sz w:val="28"/>
          <w:szCs w:val="28"/>
        </w:rPr>
        <w:t xml:space="preserve"> трудоустройства Гребенович Е.А.</w:t>
      </w:r>
      <w:r w:rsidR="009A71A6">
        <w:rPr>
          <w:rFonts w:ascii="Times New Roman" w:hAnsi="Times New Roman" w:cs="Times New Roman"/>
          <w:sz w:val="28"/>
          <w:szCs w:val="28"/>
        </w:rPr>
        <w:t xml:space="preserve">, поскольку работая </w:t>
      </w:r>
      <w:r w:rsidR="009A71A6">
        <w:rPr>
          <w:rFonts w:ascii="Times New Roman" w:hAnsi="Times New Roman" w:cs="Times New Roman"/>
          <w:sz w:val="28"/>
          <w:szCs w:val="28"/>
        </w:rPr>
        <w:t>до</w:t>
      </w:r>
      <w:r w:rsidR="009A7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1A6">
        <w:rPr>
          <w:rFonts w:ascii="Times New Roman" w:hAnsi="Times New Roman" w:cs="Times New Roman"/>
          <w:sz w:val="28"/>
          <w:szCs w:val="28"/>
        </w:rPr>
        <w:t xml:space="preserve"> в МУП </w:t>
      </w:r>
      <w:r w:rsidRPr="00512CCC">
        <w:rPr>
          <w:rFonts w:ascii="Times New Roman" w:hAnsi="Times New Roman" w:cs="Times New Roman"/>
          <w:sz w:val="28"/>
          <w:szCs w:val="28"/>
        </w:rPr>
        <w:t xml:space="preserve"> </w:t>
      </w:r>
      <w:r w:rsidR="009A71A6">
        <w:rPr>
          <w:rFonts w:ascii="Times New Roman" w:hAnsi="Times New Roman" w:cs="Times New Roman"/>
          <w:sz w:val="28"/>
          <w:szCs w:val="28"/>
        </w:rPr>
        <w:t>«Централизованное управление» он,  как юрист осуществлял безоплатное правовое сопровождение по ликвидации МУП «Ленком».</w:t>
      </w:r>
    </w:p>
    <w:p w:rsidR="006B15A3" w:rsidRPr="006B15A3" w:rsidP="006B15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12 статьи 12.1 </w:t>
      </w:r>
      <w:r w:rsidRPr="006B15A3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Pr="006B15A3">
        <w:rPr>
          <w:rFonts w:ascii="Times New Roman" w:hAnsi="Times New Roman" w:cs="Times New Roman"/>
          <w:sz w:val="28"/>
          <w:szCs w:val="28"/>
        </w:rPr>
        <w:t>т 17 июля 1999г №178-ФЗ «О государственной социальной помощи»  п</w:t>
      </w:r>
      <w:r w:rsidRPr="006B15A3">
        <w:rPr>
          <w:rFonts w:ascii="Times New Roman" w:hAnsi="Times New Roman" w:cs="Times New Roman"/>
          <w:sz w:val="28"/>
          <w:szCs w:val="28"/>
          <w:shd w:val="clear" w:color="auto" w:fill="FFFFFF"/>
        </w:rPr>
        <w:t>енсионер обязан безотлагательно извещать орган, осуществляющий пенсионное обеспечение, и уполномоченный орган исполнительной власти субъекта Российской Федерации о поступлении на работу и (или</w:t>
      </w:r>
      <w:r w:rsidRPr="006B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выполнении иной деятельности, </w:t>
      </w:r>
      <w:r w:rsidRPr="006B15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период осуществления которой граждане подлежат обязательному пенсионному страхованию</w:t>
      </w:r>
      <w:r w:rsidRPr="006B15A3">
        <w:rPr>
          <w:rFonts w:ascii="Times New Roman" w:hAnsi="Times New Roman" w:cs="Times New Roman"/>
          <w:sz w:val="28"/>
          <w:szCs w:val="28"/>
          <w:shd w:val="clear" w:color="auto" w:fill="FFFFFF"/>
        </w:rPr>
        <w:t>, о наступлении других обстоятельств, влекущих изменение размера социальной доплаты к пенсии или прекращение ее выплаты.</w:t>
      </w:r>
    </w:p>
    <w:p w:rsidR="00966913" w:rsidRPr="00966913" w:rsidP="006B15A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5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соответствии с </w:t>
      </w:r>
      <w:r w:rsidRPr="006B15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пунктом 3 ч. 1 с</w:t>
      </w:r>
      <w:r w:rsidRPr="009669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тать</w:t>
      </w:r>
      <w:r w:rsidRPr="006B15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</w:t>
      </w:r>
      <w:r w:rsidRPr="009669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25</w:t>
      </w:r>
      <w:r w:rsidRPr="006B15A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6B15A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6B15A3" w:rsidR="0042404F">
        <w:rPr>
          <w:rFonts w:ascii="Times New Roman" w:hAnsi="Times New Roman" w:cs="Times New Roman"/>
          <w:sz w:val="28"/>
          <w:szCs w:val="28"/>
        </w:rPr>
        <w:t xml:space="preserve"> З</w:t>
      </w:r>
      <w:r w:rsidRPr="006B15A3">
        <w:rPr>
          <w:rFonts w:ascii="Times New Roman" w:hAnsi="Times New Roman" w:cs="Times New Roman"/>
          <w:sz w:val="28"/>
          <w:szCs w:val="28"/>
        </w:rPr>
        <w:t xml:space="preserve">акона "О страховых пенсиях" от 28.12.2013 N 400-ФЗ </w:t>
      </w:r>
      <w:r w:rsidRPr="006B15A3" w:rsidR="006B15A3">
        <w:rPr>
          <w:rFonts w:ascii="Times New Roman" w:hAnsi="Times New Roman" w:cs="Times New Roman"/>
          <w:sz w:val="28"/>
          <w:szCs w:val="28"/>
        </w:rPr>
        <w:t>п</w:t>
      </w:r>
      <w:r w:rsidRPr="00966913">
        <w:rPr>
          <w:rFonts w:ascii="Times New Roman" w:eastAsia="Times New Roman" w:hAnsi="Times New Roman" w:cs="Times New Roman"/>
          <w:sz w:val="28"/>
          <w:szCs w:val="28"/>
        </w:rPr>
        <w:t>рекращение выплаты страховой пенсии производится в случае утраты пенсионером права на на</w:t>
      </w:r>
      <w:r w:rsidRPr="006B15A3" w:rsidR="006B15A3">
        <w:rPr>
          <w:rFonts w:ascii="Times New Roman" w:hAnsi="Times New Roman" w:cs="Times New Roman"/>
          <w:sz w:val="28"/>
          <w:szCs w:val="28"/>
        </w:rPr>
        <w:t xml:space="preserve">значенную ему страховую пенсию, в частности, </w:t>
      </w:r>
      <w:r w:rsidRPr="00966913">
        <w:rPr>
          <w:rFonts w:ascii="Times New Roman" w:eastAsia="Times New Roman" w:hAnsi="Times New Roman" w:cs="Times New Roman"/>
          <w:sz w:val="28"/>
          <w:szCs w:val="28"/>
        </w:rPr>
        <w:t xml:space="preserve">поступления </w:t>
      </w:r>
      <w:r w:rsidRPr="00966913">
        <w:rPr>
          <w:rFonts w:ascii="Times New Roman" w:eastAsia="Times New Roman" w:hAnsi="Times New Roman" w:cs="Times New Roman"/>
          <w:sz w:val="28"/>
          <w:szCs w:val="28"/>
          <w:u w:val="single"/>
        </w:rPr>
        <w:t>на работу (возобно</w:t>
      </w:r>
      <w:r w:rsidRPr="009669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вления иной деятельности, подлежащей включению в страховой стаж) </w:t>
      </w:r>
      <w:r w:rsidRPr="00966913">
        <w:rPr>
          <w:rFonts w:ascii="Times New Roman" w:eastAsia="Times New Roman" w:hAnsi="Times New Roman" w:cs="Times New Roman"/>
          <w:sz w:val="28"/>
          <w:szCs w:val="28"/>
        </w:rPr>
        <w:t>лиц, предусмотренных </w:t>
      </w:r>
      <w:hyperlink r:id="rId5" w:history="1">
        <w:r w:rsidRPr="00D415DA">
          <w:rPr>
            <w:rFonts w:ascii="Times New Roman" w:eastAsia="Times New Roman" w:hAnsi="Times New Roman" w:cs="Times New Roman"/>
            <w:sz w:val="28"/>
            <w:szCs w:val="28"/>
          </w:rPr>
          <w:t>пунктом 2 части 2 статьи 10</w:t>
        </w:r>
      </w:hyperlink>
      <w:r w:rsidRPr="00966913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</w:t>
      </w:r>
      <w:r w:rsidRPr="00966913">
        <w:rPr>
          <w:rFonts w:ascii="Times New Roman" w:eastAsia="Times New Roman" w:hAnsi="Times New Roman" w:cs="Times New Roman"/>
          <w:sz w:val="28"/>
          <w:szCs w:val="28"/>
        </w:rPr>
        <w:t>на, и в других случаях, предусмотренных законодательством Российской Федерации) - с 1-го числа месяца, следующего за месяцем, в котором обнаружены указанные обстоятельства или документы, либо истек срок инвалидности, либо наступила трудоспособность соответ</w:t>
      </w:r>
      <w:r w:rsidRPr="00966913">
        <w:rPr>
          <w:rFonts w:ascii="Times New Roman" w:eastAsia="Times New Roman" w:hAnsi="Times New Roman" w:cs="Times New Roman"/>
          <w:sz w:val="28"/>
          <w:szCs w:val="28"/>
        </w:rPr>
        <w:t>ствующего лица;</w:t>
      </w:r>
    </w:p>
    <w:p w:rsidR="006B15A3" w:rsidP="00B65D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Гребенович Е.А. трудоустроен не был, заработная плата ему не начислялась, отчисления в фонды не производились, деятельность его не включалась в страховой стаж, ввиду фактического отсутствия таковой. </w:t>
      </w:r>
    </w:p>
    <w:p w:rsidR="00D415DA" w:rsidP="00B65D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сведений в ГУ УПФ о застрахованных лицах выполнено в форме отчета, при этом </w:t>
      </w:r>
      <w:r w:rsidR="004877EB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отчислени</w:t>
      </w:r>
      <w:r w:rsidR="004877E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эти периоды не производились,  страховые взносы в Пенсионный Фонд Российской Федерации не </w:t>
      </w:r>
      <w:r w:rsidR="00B93F9E">
        <w:rPr>
          <w:rFonts w:ascii="Times New Roman" w:hAnsi="Times New Roman" w:cs="Times New Roman"/>
          <w:sz w:val="28"/>
          <w:szCs w:val="28"/>
        </w:rPr>
        <w:t>осуществлялись</w:t>
      </w:r>
      <w:r>
        <w:rPr>
          <w:rFonts w:ascii="Times New Roman" w:hAnsi="Times New Roman" w:cs="Times New Roman"/>
          <w:sz w:val="28"/>
          <w:szCs w:val="28"/>
        </w:rPr>
        <w:t>, поскольку трудовой договор с Админис</w:t>
      </w:r>
      <w:r>
        <w:rPr>
          <w:rFonts w:ascii="Times New Roman" w:hAnsi="Times New Roman" w:cs="Times New Roman"/>
          <w:sz w:val="28"/>
          <w:szCs w:val="28"/>
        </w:rPr>
        <w:t>трацией Лениновского сельского поселения Ленинского района Республики Крым отсутствует, заработная плата не начислялась.</w:t>
      </w:r>
    </w:p>
    <w:p w:rsidR="00C970F4" w:rsidP="00C970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силу ч.1 ст. 56 ГПК РФ каждая сторона должна доказать те обстоятельства, на которые она ссылается как на основание своих требований </w:t>
      </w:r>
      <w:r>
        <w:rPr>
          <w:rFonts w:ascii="Times New Roman" w:hAnsi="Times New Roman" w:cs="Times New Roman"/>
          <w:sz w:val="28"/>
          <w:szCs w:val="28"/>
        </w:rPr>
        <w:t>и возражений, если иное не предусмотрено федеральным законом, следовательно, бремя доказывания по заявленным исковым требованиям возлагается на истца.</w:t>
      </w:r>
    </w:p>
    <w:p w:rsidR="00C970F4" w:rsidP="008110F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истец не доказал суду, что </w:t>
      </w:r>
      <w:r w:rsidR="00220028">
        <w:rPr>
          <w:rFonts w:ascii="Times New Roman" w:hAnsi="Times New Roman" w:cs="Times New Roman"/>
          <w:sz w:val="28"/>
          <w:szCs w:val="28"/>
        </w:rPr>
        <w:t xml:space="preserve">ответчик необоснованно получил сумму пенсии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220028">
        <w:rPr>
          <w:rFonts w:ascii="Times New Roman" w:hAnsi="Times New Roman" w:cs="Times New Roman"/>
          <w:sz w:val="28"/>
          <w:szCs w:val="28"/>
        </w:rPr>
        <w:t xml:space="preserve">. и переплату федеральной социальной  доплаты к пенсии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28">
        <w:rPr>
          <w:rFonts w:ascii="Times New Roman" w:hAnsi="Times New Roman" w:cs="Times New Roman"/>
          <w:sz w:val="28"/>
          <w:szCs w:val="28"/>
        </w:rPr>
        <w:t xml:space="preserve"> коп</w:t>
      </w:r>
      <w:r w:rsidR="00220028">
        <w:rPr>
          <w:rFonts w:ascii="Times New Roman" w:hAnsi="Times New Roman" w:cs="Times New Roman"/>
          <w:sz w:val="28"/>
          <w:szCs w:val="28"/>
        </w:rPr>
        <w:t xml:space="preserve">., </w:t>
      </w:r>
      <w:r w:rsidR="00220028">
        <w:rPr>
          <w:rFonts w:ascii="Times New Roman" w:hAnsi="Times New Roman" w:cs="Times New Roman"/>
          <w:sz w:val="28"/>
          <w:szCs w:val="28"/>
        </w:rPr>
        <w:t xml:space="preserve">поскольку ответчик фактически не работал, источника дохода не имел. Кроме того, возврат полученной суммы пенсии и суммы федеральной социальной доплаты к пенсии нарушил бы законные права и интересы несовершеннолетних детей, которые остались бы без средств к существованию, поскольку в данный период Гребенович Е.А. был не трудоустроен и не имел </w:t>
      </w:r>
      <w:r w:rsidR="00B93F9E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220028">
        <w:rPr>
          <w:rFonts w:ascii="Times New Roman" w:hAnsi="Times New Roman" w:cs="Times New Roman"/>
          <w:sz w:val="28"/>
          <w:szCs w:val="28"/>
        </w:rPr>
        <w:t>источника заработка , чем получение пенсии.</w:t>
      </w:r>
    </w:p>
    <w:p w:rsidR="00C970F4" w:rsidP="00C97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0F4" w:rsidRPr="00A01D71" w:rsidP="00C970F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F4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7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01D7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01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-</w:t>
      </w:r>
      <w:r w:rsidRPr="00A01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</w:p>
    <w:p w:rsidR="00C970F4" w:rsidP="00C970F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0F4" w:rsidRPr="003646B9" w:rsidP="00C970F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970F4" w:rsidP="00C970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1B8D" w:rsidP="00941B8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0A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- Управление Пенсионного Фонда Российской Федерации в Ленинском районе Республики Крым – отказать в полном объеме.</w:t>
      </w:r>
    </w:p>
    <w:p w:rsidR="00941B8D" w:rsidRPr="00215B72" w:rsidP="00941B8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о решения. </w:t>
      </w:r>
    </w:p>
    <w:p w:rsidR="00941B8D" w:rsidRPr="00215B72" w:rsidP="00941B8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Ленинский муниципальный район) в течение месяца со дня его принятия.</w:t>
      </w:r>
    </w:p>
    <w:p w:rsidR="00C970F4" w:rsidRPr="00C3140A" w:rsidP="00C970F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составлено </w:t>
      </w:r>
      <w:r w:rsidR="00941B8D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2020 года.</w:t>
      </w:r>
    </w:p>
    <w:p w:rsidR="00C970F4" w:rsidP="00C970F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0F4" w:rsidRPr="00897E54" w:rsidP="00C970F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0F4" w:rsidRPr="00897E54" w:rsidP="00C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C970F4" w:rsidRPr="00897E54" w:rsidP="00C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 w:rsidR="00C13B4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970F4" w:rsidRPr="00897E54" w:rsidP="00C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970F4" w:rsidP="00C970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C970F4" w:rsidP="00C970F4"/>
    <w:p w:rsidR="0094607C"/>
    <w:sectPr w:rsidSect="00C13B48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F4"/>
    <w:rsid w:val="000A11A5"/>
    <w:rsid w:val="000E0DA4"/>
    <w:rsid w:val="00175E8E"/>
    <w:rsid w:val="00203C3E"/>
    <w:rsid w:val="0021216C"/>
    <w:rsid w:val="00212BBB"/>
    <w:rsid w:val="00214229"/>
    <w:rsid w:val="00215B72"/>
    <w:rsid w:val="00220028"/>
    <w:rsid w:val="00234761"/>
    <w:rsid w:val="002360E8"/>
    <w:rsid w:val="002662BD"/>
    <w:rsid w:val="002A0E07"/>
    <w:rsid w:val="002A2C30"/>
    <w:rsid w:val="00306E0D"/>
    <w:rsid w:val="003646B9"/>
    <w:rsid w:val="00377774"/>
    <w:rsid w:val="003959CF"/>
    <w:rsid w:val="00406845"/>
    <w:rsid w:val="0042404F"/>
    <w:rsid w:val="00451732"/>
    <w:rsid w:val="00460F17"/>
    <w:rsid w:val="004612A1"/>
    <w:rsid w:val="004659E0"/>
    <w:rsid w:val="004877EB"/>
    <w:rsid w:val="004966F2"/>
    <w:rsid w:val="00512CCC"/>
    <w:rsid w:val="005B3915"/>
    <w:rsid w:val="006B15A3"/>
    <w:rsid w:val="006C47DE"/>
    <w:rsid w:val="006E3BC3"/>
    <w:rsid w:val="00707880"/>
    <w:rsid w:val="007D5E9B"/>
    <w:rsid w:val="008110FB"/>
    <w:rsid w:val="00816221"/>
    <w:rsid w:val="00881CE8"/>
    <w:rsid w:val="00885EA7"/>
    <w:rsid w:val="00897E54"/>
    <w:rsid w:val="008C41E8"/>
    <w:rsid w:val="00941B8D"/>
    <w:rsid w:val="0094607C"/>
    <w:rsid w:val="009612BD"/>
    <w:rsid w:val="00966913"/>
    <w:rsid w:val="009A71A6"/>
    <w:rsid w:val="00A01D71"/>
    <w:rsid w:val="00A32F05"/>
    <w:rsid w:val="00A767A7"/>
    <w:rsid w:val="00AC4008"/>
    <w:rsid w:val="00B65D63"/>
    <w:rsid w:val="00B93F9E"/>
    <w:rsid w:val="00BB6B1D"/>
    <w:rsid w:val="00BF60A2"/>
    <w:rsid w:val="00C06AF2"/>
    <w:rsid w:val="00C13B48"/>
    <w:rsid w:val="00C3140A"/>
    <w:rsid w:val="00C60065"/>
    <w:rsid w:val="00C874A0"/>
    <w:rsid w:val="00C970F4"/>
    <w:rsid w:val="00D25CE8"/>
    <w:rsid w:val="00D415DA"/>
    <w:rsid w:val="00DD07D8"/>
    <w:rsid w:val="00E7722F"/>
    <w:rsid w:val="00F07447"/>
    <w:rsid w:val="00F4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66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97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959C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966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Normal"/>
    <w:rsid w:val="0096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8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federalnyi-zakon-ot-28122013-n-400-fz-o/federalnyi-zakon/glava-2/statia-10/" TargetMode="External" /><Relationship Id="rId6" Type="http://schemas.openxmlformats.org/officeDocument/2006/relationships/hyperlink" Target="http://sudact.ru/law/gpk-rf/razdel-ii/podrazdel-ii/glava-16/statia-194/?marker=fdoctlaw" TargetMode="External" /><Relationship Id="rId7" Type="http://schemas.openxmlformats.org/officeDocument/2006/relationships/hyperlink" Target="http://sudact.ru/law/gpk-rf/razdel-ii/podrazdel-ii/glava-16/statia-199_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06940-DAE1-4479-9858-FC134C3A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