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6E09" w:rsidP="00B76E0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B76E09" w:rsidP="00B76E0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6E09" w:rsidRPr="00535E43" w:rsidP="00B76E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6E09" w:rsidRPr="00535E43" w:rsidP="00B76E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76E09" w:rsidP="00B76E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76E09" w:rsidRPr="00535E43" w:rsidP="00B76E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09" w:rsidRPr="00770FB4" w:rsidP="00B76E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апреля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B76E09" w:rsidP="00B76E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E09" w:rsidRPr="00897E54" w:rsidP="00B76E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B76E09" w:rsidP="00B76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B76E09" w:rsidRPr="00D80320" w:rsidP="00B76E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Фадеевой Нине Ивановне </w:t>
      </w:r>
      <w:r w:rsidRPr="00D80320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</w:t>
      </w:r>
      <w:r w:rsidRPr="00D80320">
        <w:rPr>
          <w:rFonts w:ascii="Times New Roman" w:hAnsi="Times New Roman" w:cs="Times New Roman"/>
          <w:sz w:val="28"/>
        </w:rPr>
        <w:t>емонт общего имущества в многоквартирном доме,</w:t>
      </w:r>
    </w:p>
    <w:p w:rsidR="00B76E09" w:rsidP="00B76E09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</w:t>
      </w:r>
    </w:p>
    <w:p w:rsidR="00B76E09" w:rsidP="00B76E09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76E09" w:rsidP="00B76E0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B76E09" w:rsidRPr="007C1355" w:rsidP="00B76E0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76E09" w:rsidRPr="00883E78" w:rsidP="00B76E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B76E09" w:rsidP="00B76E0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450E7">
        <w:rPr>
          <w:rFonts w:ascii="Times New Roman" w:hAnsi="Times New Roman" w:cs="Times New Roman"/>
          <w:sz w:val="28"/>
          <w:szCs w:val="28"/>
        </w:rPr>
        <w:t>Фадеевой Нин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50E7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4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8D5">
        <w:rPr>
          <w:rFonts w:ascii="Times New Roman" w:hAnsi="Times New Roman" w:cs="Times New Roman"/>
          <w:sz w:val="28"/>
          <w:szCs w:val="28"/>
        </w:rPr>
        <w:t>,</w:t>
      </w:r>
      <w:r w:rsidRPr="004748D5">
        <w:rPr>
          <w:rFonts w:ascii="Times New Roman" w:hAnsi="Times New Roman" w:cs="Times New Roman"/>
          <w:sz w:val="28"/>
          <w:szCs w:val="28"/>
        </w:rPr>
        <w:t xml:space="preserve"> сумму задолженнос</w:t>
      </w:r>
      <w:r w:rsidRPr="004748D5">
        <w:rPr>
          <w:rFonts w:ascii="Times New Roman" w:hAnsi="Times New Roman" w:cs="Times New Roman"/>
          <w:sz w:val="28"/>
          <w:szCs w:val="28"/>
        </w:rPr>
        <w:t xml:space="preserve">ти по оплате взносов на капитальный ремонт общего имущества в многоквартирном доме, </w:t>
      </w:r>
      <w:r>
        <w:rPr>
          <w:rFonts w:ascii="Times New Roman" w:hAnsi="Times New Roman" w:cs="Times New Roman"/>
          <w:sz w:val="28"/>
          <w:szCs w:val="28"/>
        </w:rPr>
        <w:t xml:space="preserve">с учётом сроков исковой давности - </w:t>
      </w:r>
      <w:r w:rsidRPr="004748D5">
        <w:rPr>
          <w:rFonts w:ascii="Times New Roman" w:hAnsi="Times New Roman" w:cs="Times New Roman"/>
          <w:sz w:val="28"/>
          <w:szCs w:val="28"/>
        </w:rPr>
        <w:t>за период с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42D0">
        <w:rPr>
          <w:rFonts w:ascii="Times New Roman" w:hAnsi="Times New Roman" w:cs="Times New Roman"/>
          <w:sz w:val="28"/>
          <w:szCs w:val="28"/>
        </w:rPr>
        <w:t xml:space="preserve">с учётом </w:t>
      </w:r>
      <w:r>
        <w:rPr>
          <w:rFonts w:ascii="Times New Roman" w:hAnsi="Times New Roman" w:cs="Times New Roman"/>
          <w:sz w:val="28"/>
          <w:szCs w:val="28"/>
        </w:rPr>
        <w:t xml:space="preserve">моратория, установленного </w:t>
      </w:r>
      <w:r w:rsidRPr="000242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242D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</w:t>
      </w:r>
      <w:r>
        <w:rPr>
          <w:rFonts w:ascii="Times New Roman" w:hAnsi="Times New Roman" w:cs="Times New Roman"/>
          <w:sz w:val="28"/>
          <w:szCs w:val="28"/>
        </w:rPr>
        <w:t>, а также периода указанного в расчёте, когда истцом не начисляли</w:t>
      </w:r>
      <w:r>
        <w:rPr>
          <w:rFonts w:ascii="Times New Roman" w:hAnsi="Times New Roman" w:cs="Times New Roman"/>
          <w:sz w:val="28"/>
          <w:szCs w:val="28"/>
        </w:rPr>
        <w:t xml:space="preserve">сь пени на задолженность ответчика, в размере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B76E09" w:rsidP="00B76E0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14054">
        <w:rPr>
          <w:rFonts w:ascii="Times New Roman" w:hAnsi="Times New Roman" w:cs="Times New Roman"/>
          <w:sz w:val="28"/>
          <w:szCs w:val="28"/>
        </w:rPr>
        <w:t xml:space="preserve">Фадеевой Нины Ивановны </w:t>
      </w:r>
      <w:r w:rsidRPr="004748D5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</w:t>
      </w:r>
      <w:r w:rsidRPr="004748D5">
        <w:rPr>
          <w:rFonts w:ascii="Times New Roman" w:hAnsi="Times New Roman" w:cs="Times New Roman"/>
          <w:sz w:val="28"/>
          <w:szCs w:val="28"/>
        </w:rPr>
        <w:t xml:space="preserve">итального ремонта многоквартирных домов Республики Крым» государственную пошлину </w:t>
      </w:r>
      <w:r>
        <w:rPr>
          <w:rFonts w:ascii="Times New Roman" w:hAnsi="Times New Roman" w:cs="Times New Roman"/>
          <w:sz w:val="28"/>
          <w:szCs w:val="28"/>
        </w:rPr>
        <w:t>в размере 400 (четыреста) рублей.</w:t>
      </w:r>
    </w:p>
    <w:p w:rsidR="00B76E09" w:rsidP="00B76E0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B76E09" w:rsidP="00B76E09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</w:t>
      </w:r>
      <w:r w:rsidRPr="003211D5">
        <w:rPr>
          <w:rFonts w:ascii="Times New Roman" w:hAnsi="Times New Roman" w:cs="Times New Roman"/>
          <w:sz w:val="28"/>
          <w:szCs w:val="28"/>
        </w:rPr>
        <w:t xml:space="preserve">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3211D5">
        <w:rPr>
          <w:rFonts w:ascii="Times New Roman" w:hAnsi="Times New Roman" w:cs="Times New Roman"/>
          <w:sz w:val="28"/>
          <w:szCs w:val="28"/>
        </w:rPr>
        <w:t>их представ</w:t>
      </w:r>
      <w:r w:rsidRPr="003211D5">
        <w:rPr>
          <w:rFonts w:ascii="Times New Roman" w:hAnsi="Times New Roman" w:cs="Times New Roman"/>
          <w:sz w:val="28"/>
          <w:szCs w:val="28"/>
        </w:rPr>
        <w:t>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</w:t>
      </w:r>
      <w:r w:rsidRPr="003211D5">
        <w:rPr>
          <w:rFonts w:ascii="Times New Roman" w:hAnsi="Times New Roman" w:cs="Times New Roman"/>
          <w:sz w:val="28"/>
          <w:szCs w:val="28"/>
        </w:rPr>
        <w:t>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</w:t>
      </w:r>
      <w:r w:rsidRPr="003211D5">
        <w:rPr>
          <w:rFonts w:ascii="Times New Roman" w:hAnsi="Times New Roman" w:cs="Times New Roman"/>
          <w:sz w:val="28"/>
          <w:szCs w:val="28"/>
        </w:rPr>
        <w:t>ствующих в деле, их представителей заявления о составлении мотивированного решения суда.</w:t>
      </w:r>
    </w:p>
    <w:p w:rsidR="00B76E09" w:rsidRPr="00770FB4" w:rsidP="00B76E0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B76E09" w:rsidP="00B76E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6E09" w:rsidP="00B76E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6E09" w:rsidP="00B76E09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F816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CA"/>
    <w:rsid w:val="000242D0"/>
    <w:rsid w:val="00314054"/>
    <w:rsid w:val="003211D5"/>
    <w:rsid w:val="00387668"/>
    <w:rsid w:val="004748D5"/>
    <w:rsid w:val="00535E43"/>
    <w:rsid w:val="00605A78"/>
    <w:rsid w:val="00613B29"/>
    <w:rsid w:val="00770FB4"/>
    <w:rsid w:val="007C1355"/>
    <w:rsid w:val="007C7C63"/>
    <w:rsid w:val="00883E78"/>
    <w:rsid w:val="00897E54"/>
    <w:rsid w:val="00A249CA"/>
    <w:rsid w:val="00A81EFC"/>
    <w:rsid w:val="00AE5502"/>
    <w:rsid w:val="00B76E09"/>
    <w:rsid w:val="00D450E7"/>
    <w:rsid w:val="00D80320"/>
    <w:rsid w:val="00E529C7"/>
    <w:rsid w:val="00F81601"/>
    <w:rsid w:val="00FA4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E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