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BFC" w:rsidP="00E35BF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E2576F">
        <w:rPr>
          <w:rFonts w:ascii="Times New Roman" w:hAnsi="Times New Roman" w:cs="Times New Roman"/>
          <w:sz w:val="28"/>
          <w:szCs w:val="28"/>
        </w:rPr>
        <w:t>538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E35BFC" w:rsidP="00E35B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BFC" w:rsidRPr="00897E54" w:rsidP="00E35B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5BFC" w:rsidRPr="00897E54" w:rsidP="00E35BF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35BFC" w:rsidP="00E35B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E35BFC" w:rsidRPr="00897E54" w:rsidP="00E35B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апреля 2023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E35BFC" w:rsidRPr="00897E54" w:rsidP="00E35B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5BFC" w:rsidRPr="00897E54" w:rsidP="00E35B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</w:t>
      </w:r>
      <w:r w:rsidRPr="00897E54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E35BFC" w:rsidP="00E35B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E35BFC" w:rsidP="00E35B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</w:t>
      </w:r>
      <w:r>
        <w:rPr>
          <w:rFonts w:ascii="Times New Roman" w:hAnsi="Times New Roman" w:cs="Times New Roman"/>
          <w:sz w:val="28"/>
          <w:szCs w:val="28"/>
        </w:rPr>
        <w:t xml:space="preserve"> Филиала Государственного унитарного предприятия Республики Крым «Крымтеплокоммунэнерго» в г. Керчь к </w:t>
      </w:r>
      <w:r w:rsidR="00E2576F">
        <w:rPr>
          <w:rFonts w:ascii="Times New Roman" w:hAnsi="Times New Roman" w:cs="Times New Roman"/>
          <w:sz w:val="28"/>
          <w:szCs w:val="28"/>
        </w:rPr>
        <w:t xml:space="preserve">Драй Валентине Яковлевне </w:t>
      </w:r>
      <w:r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на общедомовые нужды,</w:t>
      </w:r>
    </w:p>
    <w:p w:rsidR="00E35BFC" w:rsidRPr="000A11A5" w:rsidP="00E35BF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210, ст. ст. 539-547 Гражданского Кодекса  РФ мировой судья - 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E35BFC" w:rsidRPr="00897E54" w:rsidP="00E35BF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E35BFC" w:rsidRPr="00897E54" w:rsidP="00E35BF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BFC" w:rsidRPr="00897E54" w:rsidP="00E35B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 в лице Филиала Государственного унитарного предприятия Республики Крым «Крымтеплокоммунэнерго» в г. Керчь  удовлетворить частично.</w:t>
      </w:r>
    </w:p>
    <w:p w:rsidR="00E35BFC" w:rsidRPr="005D49CB" w:rsidP="00E35BF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2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Драй Валентины Яковлевны,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Республика Крым, г. Керчь, ул. Кирова, 79-А) задолженность по коммунальной услу</w:t>
      </w:r>
      <w:r>
        <w:rPr>
          <w:rFonts w:ascii="Times New Roman" w:hAnsi="Times New Roman" w:cs="Times New Roman"/>
          <w:sz w:val="28"/>
          <w:szCs w:val="28"/>
        </w:rPr>
        <w:t xml:space="preserve">ге – теплоснабжению на общедомовые нужды за период времени с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E35BFC" w:rsidRPr="005D49CB" w:rsidP="00E35BFC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D49CB">
        <w:rPr>
          <w:rFonts w:ascii="Times New Roman" w:hAnsi="Times New Roman" w:cs="Times New Roman"/>
          <w:sz w:val="28"/>
          <w:szCs w:val="28"/>
        </w:rPr>
        <w:t xml:space="preserve">В удовлетворении </w:t>
      </w:r>
      <w:r>
        <w:rPr>
          <w:rFonts w:ascii="Times New Roman" w:hAnsi="Times New Roman" w:cs="Times New Roman"/>
          <w:sz w:val="28"/>
          <w:szCs w:val="28"/>
        </w:rPr>
        <w:t xml:space="preserve">исковых требований в части взыскания пени за период с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D49CB">
        <w:rPr>
          <w:rFonts w:ascii="Times New Roman" w:hAnsi="Times New Roman" w:cs="Times New Roman"/>
          <w:sz w:val="28"/>
          <w:szCs w:val="28"/>
        </w:rPr>
        <w:t xml:space="preserve"> – отказать.</w:t>
      </w:r>
    </w:p>
    <w:p w:rsidR="00E35BFC" w:rsidP="00E35BFC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 с</w:t>
      </w:r>
      <w:r w:rsidR="00E2576F">
        <w:rPr>
          <w:rFonts w:ascii="Times New Roman" w:hAnsi="Times New Roman" w:cs="Times New Roman"/>
          <w:sz w:val="28"/>
          <w:szCs w:val="28"/>
        </w:rPr>
        <w:t xml:space="preserve"> </w:t>
      </w:r>
      <w:r w:rsidR="00E2576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Драй Валентины Яковлевны</w:t>
      </w:r>
      <w:r w:rsidRPr="00CA5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«Крымтеплокоммунэнерго» в лице Филиала Государственного унитарного предприятия Республики Крым «Крымтеплокоммунэнерго» в г. Керчь  расходы по оплате госпошлины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BFC" w:rsidP="00E35BFC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E35BFC" w:rsidRPr="00215B72" w:rsidP="00E35BF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со дня объявления резолютивной части решения суда, если лица,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деле, их представителей заявления о составлении мотивированного решения. </w:t>
      </w:r>
    </w:p>
    <w:p w:rsidR="00E35BFC" w:rsidRPr="00215B72" w:rsidP="00E35BF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район) в течение месяца со дня его принятия.</w:t>
      </w:r>
    </w:p>
    <w:p w:rsidR="00E35BFC" w:rsidRPr="00897E54" w:rsidP="00E35BFC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BFC" w:rsidP="005D49CB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9CB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Казарина</w:t>
      </w:r>
    </w:p>
    <w:p w:rsidR="00E35BFC" w:rsidP="00E35BFC"/>
    <w:p w:rsidR="00E35BFC" w:rsidP="00E35BFC"/>
    <w:p w:rsidR="00E35BFC" w:rsidP="00E35BFC"/>
    <w:p w:rsidR="00E35BFC" w:rsidP="00E35BFC"/>
    <w:p w:rsidR="00E35BFC" w:rsidP="00E35BFC"/>
    <w:p w:rsidR="0042578F"/>
    <w:sectPr w:rsidSect="00F011CD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FC"/>
    <w:rsid w:val="000A11A5"/>
    <w:rsid w:val="000E6D74"/>
    <w:rsid w:val="00215B72"/>
    <w:rsid w:val="0042578F"/>
    <w:rsid w:val="005D49CB"/>
    <w:rsid w:val="00897E54"/>
    <w:rsid w:val="00A478C5"/>
    <w:rsid w:val="00AE00F6"/>
    <w:rsid w:val="00CA530D"/>
    <w:rsid w:val="00E2576F"/>
    <w:rsid w:val="00E35BFC"/>
    <w:rsid w:val="00ED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