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072B" w:rsidRPr="00522223" w:rsidP="002779EE">
      <w:pPr>
        <w:pStyle w:val="NoSpacing"/>
        <w:jc w:val="right"/>
        <w:rPr>
          <w:sz w:val="28"/>
          <w:szCs w:val="28"/>
          <w:lang w:val="uk-UA"/>
        </w:rPr>
      </w:pPr>
      <w:r w:rsidRPr="00522223">
        <w:rPr>
          <w:sz w:val="28"/>
          <w:szCs w:val="28"/>
        </w:rPr>
        <w:t>Дело</w:t>
      </w:r>
      <w:r w:rsidRPr="00522223">
        <w:rPr>
          <w:sz w:val="28"/>
          <w:szCs w:val="28"/>
          <w:lang w:val="uk-UA"/>
        </w:rPr>
        <w:t xml:space="preserve"> № 2-</w:t>
      </w:r>
      <w:r w:rsidRPr="00522223" w:rsidR="00C23E80">
        <w:rPr>
          <w:sz w:val="28"/>
          <w:szCs w:val="28"/>
          <w:lang w:val="uk-UA"/>
        </w:rPr>
        <w:t>61</w:t>
      </w:r>
      <w:r w:rsidRPr="00522223">
        <w:rPr>
          <w:sz w:val="28"/>
          <w:szCs w:val="28"/>
          <w:lang w:val="uk-UA"/>
        </w:rPr>
        <w:t>-</w:t>
      </w:r>
      <w:r w:rsidR="005F2B79">
        <w:rPr>
          <w:sz w:val="28"/>
          <w:szCs w:val="28"/>
          <w:lang w:val="uk-UA"/>
        </w:rPr>
        <w:t>595</w:t>
      </w:r>
      <w:r w:rsidRPr="00522223" w:rsidR="00420C3B">
        <w:rPr>
          <w:sz w:val="28"/>
          <w:szCs w:val="28"/>
          <w:lang w:val="uk-UA"/>
        </w:rPr>
        <w:t>/2026</w:t>
      </w:r>
    </w:p>
    <w:p w:rsidR="00631D9B" w:rsidRPr="00522223" w:rsidP="00631D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>УИД: 91</w:t>
      </w:r>
      <w:r w:rsidRPr="00522223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522223" w:rsidR="00420C3B">
        <w:rPr>
          <w:rFonts w:ascii="Times New Roman" w:hAnsi="Times New Roman" w:cs="Times New Roman"/>
          <w:sz w:val="28"/>
          <w:szCs w:val="28"/>
        </w:rPr>
        <w:t>0061-01-2026-</w:t>
      </w:r>
      <w:r w:rsidR="005F2B79">
        <w:rPr>
          <w:rFonts w:ascii="Times New Roman" w:hAnsi="Times New Roman" w:cs="Times New Roman"/>
          <w:sz w:val="28"/>
          <w:szCs w:val="28"/>
        </w:rPr>
        <w:t>001545-84</w:t>
      </w:r>
    </w:p>
    <w:p w:rsidR="0041183A" w:rsidRPr="00522223" w:rsidP="002779EE">
      <w:pPr>
        <w:pStyle w:val="NoSpacing"/>
        <w:jc w:val="right"/>
        <w:rPr>
          <w:b/>
          <w:sz w:val="28"/>
          <w:szCs w:val="28"/>
        </w:rPr>
      </w:pPr>
    </w:p>
    <w:p w:rsidR="00E75C73" w:rsidRPr="008731BB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31BB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E75C73" w:rsidRPr="00522223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E75C73" w:rsidRPr="008731BB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31BB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E75C73" w:rsidRPr="00522223" w:rsidP="00E75C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522223" w:rsidP="002779EE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4 августа</w:t>
      </w:r>
      <w:r w:rsidRPr="00522223" w:rsidR="00420C3B">
        <w:rPr>
          <w:sz w:val="28"/>
          <w:szCs w:val="28"/>
        </w:rPr>
        <w:t xml:space="preserve"> 2026</w:t>
      </w:r>
      <w:r w:rsidRPr="00522223" w:rsidR="005839EC">
        <w:rPr>
          <w:sz w:val="28"/>
          <w:szCs w:val="28"/>
        </w:rPr>
        <w:t xml:space="preserve"> </w:t>
      </w:r>
      <w:r w:rsidRPr="00522223">
        <w:rPr>
          <w:sz w:val="28"/>
          <w:szCs w:val="28"/>
        </w:rPr>
        <w:t xml:space="preserve">года    </w:t>
      </w:r>
      <w:r w:rsidRPr="00522223" w:rsidR="00D975BA">
        <w:rPr>
          <w:sz w:val="28"/>
          <w:szCs w:val="28"/>
        </w:rPr>
        <w:t xml:space="preserve">    </w:t>
      </w:r>
      <w:r w:rsidRPr="00522223">
        <w:rPr>
          <w:sz w:val="28"/>
          <w:szCs w:val="28"/>
        </w:rPr>
        <w:t xml:space="preserve">      </w:t>
      </w:r>
      <w:r w:rsidRPr="00522223" w:rsidR="00944EC6">
        <w:rPr>
          <w:sz w:val="28"/>
          <w:szCs w:val="28"/>
        </w:rPr>
        <w:t xml:space="preserve"> </w:t>
      </w:r>
      <w:r w:rsidRPr="00522223">
        <w:rPr>
          <w:sz w:val="28"/>
          <w:szCs w:val="28"/>
        </w:rPr>
        <w:t xml:space="preserve">            </w:t>
      </w:r>
      <w:r w:rsidRPr="00522223" w:rsidR="00944EC6">
        <w:rPr>
          <w:sz w:val="28"/>
          <w:szCs w:val="28"/>
        </w:rPr>
        <w:t xml:space="preserve">    </w:t>
      </w:r>
      <w:r w:rsidRPr="00522223" w:rsidR="00642B93">
        <w:rPr>
          <w:sz w:val="28"/>
          <w:szCs w:val="28"/>
        </w:rPr>
        <w:t xml:space="preserve"> </w:t>
      </w:r>
      <w:r w:rsidRPr="00522223" w:rsidR="00944EC6">
        <w:rPr>
          <w:sz w:val="28"/>
          <w:szCs w:val="28"/>
        </w:rPr>
        <w:t xml:space="preserve">        </w:t>
      </w:r>
      <w:r w:rsidRPr="00522223" w:rsidR="00642B93">
        <w:rPr>
          <w:sz w:val="28"/>
          <w:szCs w:val="28"/>
        </w:rPr>
        <w:t xml:space="preserve">   </w:t>
      </w:r>
      <w:r w:rsidRPr="00522223" w:rsidR="00944EC6">
        <w:rPr>
          <w:sz w:val="28"/>
          <w:szCs w:val="28"/>
        </w:rPr>
        <w:t xml:space="preserve">                               </w:t>
      </w:r>
      <w:r w:rsidRPr="00522223">
        <w:rPr>
          <w:sz w:val="28"/>
          <w:szCs w:val="28"/>
        </w:rPr>
        <w:t>п</w:t>
      </w:r>
      <w:r w:rsidRPr="00522223" w:rsidR="003E072B">
        <w:rPr>
          <w:sz w:val="28"/>
          <w:szCs w:val="28"/>
        </w:rPr>
        <w:t>гт</w:t>
      </w:r>
      <w:r w:rsidRPr="00522223" w:rsidR="00A130BB">
        <w:rPr>
          <w:sz w:val="28"/>
          <w:szCs w:val="28"/>
        </w:rPr>
        <w:t>.</w:t>
      </w:r>
      <w:r w:rsidRPr="00522223">
        <w:rPr>
          <w:sz w:val="28"/>
          <w:szCs w:val="28"/>
        </w:rPr>
        <w:t xml:space="preserve"> Ленино</w:t>
      </w:r>
    </w:p>
    <w:p w:rsidR="003E072B" w:rsidRPr="00522223" w:rsidP="002779EE">
      <w:pPr>
        <w:pStyle w:val="NoSpacing"/>
        <w:jc w:val="both"/>
        <w:rPr>
          <w:sz w:val="28"/>
          <w:szCs w:val="28"/>
        </w:rPr>
      </w:pPr>
    </w:p>
    <w:p w:rsidR="003E072B" w:rsidRPr="00522223" w:rsidP="00EE6A1D">
      <w:pPr>
        <w:pStyle w:val="NoSpacing"/>
        <w:ind w:firstLine="567"/>
        <w:jc w:val="both"/>
        <w:rPr>
          <w:sz w:val="28"/>
          <w:szCs w:val="28"/>
        </w:rPr>
      </w:pPr>
      <w:r w:rsidRPr="00522223">
        <w:rPr>
          <w:sz w:val="28"/>
          <w:szCs w:val="28"/>
        </w:rPr>
        <w:t>Мировой судья судебного участка</w:t>
      </w:r>
      <w:r w:rsidRPr="00522223">
        <w:rPr>
          <w:sz w:val="28"/>
          <w:szCs w:val="28"/>
        </w:rPr>
        <w:t xml:space="preserve"> № 61 Ленинского судебного района (Ленинский район) Республики Крым Баркалов А.В.</w:t>
      </w:r>
    </w:p>
    <w:p w:rsidR="003E072B" w:rsidRPr="00522223" w:rsidP="00EE6A1D">
      <w:pPr>
        <w:pStyle w:val="NoSpacing"/>
        <w:ind w:firstLine="567"/>
        <w:jc w:val="both"/>
        <w:rPr>
          <w:sz w:val="28"/>
          <w:szCs w:val="28"/>
        </w:rPr>
      </w:pPr>
      <w:r w:rsidRPr="00522223">
        <w:rPr>
          <w:sz w:val="28"/>
          <w:szCs w:val="28"/>
        </w:rPr>
        <w:t xml:space="preserve">при </w:t>
      </w:r>
      <w:r w:rsidRPr="00522223" w:rsidR="00E077C3">
        <w:rPr>
          <w:sz w:val="28"/>
          <w:szCs w:val="28"/>
        </w:rPr>
        <w:t>помощнике судьи Ухвандеевой А.В.</w:t>
      </w:r>
      <w:r w:rsidRPr="00522223">
        <w:rPr>
          <w:sz w:val="28"/>
          <w:szCs w:val="28"/>
        </w:rPr>
        <w:t>,</w:t>
      </w:r>
    </w:p>
    <w:p w:rsidR="003E072B" w:rsidRPr="00522223" w:rsidP="00EE6A1D">
      <w:pPr>
        <w:pStyle w:val="NoSpacing"/>
        <w:ind w:firstLine="567"/>
        <w:jc w:val="both"/>
        <w:rPr>
          <w:sz w:val="28"/>
          <w:szCs w:val="28"/>
        </w:rPr>
      </w:pPr>
      <w:r w:rsidRPr="00522223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="005F2B79">
        <w:rPr>
          <w:sz w:val="28"/>
          <w:szCs w:val="28"/>
        </w:rPr>
        <w:t>ПАО МКК «Замер»</w:t>
      </w:r>
      <w:r w:rsidRPr="00522223" w:rsidR="00420C3B">
        <w:rPr>
          <w:sz w:val="28"/>
          <w:szCs w:val="28"/>
        </w:rPr>
        <w:t xml:space="preserve"> </w:t>
      </w:r>
      <w:r w:rsidR="005F2B79">
        <w:rPr>
          <w:sz w:val="28"/>
          <w:szCs w:val="28"/>
        </w:rPr>
        <w:t xml:space="preserve">к Лисецкой Дианы Вячеславовны </w:t>
      </w:r>
      <w:r w:rsidRPr="00522223">
        <w:rPr>
          <w:sz w:val="28"/>
          <w:szCs w:val="28"/>
        </w:rPr>
        <w:t>о взыскани</w:t>
      </w:r>
      <w:r w:rsidRPr="00522223">
        <w:rPr>
          <w:sz w:val="28"/>
          <w:szCs w:val="28"/>
        </w:rPr>
        <w:t>и задолженности по договору займа</w:t>
      </w:r>
      <w:r w:rsidRPr="00522223" w:rsidR="00E235CB">
        <w:rPr>
          <w:sz w:val="28"/>
          <w:szCs w:val="28"/>
        </w:rPr>
        <w:t>,</w:t>
      </w:r>
    </w:p>
    <w:p w:rsidR="00E75C73" w:rsidRPr="00522223" w:rsidP="00E75C73">
      <w:pPr>
        <w:pStyle w:val="NoSpacing"/>
        <w:ind w:firstLine="567"/>
        <w:jc w:val="both"/>
        <w:rPr>
          <w:sz w:val="28"/>
          <w:szCs w:val="28"/>
        </w:rPr>
      </w:pPr>
      <w:r w:rsidRPr="00522223">
        <w:rPr>
          <w:sz w:val="28"/>
          <w:szCs w:val="28"/>
        </w:rPr>
        <w:t>Руководствуясь ст. ст. 98, 194-199, 233-235 ГПК РФ, мировой судья,</w:t>
      </w:r>
    </w:p>
    <w:p w:rsidR="00040A2F" w:rsidRPr="00522223" w:rsidP="002779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522223" w:rsidP="002779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>р е ш и л:</w:t>
      </w:r>
    </w:p>
    <w:p w:rsidR="00BD41ED" w:rsidRPr="00522223" w:rsidP="002779EE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703" w:rsidRPr="00522223" w:rsidP="00E617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 xml:space="preserve">Исковое </w:t>
      </w:r>
      <w:r w:rsidRPr="00EA23B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EA23BF" w:rsidR="00EA23BF">
        <w:rPr>
          <w:rFonts w:ascii="Times New Roman" w:hAnsi="Times New Roman" w:cs="Times New Roman"/>
          <w:sz w:val="28"/>
          <w:szCs w:val="28"/>
        </w:rPr>
        <w:t xml:space="preserve">ПАО МКК «Замер» </w:t>
      </w:r>
      <w:r w:rsidRPr="00522223">
        <w:rPr>
          <w:rFonts w:ascii="Times New Roman" w:hAnsi="Times New Roman" w:cs="Times New Roman"/>
          <w:sz w:val="28"/>
          <w:szCs w:val="28"/>
        </w:rPr>
        <w:t>удовлетворить</w:t>
      </w:r>
      <w:r w:rsidRPr="00522223" w:rsidR="00E077C3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522223">
        <w:rPr>
          <w:rFonts w:ascii="Times New Roman" w:hAnsi="Times New Roman" w:cs="Times New Roman"/>
          <w:sz w:val="28"/>
          <w:szCs w:val="28"/>
        </w:rPr>
        <w:t>.</w:t>
      </w:r>
    </w:p>
    <w:p w:rsidR="004D4E6C" w:rsidRPr="00522223" w:rsidP="00E617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Pr="00B5774E" w:rsidR="00EA23BF">
        <w:rPr>
          <w:rFonts w:ascii="Times New Roman" w:hAnsi="Times New Roman" w:cs="Times New Roman"/>
          <w:b/>
          <w:sz w:val="28"/>
          <w:szCs w:val="28"/>
        </w:rPr>
        <w:t>Лисецкой</w:t>
      </w:r>
      <w:r w:rsidRPr="00B5774E" w:rsidR="00EA23BF">
        <w:rPr>
          <w:rFonts w:ascii="Times New Roman" w:hAnsi="Times New Roman" w:cs="Times New Roman"/>
          <w:b/>
          <w:sz w:val="28"/>
          <w:szCs w:val="28"/>
        </w:rPr>
        <w:t xml:space="preserve"> Дианы Вячеславовны</w:t>
      </w:r>
      <w:r w:rsidRPr="00B5774E" w:rsidR="00EA23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2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22223"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 w:rsidRPr="00EA23BF" w:rsidR="00A865DA">
        <w:rPr>
          <w:rFonts w:ascii="Times New Roman" w:hAnsi="Times New Roman" w:cs="Times New Roman"/>
          <w:sz w:val="28"/>
          <w:szCs w:val="28"/>
        </w:rPr>
        <w:t xml:space="preserve">ПАО МКК «Замер» </w:t>
      </w:r>
      <w:r w:rsidRPr="00B95494" w:rsidR="00A865DA">
        <w:rPr>
          <w:rFonts w:ascii="Times New Roman" w:hAnsi="Times New Roman" w:cs="Times New Roman"/>
          <w:sz w:val="26"/>
          <w:szCs w:val="26"/>
        </w:rPr>
        <w:t>(ИНН</w:t>
      </w:r>
      <w:r w:rsidR="00A865DA">
        <w:rPr>
          <w:rFonts w:ascii="Times New Roman" w:hAnsi="Times New Roman" w:cs="Times New Roman"/>
          <w:sz w:val="26"/>
          <w:szCs w:val="26"/>
        </w:rPr>
        <w:t xml:space="preserve"> 5406836941, ОГРН 1235400049356</w:t>
      </w:r>
      <w:r w:rsidRPr="00B95494" w:rsidR="00A865DA">
        <w:rPr>
          <w:rFonts w:ascii="Times New Roman" w:hAnsi="Times New Roman" w:cs="Times New Roman"/>
          <w:sz w:val="26"/>
          <w:szCs w:val="26"/>
        </w:rPr>
        <w:t xml:space="preserve">) </w:t>
      </w:r>
      <w:r w:rsidRPr="00522223">
        <w:rPr>
          <w:rFonts w:ascii="Times New Roman" w:hAnsi="Times New Roman" w:cs="Times New Roman"/>
          <w:sz w:val="28"/>
          <w:szCs w:val="28"/>
        </w:rPr>
        <w:t>задолженность по договору</w:t>
      </w:r>
      <w:r w:rsidRPr="00522223" w:rsidR="00642B93">
        <w:rPr>
          <w:rFonts w:ascii="Times New Roman" w:hAnsi="Times New Roman" w:cs="Times New Roman"/>
          <w:sz w:val="28"/>
          <w:szCs w:val="28"/>
        </w:rPr>
        <w:t xml:space="preserve"> </w:t>
      </w:r>
      <w:r w:rsidRPr="00522223">
        <w:rPr>
          <w:rFonts w:ascii="Times New Roman" w:hAnsi="Times New Roman" w:cs="Times New Roman"/>
          <w:sz w:val="28"/>
          <w:szCs w:val="28"/>
        </w:rPr>
        <w:t xml:space="preserve">займа </w:t>
      </w:r>
      <w:r w:rsidRPr="00522223" w:rsidR="00642B93">
        <w:rPr>
          <w:rFonts w:ascii="Times New Roman" w:hAnsi="Times New Roman" w:cs="Times New Roman"/>
          <w:sz w:val="28"/>
          <w:szCs w:val="28"/>
        </w:rPr>
        <w:t xml:space="preserve">№ </w:t>
      </w:r>
      <w:r w:rsidR="00B5774E">
        <w:rPr>
          <w:rFonts w:ascii="Times New Roman" w:hAnsi="Times New Roman" w:cs="Times New Roman"/>
          <w:sz w:val="28"/>
          <w:szCs w:val="28"/>
        </w:rPr>
        <w:t>30207666 от 08.11.2024</w:t>
      </w:r>
      <w:r w:rsidRPr="00522223" w:rsidR="00E509BB">
        <w:rPr>
          <w:rFonts w:ascii="Times New Roman" w:hAnsi="Times New Roman" w:cs="Times New Roman"/>
          <w:sz w:val="28"/>
          <w:szCs w:val="28"/>
        </w:rPr>
        <w:t xml:space="preserve"> </w:t>
      </w:r>
      <w:r w:rsidRPr="00522223" w:rsidR="00642B93">
        <w:rPr>
          <w:rFonts w:ascii="Times New Roman" w:hAnsi="Times New Roman" w:cs="Times New Roman"/>
          <w:sz w:val="28"/>
          <w:szCs w:val="28"/>
        </w:rPr>
        <w:t xml:space="preserve">г. </w:t>
      </w:r>
      <w:r w:rsidRPr="00522223" w:rsidR="00F43C34">
        <w:rPr>
          <w:rFonts w:ascii="Times New Roman" w:hAnsi="Times New Roman" w:cs="Times New Roman"/>
          <w:sz w:val="28"/>
          <w:szCs w:val="28"/>
        </w:rPr>
        <w:t xml:space="preserve">в </w:t>
      </w:r>
      <w:r w:rsidR="00B5774E">
        <w:rPr>
          <w:rFonts w:ascii="Times New Roman" w:hAnsi="Times New Roman" w:cs="Times New Roman"/>
          <w:sz w:val="28"/>
          <w:szCs w:val="28"/>
        </w:rPr>
        <w:t>сумме</w:t>
      </w:r>
      <w:r w:rsidRPr="00522223" w:rsidR="00F43C34">
        <w:rPr>
          <w:rFonts w:ascii="Times New Roman" w:hAnsi="Times New Roman" w:cs="Times New Roman"/>
          <w:sz w:val="28"/>
          <w:szCs w:val="28"/>
        </w:rPr>
        <w:t xml:space="preserve"> </w:t>
      </w:r>
      <w:r w:rsidR="00B5774E">
        <w:rPr>
          <w:rFonts w:ascii="Times New Roman" w:hAnsi="Times New Roman" w:cs="Times New Roman"/>
          <w:sz w:val="28"/>
          <w:szCs w:val="28"/>
        </w:rPr>
        <w:t>11 000</w:t>
      </w:r>
      <w:r w:rsidRPr="00522223" w:rsidR="001B2F00">
        <w:rPr>
          <w:rFonts w:ascii="Times New Roman" w:hAnsi="Times New Roman" w:cs="Times New Roman"/>
          <w:sz w:val="28"/>
          <w:szCs w:val="28"/>
        </w:rPr>
        <w:t xml:space="preserve"> </w:t>
      </w:r>
      <w:r w:rsidRPr="00522223" w:rsidR="00F43C34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B5774E">
        <w:rPr>
          <w:rFonts w:ascii="Times New Roman" w:hAnsi="Times New Roman" w:cs="Times New Roman"/>
          <w:sz w:val="28"/>
          <w:szCs w:val="28"/>
        </w:rPr>
        <w:t>проценты за пользование займом</w:t>
      </w:r>
      <w:r w:rsidRPr="00B5774E" w:rsidR="00B5774E">
        <w:rPr>
          <w:rFonts w:ascii="Times New Roman" w:hAnsi="Times New Roman" w:cs="Times New Roman"/>
          <w:sz w:val="28"/>
          <w:szCs w:val="28"/>
        </w:rPr>
        <w:t xml:space="preserve"> </w:t>
      </w:r>
      <w:r w:rsidRPr="00522223" w:rsidR="00B5774E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B5774E">
        <w:rPr>
          <w:rFonts w:ascii="Times New Roman" w:hAnsi="Times New Roman" w:cs="Times New Roman"/>
          <w:sz w:val="28"/>
          <w:szCs w:val="28"/>
        </w:rPr>
        <w:t xml:space="preserve">09.11.2024 г. по 29.11.2024 г. в размере 1 848 рублей, за период с 30.11.2024 г. по 13.08.2025 г. проценты за пользование займом в размере 11 657,36 рублей и пеню в размере 794,64 рублей, </w:t>
      </w:r>
      <w:r w:rsidRPr="00522223" w:rsidR="001A0D5E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22223" w:rsidR="00F43C34">
        <w:rPr>
          <w:rFonts w:ascii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 w:rsidRPr="00522223" w:rsidR="00631D9B">
        <w:rPr>
          <w:rFonts w:ascii="Times New Roman" w:hAnsi="Times New Roman" w:cs="Times New Roman"/>
          <w:sz w:val="28"/>
          <w:szCs w:val="28"/>
        </w:rPr>
        <w:t xml:space="preserve">4 000 </w:t>
      </w:r>
      <w:r w:rsidRPr="00522223" w:rsidR="00BE23C3">
        <w:rPr>
          <w:rFonts w:ascii="Times New Roman" w:hAnsi="Times New Roman" w:cs="Times New Roman"/>
          <w:sz w:val="28"/>
          <w:szCs w:val="28"/>
        </w:rPr>
        <w:t>рублей</w:t>
      </w:r>
      <w:r w:rsidRPr="00522223" w:rsidR="00E509BB">
        <w:rPr>
          <w:rFonts w:ascii="Times New Roman" w:hAnsi="Times New Roman" w:cs="Times New Roman"/>
          <w:sz w:val="28"/>
          <w:szCs w:val="28"/>
        </w:rPr>
        <w:t xml:space="preserve">, </w:t>
      </w:r>
      <w:r w:rsidR="008731BB">
        <w:rPr>
          <w:rFonts w:ascii="Times New Roman" w:hAnsi="Times New Roman" w:cs="Times New Roman"/>
          <w:sz w:val="28"/>
          <w:szCs w:val="28"/>
        </w:rPr>
        <w:t xml:space="preserve">а </w:t>
      </w:r>
      <w:r w:rsidRPr="00522223" w:rsidR="00E509BB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B5774E">
        <w:rPr>
          <w:rFonts w:ascii="Times New Roman" w:hAnsi="Times New Roman" w:cs="Times New Roman"/>
          <w:b/>
          <w:sz w:val="28"/>
          <w:szCs w:val="28"/>
        </w:rPr>
        <w:t>29 300</w:t>
      </w:r>
      <w:r w:rsidRPr="00522223" w:rsidR="00E509B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Pr="00522223" w:rsidR="00E509BB">
        <w:rPr>
          <w:rFonts w:ascii="Times New Roman" w:hAnsi="Times New Roman" w:cs="Times New Roman"/>
          <w:sz w:val="28"/>
          <w:szCs w:val="28"/>
        </w:rPr>
        <w:t>,</w:t>
      </w:r>
    </w:p>
    <w:p w:rsidR="00E75C73" w:rsidRPr="00522223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>Разъяснить, что в соответс</w:t>
      </w:r>
      <w:r w:rsidRPr="00522223">
        <w:rPr>
          <w:rFonts w:ascii="Times New Roman" w:hAnsi="Times New Roman" w:cs="Times New Roman"/>
          <w:sz w:val="28"/>
          <w:szCs w:val="28"/>
        </w:rPr>
        <w:t>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Мировой судья обязан составить мотивированное решение суда по рассмотренному и</w:t>
      </w:r>
      <w:r w:rsidRPr="00522223">
        <w:rPr>
          <w:rFonts w:ascii="Times New Roman" w:hAnsi="Times New Roman" w:cs="Times New Roman"/>
          <w:sz w:val="28"/>
          <w:szCs w:val="28"/>
        </w:rPr>
        <w:t>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</w:t>
      </w:r>
      <w:r w:rsidRPr="00522223">
        <w:rPr>
          <w:rFonts w:ascii="Times New Roman" w:hAnsi="Times New Roman" w:cs="Times New Roman"/>
          <w:sz w:val="28"/>
          <w:szCs w:val="28"/>
        </w:rPr>
        <w:t xml:space="preserve">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Мировой судья составляет мотивирован</w:t>
      </w:r>
      <w:r w:rsidRPr="00522223">
        <w:rPr>
          <w:rFonts w:ascii="Times New Roman" w:hAnsi="Times New Roman" w:cs="Times New Roman"/>
          <w:sz w:val="28"/>
          <w:szCs w:val="28"/>
        </w:rPr>
        <w:t>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75C73" w:rsidRPr="00522223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</w:t>
      </w:r>
      <w:r w:rsidRPr="00522223">
        <w:rPr>
          <w:rFonts w:ascii="Times New Roman" w:hAnsi="Times New Roman" w:cs="Times New Roman"/>
          <w:sz w:val="28"/>
          <w:szCs w:val="28"/>
        </w:rPr>
        <w:t>течение семи дней со дня вручения ему копии этого решения.</w:t>
      </w:r>
    </w:p>
    <w:p w:rsidR="00E75C73" w:rsidRPr="00522223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в апелляционном порядке в течение одного месяца со дня вынесения </w:t>
      </w:r>
      <w:r w:rsidRPr="00522223">
        <w:rPr>
          <w:rFonts w:ascii="Times New Roman" w:hAnsi="Times New Roman" w:cs="Times New Roman"/>
          <w:sz w:val="28"/>
          <w:szCs w:val="28"/>
        </w:rPr>
        <w:t>определения суда об отказе в удовлетворении</w:t>
      </w:r>
      <w:r w:rsidRPr="00522223">
        <w:rPr>
          <w:rFonts w:ascii="Times New Roman" w:hAnsi="Times New Roman" w:cs="Times New Roman"/>
          <w:sz w:val="28"/>
          <w:szCs w:val="28"/>
        </w:rPr>
        <w:t xml:space="preserve"> заявления об отмене этого решения суда.</w:t>
      </w:r>
    </w:p>
    <w:p w:rsidR="00EE6A1D" w:rsidRPr="00522223" w:rsidP="00E75C7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</w:t>
      </w:r>
      <w:r w:rsidRPr="00522223">
        <w:rPr>
          <w:rFonts w:ascii="Times New Roman" w:hAnsi="Times New Roman" w:cs="Times New Roman"/>
          <w:sz w:val="28"/>
          <w:szCs w:val="28"/>
        </w:rPr>
        <w:t>ом порядке в Ленинский районный суд Республики Крым через мирового судью судебного участка № 61 Ленинского  судебного района (Ленинский муниципальный район) в течение одного месяца по истечении срока подачи ответчиком заявления об отмене этого решения суда</w:t>
      </w:r>
      <w:r w:rsidRPr="00522223">
        <w:rPr>
          <w:rFonts w:ascii="Times New Roman" w:hAnsi="Times New Roman" w:cs="Times New Roman"/>
          <w:sz w:val="28"/>
          <w:szCs w:val="28"/>
        </w:rPr>
        <w:t>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642B93" w:rsidRPr="00522223" w:rsidP="00E75C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C73" w:rsidRPr="00522223" w:rsidP="00E75C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2E46" w:rsidRPr="00522223" w:rsidP="00642B93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522223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522223" w:rsidR="00642B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8731BB">
        <w:rPr>
          <w:rFonts w:ascii="Times New Roman" w:hAnsi="Times New Roman" w:cs="Times New Roman"/>
          <w:sz w:val="28"/>
          <w:szCs w:val="28"/>
        </w:rPr>
        <w:t xml:space="preserve">      </w:t>
      </w:r>
      <w:r w:rsidRPr="00522223" w:rsidR="00642B9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22223" w:rsidR="002779EE">
        <w:rPr>
          <w:rFonts w:ascii="Times New Roman" w:hAnsi="Times New Roman" w:cs="Times New Roman"/>
          <w:sz w:val="28"/>
          <w:szCs w:val="28"/>
        </w:rPr>
        <w:t>А.В. Баркалов</w:t>
      </w:r>
    </w:p>
    <w:sectPr w:rsidSect="00642B9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2378B"/>
    <w:rsid w:val="00040A2F"/>
    <w:rsid w:val="00083440"/>
    <w:rsid w:val="000B6897"/>
    <w:rsid w:val="000E2A68"/>
    <w:rsid w:val="000F51E3"/>
    <w:rsid w:val="00112BE4"/>
    <w:rsid w:val="0015174E"/>
    <w:rsid w:val="001710B9"/>
    <w:rsid w:val="001910E7"/>
    <w:rsid w:val="001A0D5E"/>
    <w:rsid w:val="001B2F00"/>
    <w:rsid w:val="001C56F1"/>
    <w:rsid w:val="001E40AA"/>
    <w:rsid w:val="002460D2"/>
    <w:rsid w:val="00251428"/>
    <w:rsid w:val="002779EE"/>
    <w:rsid w:val="002808E8"/>
    <w:rsid w:val="002A3D7B"/>
    <w:rsid w:val="002B15B1"/>
    <w:rsid w:val="002C4C08"/>
    <w:rsid w:val="003069DA"/>
    <w:rsid w:val="003451A2"/>
    <w:rsid w:val="003C2E46"/>
    <w:rsid w:val="003E072B"/>
    <w:rsid w:val="003F36D7"/>
    <w:rsid w:val="0041183A"/>
    <w:rsid w:val="004174C2"/>
    <w:rsid w:val="00420C3B"/>
    <w:rsid w:val="00442E37"/>
    <w:rsid w:val="004D4E6C"/>
    <w:rsid w:val="004E071D"/>
    <w:rsid w:val="004E5666"/>
    <w:rsid w:val="00522223"/>
    <w:rsid w:val="00553FAE"/>
    <w:rsid w:val="0058155C"/>
    <w:rsid w:val="00581909"/>
    <w:rsid w:val="005839EC"/>
    <w:rsid w:val="00584800"/>
    <w:rsid w:val="005D3CAE"/>
    <w:rsid w:val="005F2B79"/>
    <w:rsid w:val="00613B08"/>
    <w:rsid w:val="00622711"/>
    <w:rsid w:val="00631D9B"/>
    <w:rsid w:val="00642B93"/>
    <w:rsid w:val="006912B8"/>
    <w:rsid w:val="007516E0"/>
    <w:rsid w:val="00772B72"/>
    <w:rsid w:val="007E2D54"/>
    <w:rsid w:val="0080008A"/>
    <w:rsid w:val="00811E1F"/>
    <w:rsid w:val="008731BB"/>
    <w:rsid w:val="00902EAF"/>
    <w:rsid w:val="00934F8D"/>
    <w:rsid w:val="0093758C"/>
    <w:rsid w:val="00944EC6"/>
    <w:rsid w:val="009A5DAF"/>
    <w:rsid w:val="009C1D07"/>
    <w:rsid w:val="009D3921"/>
    <w:rsid w:val="009F35AB"/>
    <w:rsid w:val="00A130BB"/>
    <w:rsid w:val="00A66B5C"/>
    <w:rsid w:val="00A865DA"/>
    <w:rsid w:val="00AE6A41"/>
    <w:rsid w:val="00AE6B67"/>
    <w:rsid w:val="00B428F7"/>
    <w:rsid w:val="00B5774E"/>
    <w:rsid w:val="00B77C91"/>
    <w:rsid w:val="00B9366C"/>
    <w:rsid w:val="00B95494"/>
    <w:rsid w:val="00BC24FC"/>
    <w:rsid w:val="00BC3144"/>
    <w:rsid w:val="00BD41ED"/>
    <w:rsid w:val="00BD51C0"/>
    <w:rsid w:val="00BE23C3"/>
    <w:rsid w:val="00C23E80"/>
    <w:rsid w:val="00C37B62"/>
    <w:rsid w:val="00C4436A"/>
    <w:rsid w:val="00CF0EC8"/>
    <w:rsid w:val="00D11876"/>
    <w:rsid w:val="00D254F9"/>
    <w:rsid w:val="00D61CF3"/>
    <w:rsid w:val="00D975BA"/>
    <w:rsid w:val="00DA3FD1"/>
    <w:rsid w:val="00DB5021"/>
    <w:rsid w:val="00DD1887"/>
    <w:rsid w:val="00DD2B34"/>
    <w:rsid w:val="00E077C3"/>
    <w:rsid w:val="00E235CB"/>
    <w:rsid w:val="00E4516B"/>
    <w:rsid w:val="00E47BE6"/>
    <w:rsid w:val="00E509BB"/>
    <w:rsid w:val="00E61703"/>
    <w:rsid w:val="00E63445"/>
    <w:rsid w:val="00E65D3B"/>
    <w:rsid w:val="00E75C73"/>
    <w:rsid w:val="00E9470F"/>
    <w:rsid w:val="00EA23BF"/>
    <w:rsid w:val="00EA7827"/>
    <w:rsid w:val="00EE6A1D"/>
    <w:rsid w:val="00F43C34"/>
    <w:rsid w:val="00F46A8E"/>
    <w:rsid w:val="00F4797A"/>
    <w:rsid w:val="00F662D8"/>
    <w:rsid w:val="00F80CBC"/>
    <w:rsid w:val="00FD66DD"/>
    <w:rsid w:val="00FE0399"/>
    <w:rsid w:val="00FF11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