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048EF" w:rsidP="004B04E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DD7CBA">
        <w:rPr>
          <w:rFonts w:ascii="Times New Roman" w:hAnsi="Times New Roman" w:cs="Times New Roman"/>
          <w:sz w:val="28"/>
          <w:szCs w:val="28"/>
        </w:rPr>
        <w:t>Дело № 2-61-</w:t>
      </w:r>
      <w:r w:rsidR="007E7E2B">
        <w:rPr>
          <w:rFonts w:ascii="Times New Roman" w:hAnsi="Times New Roman" w:cs="Times New Roman"/>
          <w:sz w:val="28"/>
          <w:szCs w:val="28"/>
        </w:rPr>
        <w:t>599/2026</w:t>
      </w:r>
    </w:p>
    <w:p w:rsidR="00750685" w:rsidRPr="00D50549" w:rsidP="0075068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D50549">
        <w:rPr>
          <w:rFonts w:ascii="Times New Roman" w:hAnsi="Times New Roman" w:cs="Times New Roman"/>
          <w:sz w:val="28"/>
          <w:szCs w:val="28"/>
        </w:rPr>
        <w:t>УИД: 91</w:t>
      </w:r>
      <w:r w:rsidRPr="00D50549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D50549">
        <w:rPr>
          <w:rFonts w:ascii="Times New Roman" w:hAnsi="Times New Roman" w:cs="Times New Roman"/>
          <w:sz w:val="28"/>
          <w:szCs w:val="28"/>
        </w:rPr>
        <w:t>0061-01-202</w:t>
      </w:r>
      <w:r w:rsidR="007E7E2B">
        <w:rPr>
          <w:rFonts w:ascii="Times New Roman" w:hAnsi="Times New Roman" w:cs="Times New Roman"/>
          <w:sz w:val="28"/>
          <w:szCs w:val="28"/>
        </w:rPr>
        <w:t>6-01557-48</w:t>
      </w:r>
    </w:p>
    <w:p w:rsidR="00B20029" w:rsidRPr="00DD7CBA" w:rsidP="004B04E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048EF" w:rsidRPr="007E7E2B" w:rsidP="004B04E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E7E2B">
        <w:rPr>
          <w:rFonts w:ascii="Times New Roman" w:hAnsi="Times New Roman" w:cs="Times New Roman"/>
          <w:sz w:val="28"/>
          <w:szCs w:val="28"/>
        </w:rPr>
        <w:t>РЕШЕНИЕ</w:t>
      </w:r>
    </w:p>
    <w:p w:rsidR="009048EF" w:rsidRPr="007E7E2B" w:rsidP="004B04E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E7E2B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9048EF" w:rsidRPr="007E7E2B" w:rsidP="004B04E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E7E2B">
        <w:rPr>
          <w:rFonts w:ascii="Times New Roman" w:hAnsi="Times New Roman" w:cs="Times New Roman"/>
          <w:sz w:val="28"/>
          <w:szCs w:val="28"/>
        </w:rPr>
        <w:t>Резолютивная часть</w:t>
      </w:r>
    </w:p>
    <w:p w:rsidR="00B83FF2" w:rsidRPr="00DD7CBA" w:rsidP="004B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48EF" w:rsidRPr="00DD7CBA" w:rsidP="003A23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сентября 2026</w:t>
      </w:r>
      <w:r w:rsidRPr="00DD7CBA">
        <w:rPr>
          <w:rFonts w:ascii="Times New Roman" w:hAnsi="Times New Roman" w:cs="Times New Roman"/>
          <w:sz w:val="28"/>
          <w:szCs w:val="28"/>
        </w:rPr>
        <w:t xml:space="preserve"> </w:t>
      </w:r>
      <w:r w:rsidRPr="00DD7CBA" w:rsidR="00E422D9">
        <w:rPr>
          <w:rFonts w:ascii="Times New Roman" w:hAnsi="Times New Roman" w:cs="Times New Roman"/>
          <w:sz w:val="28"/>
          <w:szCs w:val="28"/>
        </w:rPr>
        <w:t xml:space="preserve">года    </w:t>
      </w:r>
      <w:r w:rsidRPr="00DD7CBA" w:rsidR="00861B12">
        <w:rPr>
          <w:rFonts w:ascii="Times New Roman" w:hAnsi="Times New Roman" w:cs="Times New Roman"/>
          <w:sz w:val="28"/>
          <w:szCs w:val="28"/>
        </w:rPr>
        <w:t xml:space="preserve">  </w:t>
      </w:r>
      <w:r w:rsidRPr="00DD7CBA" w:rsidR="003275CD">
        <w:rPr>
          <w:rFonts w:ascii="Times New Roman" w:hAnsi="Times New Roman" w:cs="Times New Roman"/>
          <w:sz w:val="28"/>
          <w:szCs w:val="28"/>
        </w:rPr>
        <w:t xml:space="preserve">    </w:t>
      </w:r>
      <w:r w:rsidRPr="00DD7CBA" w:rsidR="001B3232">
        <w:rPr>
          <w:rFonts w:ascii="Times New Roman" w:hAnsi="Times New Roman" w:cs="Times New Roman"/>
          <w:sz w:val="28"/>
          <w:szCs w:val="28"/>
        </w:rPr>
        <w:t xml:space="preserve">  </w:t>
      </w:r>
      <w:r w:rsidRPr="00DD7CBA" w:rsidR="003A23AA">
        <w:rPr>
          <w:rFonts w:ascii="Times New Roman" w:hAnsi="Times New Roman" w:cs="Times New Roman"/>
          <w:sz w:val="28"/>
          <w:szCs w:val="28"/>
        </w:rPr>
        <w:t xml:space="preserve"> </w:t>
      </w:r>
      <w:r w:rsidRPr="00DD7CBA" w:rsidR="00DB6F27">
        <w:rPr>
          <w:rFonts w:ascii="Times New Roman" w:hAnsi="Times New Roman" w:cs="Times New Roman"/>
          <w:sz w:val="28"/>
          <w:szCs w:val="28"/>
        </w:rPr>
        <w:t xml:space="preserve"> </w:t>
      </w:r>
      <w:r w:rsidRPr="00DD7CBA" w:rsidR="006B7B7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D7CBA" w:rsidR="00DB6F2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D7CBA" w:rsidR="003A23A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D7CBA">
        <w:rPr>
          <w:rFonts w:ascii="Times New Roman" w:hAnsi="Times New Roman" w:cs="Times New Roman"/>
          <w:sz w:val="28"/>
          <w:szCs w:val="28"/>
        </w:rPr>
        <w:t xml:space="preserve">     п</w:t>
      </w:r>
      <w:r w:rsidRPr="00DD7CBA" w:rsidR="00E422D9">
        <w:rPr>
          <w:rFonts w:ascii="Times New Roman" w:hAnsi="Times New Roman" w:cs="Times New Roman"/>
          <w:sz w:val="28"/>
          <w:szCs w:val="28"/>
        </w:rPr>
        <w:t>гт</w:t>
      </w:r>
      <w:r w:rsidRPr="00DD7CBA">
        <w:rPr>
          <w:rFonts w:ascii="Times New Roman" w:hAnsi="Times New Roman" w:cs="Times New Roman"/>
          <w:sz w:val="28"/>
          <w:szCs w:val="28"/>
        </w:rPr>
        <w:t>. Ленино</w:t>
      </w:r>
    </w:p>
    <w:p w:rsidR="009048EF" w:rsidRPr="00DD7CBA" w:rsidP="004B04E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048EF" w:rsidRPr="00DD7CBA" w:rsidP="00B83FF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7CBA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61 Ленинского судебного района  (Ленинский район) Республики Крым </w:t>
      </w:r>
      <w:r w:rsidRPr="00DD7CBA" w:rsidR="00E422D9">
        <w:rPr>
          <w:rFonts w:ascii="Times New Roman" w:hAnsi="Times New Roman" w:cs="Times New Roman"/>
          <w:sz w:val="28"/>
          <w:szCs w:val="28"/>
        </w:rPr>
        <w:t>Баркалов А.В.</w:t>
      </w:r>
    </w:p>
    <w:p w:rsidR="009048EF" w:rsidRPr="00DD7CBA" w:rsidP="00B83FF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7CBA">
        <w:rPr>
          <w:rFonts w:ascii="Times New Roman" w:hAnsi="Times New Roman" w:cs="Times New Roman"/>
          <w:sz w:val="28"/>
          <w:szCs w:val="28"/>
        </w:rPr>
        <w:t xml:space="preserve">при </w:t>
      </w:r>
      <w:r w:rsidRPr="00DD7CBA" w:rsidR="00C26CAF">
        <w:rPr>
          <w:rFonts w:ascii="Times New Roman" w:hAnsi="Times New Roman" w:cs="Times New Roman"/>
          <w:sz w:val="28"/>
          <w:szCs w:val="28"/>
        </w:rPr>
        <w:t>помощнике судьи Ухвандеевой А.В.</w:t>
      </w:r>
      <w:r w:rsidRPr="00DD7CBA" w:rsidR="00885A88">
        <w:rPr>
          <w:rFonts w:ascii="Times New Roman" w:hAnsi="Times New Roman" w:cs="Times New Roman"/>
          <w:sz w:val="28"/>
          <w:szCs w:val="28"/>
        </w:rPr>
        <w:t>,</w:t>
      </w:r>
    </w:p>
    <w:p w:rsidR="0069711F" w:rsidRPr="00DD7CBA" w:rsidP="00B83FF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7CBA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ГУП РК «Крымтеплокоммунэнерго» в лице </w:t>
      </w:r>
      <w:r w:rsidRPr="00DD7CBA" w:rsidR="00473D11">
        <w:rPr>
          <w:rFonts w:ascii="Times New Roman" w:hAnsi="Times New Roman" w:cs="Times New Roman"/>
          <w:sz w:val="28"/>
          <w:szCs w:val="28"/>
        </w:rPr>
        <w:t>ф</w:t>
      </w:r>
      <w:r w:rsidRPr="00DD7CBA">
        <w:rPr>
          <w:rFonts w:ascii="Times New Roman" w:hAnsi="Times New Roman" w:cs="Times New Roman"/>
          <w:sz w:val="28"/>
          <w:szCs w:val="28"/>
        </w:rPr>
        <w:t xml:space="preserve">илиала ГУП РК «Крымтеплокоммунэнерго» в г. Керчь к </w:t>
      </w:r>
      <w:r w:rsidRPr="00DD7CBA" w:rsidR="00BD30B1">
        <w:rPr>
          <w:rFonts w:ascii="Times New Roman" w:hAnsi="Times New Roman" w:cs="Times New Roman"/>
          <w:sz w:val="28"/>
          <w:szCs w:val="28"/>
        </w:rPr>
        <w:t>Вахрушеву Виктору Иосифовичу</w:t>
      </w:r>
      <w:r w:rsidRPr="00DD7CBA" w:rsidR="005400B8">
        <w:rPr>
          <w:rFonts w:ascii="Times New Roman" w:hAnsi="Times New Roman" w:cs="Times New Roman"/>
          <w:sz w:val="28"/>
          <w:szCs w:val="28"/>
        </w:rPr>
        <w:t>, треть</w:t>
      </w:r>
      <w:r w:rsidR="007E7E2B">
        <w:rPr>
          <w:rFonts w:ascii="Times New Roman" w:hAnsi="Times New Roman" w:cs="Times New Roman"/>
          <w:sz w:val="28"/>
          <w:szCs w:val="28"/>
        </w:rPr>
        <w:t>е</w:t>
      </w:r>
      <w:r w:rsidRPr="00DD7CBA" w:rsidR="005400B8">
        <w:rPr>
          <w:rFonts w:ascii="Times New Roman" w:hAnsi="Times New Roman" w:cs="Times New Roman"/>
          <w:sz w:val="28"/>
          <w:szCs w:val="28"/>
        </w:rPr>
        <w:t xml:space="preserve"> лиц</w:t>
      </w:r>
      <w:r w:rsidR="00ED1DB4">
        <w:rPr>
          <w:rFonts w:ascii="Times New Roman" w:hAnsi="Times New Roman" w:cs="Times New Roman"/>
          <w:sz w:val="28"/>
          <w:szCs w:val="28"/>
        </w:rPr>
        <w:t>о</w:t>
      </w:r>
      <w:r w:rsidRPr="00DD7CBA" w:rsidR="005400B8">
        <w:rPr>
          <w:rFonts w:ascii="Times New Roman" w:hAnsi="Times New Roman" w:cs="Times New Roman"/>
          <w:sz w:val="28"/>
          <w:szCs w:val="28"/>
        </w:rPr>
        <w:t>, не заявляющ</w:t>
      </w:r>
      <w:r w:rsidR="007E7E2B">
        <w:rPr>
          <w:rFonts w:ascii="Times New Roman" w:hAnsi="Times New Roman" w:cs="Times New Roman"/>
          <w:sz w:val="28"/>
          <w:szCs w:val="28"/>
        </w:rPr>
        <w:t>е</w:t>
      </w:r>
      <w:r w:rsidRPr="00DD7CBA" w:rsidR="005400B8">
        <w:rPr>
          <w:rFonts w:ascii="Times New Roman" w:hAnsi="Times New Roman" w:cs="Times New Roman"/>
          <w:sz w:val="28"/>
          <w:szCs w:val="28"/>
        </w:rPr>
        <w:t xml:space="preserve">е самостоятельных требований относительно предмета спора, </w:t>
      </w:r>
      <w:r w:rsidR="007E7E2B">
        <w:rPr>
          <w:rFonts w:ascii="Times New Roman" w:hAnsi="Times New Roman" w:cs="Times New Roman"/>
          <w:sz w:val="28"/>
          <w:szCs w:val="28"/>
        </w:rPr>
        <w:t>АО</w:t>
      </w:r>
      <w:r w:rsidRPr="004B3F86" w:rsidR="00A002EC">
        <w:rPr>
          <w:rFonts w:ascii="Times New Roman" w:hAnsi="Times New Roman" w:cs="Times New Roman"/>
          <w:sz w:val="28"/>
          <w:szCs w:val="28"/>
        </w:rPr>
        <w:t xml:space="preserve"> «Лениновское ЖКХ»</w:t>
      </w:r>
      <w:r w:rsidRPr="00DD7CBA" w:rsidR="00BD30B1">
        <w:rPr>
          <w:rFonts w:ascii="Times New Roman" w:hAnsi="Times New Roman" w:cs="Times New Roman"/>
          <w:sz w:val="28"/>
          <w:szCs w:val="28"/>
        </w:rPr>
        <w:t xml:space="preserve">, </w:t>
      </w:r>
      <w:r w:rsidRPr="00DD7CBA">
        <w:rPr>
          <w:rFonts w:ascii="Times New Roman" w:hAnsi="Times New Roman" w:cs="Times New Roman"/>
          <w:sz w:val="28"/>
          <w:szCs w:val="28"/>
        </w:rPr>
        <w:t>о взыскании задолженности по коммунальной услуге теплоснабжения,</w:t>
      </w:r>
    </w:p>
    <w:p w:rsidR="009048EF" w:rsidRPr="00DD7CBA" w:rsidP="00B83FF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C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руководствуясь ст. ст.</w:t>
      </w:r>
      <w:r w:rsidRPr="00DD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98, 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DD7C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</w:t>
        </w:r>
      </w:hyperlink>
      <w:r w:rsidRPr="00DD7C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DD7C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199 ГПК РФ</w:t>
        </w:r>
      </w:hyperlink>
      <w:r w:rsidR="00FF07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мировой судья</w:t>
      </w:r>
    </w:p>
    <w:p w:rsidR="009048EF" w:rsidRPr="00DD7CBA" w:rsidP="004B04E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48EF" w:rsidRPr="00F01C80" w:rsidP="00C26C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1C80">
        <w:rPr>
          <w:rFonts w:ascii="Times New Roman" w:hAnsi="Times New Roman" w:cs="Times New Roman"/>
          <w:sz w:val="28"/>
          <w:szCs w:val="28"/>
        </w:rPr>
        <w:t>р е ш и л:</w:t>
      </w:r>
    </w:p>
    <w:p w:rsidR="009048EF" w:rsidRPr="00DD7CBA" w:rsidP="004B04E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48EF" w:rsidRPr="00DD7CBA" w:rsidP="00B83FF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7CBA">
        <w:rPr>
          <w:rFonts w:ascii="Times New Roman" w:hAnsi="Times New Roman" w:cs="Times New Roman"/>
          <w:sz w:val="28"/>
          <w:szCs w:val="28"/>
        </w:rPr>
        <w:t xml:space="preserve">Иск </w:t>
      </w:r>
      <w:r w:rsidRPr="00DD7CBA" w:rsidR="00885A88">
        <w:rPr>
          <w:rFonts w:ascii="Times New Roman" w:hAnsi="Times New Roman" w:cs="Times New Roman"/>
          <w:sz w:val="28"/>
          <w:szCs w:val="28"/>
        </w:rPr>
        <w:t xml:space="preserve">ГУП РК «Крымтеплокоммунэнерго» в лице </w:t>
      </w:r>
      <w:r w:rsidRPr="00DD7CBA" w:rsidR="00473D11">
        <w:rPr>
          <w:rFonts w:ascii="Times New Roman" w:hAnsi="Times New Roman" w:cs="Times New Roman"/>
          <w:sz w:val="28"/>
          <w:szCs w:val="28"/>
        </w:rPr>
        <w:t>ф</w:t>
      </w:r>
      <w:r w:rsidRPr="00DD7CBA" w:rsidR="00885A88">
        <w:rPr>
          <w:rFonts w:ascii="Times New Roman" w:hAnsi="Times New Roman" w:cs="Times New Roman"/>
          <w:sz w:val="28"/>
          <w:szCs w:val="28"/>
        </w:rPr>
        <w:t>илиала ГУП РК «Крымтеплокоммунэнерго» в г. Керчь</w:t>
      </w:r>
      <w:r w:rsidRPr="00DD7CBA">
        <w:rPr>
          <w:rFonts w:ascii="Times New Roman" w:hAnsi="Times New Roman" w:cs="Times New Roman"/>
          <w:sz w:val="28"/>
          <w:szCs w:val="28"/>
        </w:rPr>
        <w:t xml:space="preserve"> удовлетворить</w:t>
      </w:r>
      <w:r w:rsidR="00ED1DB4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Pr="00DD7CBA">
        <w:rPr>
          <w:rFonts w:ascii="Times New Roman" w:hAnsi="Times New Roman" w:cs="Times New Roman"/>
          <w:sz w:val="28"/>
          <w:szCs w:val="28"/>
        </w:rPr>
        <w:t>.</w:t>
      </w:r>
    </w:p>
    <w:p w:rsidR="00885A88" w:rsidRPr="00A002EC" w:rsidP="00885A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DD7CBA" w:rsidR="00BD30B1">
        <w:rPr>
          <w:rFonts w:ascii="Times New Roman" w:hAnsi="Times New Roman" w:cs="Times New Roman"/>
          <w:b/>
          <w:sz w:val="28"/>
          <w:szCs w:val="28"/>
        </w:rPr>
        <w:t>Вахрушева Виктора Иосифовича</w:t>
      </w:r>
      <w:r w:rsidRPr="00DD7CBA" w:rsidR="00BD30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(данные изъяты)</w:t>
      </w:r>
      <w:r w:rsidRPr="00DD7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пользу </w:t>
      </w:r>
      <w:r w:rsidRPr="00DD7CBA">
        <w:rPr>
          <w:rFonts w:ascii="Times New Roman" w:hAnsi="Times New Roman" w:cs="Times New Roman"/>
          <w:sz w:val="28"/>
          <w:szCs w:val="28"/>
        </w:rPr>
        <w:t xml:space="preserve">ГУП РК «Крымтеплокоммунэнерго» в лице </w:t>
      </w:r>
      <w:r w:rsidRPr="00DD7CBA" w:rsidR="00473D11">
        <w:rPr>
          <w:rFonts w:ascii="Times New Roman" w:hAnsi="Times New Roman" w:cs="Times New Roman"/>
          <w:sz w:val="28"/>
          <w:szCs w:val="28"/>
        </w:rPr>
        <w:t>ф</w:t>
      </w:r>
      <w:r w:rsidRPr="00DD7CBA">
        <w:rPr>
          <w:rFonts w:ascii="Times New Roman" w:hAnsi="Times New Roman" w:cs="Times New Roman"/>
          <w:sz w:val="28"/>
          <w:szCs w:val="28"/>
        </w:rPr>
        <w:t xml:space="preserve">илиала ГУП РК «Крымтеплокоммунэнерго» в г. Керчь </w:t>
      </w:r>
      <w:r w:rsidRPr="003D54E9" w:rsidR="001E0668">
        <w:rPr>
          <w:rFonts w:ascii="Times New Roman" w:hAnsi="Times New Roman" w:cs="Times New Roman"/>
          <w:sz w:val="28"/>
          <w:szCs w:val="28"/>
        </w:rPr>
        <w:t>(</w:t>
      </w:r>
      <w:r w:rsidR="001E0668">
        <w:rPr>
          <w:rFonts w:ascii="Times New Roman" w:hAnsi="Times New Roman" w:cs="Times New Roman"/>
          <w:sz w:val="28"/>
          <w:szCs w:val="28"/>
        </w:rPr>
        <w:t>р</w:t>
      </w:r>
      <w:r w:rsidR="001E0668">
        <w:rPr>
          <w:rFonts w:ascii="Times New Roman" w:hAnsi="Times New Roman" w:cs="Times New Roman"/>
          <w:sz w:val="28"/>
          <w:szCs w:val="28"/>
        </w:rPr>
        <w:t xml:space="preserve">/с 40602810952000000041 Юго-Западный банк ПАО Сбербанк: БИК 046015602, ИНН 7707083893, получатель </w:t>
      </w:r>
      <w:r w:rsidRPr="003D54E9" w:rsidR="001E0668">
        <w:rPr>
          <w:rFonts w:ascii="Times New Roman" w:hAnsi="Times New Roman" w:cs="Times New Roman"/>
          <w:sz w:val="28"/>
          <w:szCs w:val="28"/>
        </w:rPr>
        <w:t>ГУП РК «Крымтеплокоммунэнерго»</w:t>
      </w:r>
      <w:r w:rsidR="001E0668">
        <w:rPr>
          <w:rFonts w:ascii="Times New Roman" w:hAnsi="Times New Roman" w:cs="Times New Roman"/>
          <w:sz w:val="28"/>
          <w:szCs w:val="28"/>
        </w:rPr>
        <w:t xml:space="preserve">, </w:t>
      </w:r>
      <w:r w:rsidRPr="003D54E9" w:rsidR="001E0668">
        <w:rPr>
          <w:rFonts w:ascii="Times New Roman" w:hAnsi="Times New Roman" w:cs="Times New Roman"/>
          <w:sz w:val="28"/>
          <w:szCs w:val="28"/>
        </w:rPr>
        <w:t>ИНН 9102028499, КПП 910201001,</w:t>
      </w:r>
      <w:r w:rsidR="001E0668">
        <w:rPr>
          <w:rFonts w:ascii="Times New Roman" w:hAnsi="Times New Roman" w:cs="Times New Roman"/>
          <w:sz w:val="28"/>
          <w:szCs w:val="28"/>
        </w:rPr>
        <w:t xml:space="preserve"> БИК 043510607</w:t>
      </w:r>
      <w:r w:rsidRPr="003D54E9" w:rsidR="001E0668">
        <w:rPr>
          <w:rFonts w:ascii="Times New Roman" w:hAnsi="Times New Roman" w:cs="Times New Roman"/>
          <w:sz w:val="28"/>
          <w:szCs w:val="28"/>
        </w:rPr>
        <w:t>)</w:t>
      </w:r>
      <w:r w:rsidRPr="00DD7CBA">
        <w:rPr>
          <w:rFonts w:ascii="Times New Roman" w:hAnsi="Times New Roman" w:cs="Times New Roman"/>
          <w:sz w:val="28"/>
          <w:szCs w:val="28"/>
        </w:rPr>
        <w:t xml:space="preserve"> задолженность по коммунальной услуге – </w:t>
      </w:r>
      <w:r w:rsidRPr="00A002EC">
        <w:rPr>
          <w:rFonts w:ascii="Times New Roman" w:hAnsi="Times New Roman" w:cs="Times New Roman"/>
          <w:sz w:val="28"/>
          <w:szCs w:val="28"/>
        </w:rPr>
        <w:t xml:space="preserve">теплоснабжению за период с </w:t>
      </w:r>
      <w:r w:rsidRPr="00A002EC" w:rsidR="00BD30B1">
        <w:rPr>
          <w:rFonts w:ascii="Times New Roman" w:hAnsi="Times New Roman" w:cs="Times New Roman"/>
          <w:sz w:val="28"/>
          <w:szCs w:val="28"/>
        </w:rPr>
        <w:t>01.</w:t>
      </w:r>
      <w:r w:rsidR="00E613F9">
        <w:rPr>
          <w:rFonts w:ascii="Times New Roman" w:hAnsi="Times New Roman" w:cs="Times New Roman"/>
          <w:sz w:val="28"/>
          <w:szCs w:val="28"/>
        </w:rPr>
        <w:t>07</w:t>
      </w:r>
      <w:r w:rsidRPr="00A002EC" w:rsidR="00BD30B1">
        <w:rPr>
          <w:rFonts w:ascii="Times New Roman" w:hAnsi="Times New Roman" w:cs="Times New Roman"/>
          <w:sz w:val="28"/>
          <w:szCs w:val="28"/>
        </w:rPr>
        <w:t>.202</w:t>
      </w:r>
      <w:r w:rsidR="00E613F9">
        <w:rPr>
          <w:rFonts w:ascii="Times New Roman" w:hAnsi="Times New Roman" w:cs="Times New Roman"/>
          <w:sz w:val="28"/>
          <w:szCs w:val="28"/>
        </w:rPr>
        <w:t>3</w:t>
      </w:r>
      <w:r w:rsidRPr="00A002EC">
        <w:rPr>
          <w:rFonts w:ascii="Times New Roman" w:hAnsi="Times New Roman" w:cs="Times New Roman"/>
          <w:sz w:val="28"/>
          <w:szCs w:val="28"/>
        </w:rPr>
        <w:t xml:space="preserve"> г. по </w:t>
      </w:r>
      <w:r w:rsidRPr="00A002EC" w:rsidR="00BD30B1">
        <w:rPr>
          <w:rFonts w:ascii="Times New Roman" w:hAnsi="Times New Roman" w:cs="Times New Roman"/>
          <w:sz w:val="28"/>
          <w:szCs w:val="28"/>
        </w:rPr>
        <w:t>01.</w:t>
      </w:r>
      <w:r w:rsidRPr="00A002EC" w:rsidR="00A002EC">
        <w:rPr>
          <w:rFonts w:ascii="Times New Roman" w:hAnsi="Times New Roman" w:cs="Times New Roman"/>
          <w:sz w:val="28"/>
          <w:szCs w:val="28"/>
        </w:rPr>
        <w:t>0</w:t>
      </w:r>
      <w:r w:rsidR="00E613F9">
        <w:rPr>
          <w:rFonts w:ascii="Times New Roman" w:hAnsi="Times New Roman" w:cs="Times New Roman"/>
          <w:sz w:val="28"/>
          <w:szCs w:val="28"/>
        </w:rPr>
        <w:t>3</w:t>
      </w:r>
      <w:r w:rsidRPr="00A002EC" w:rsidR="00BD30B1">
        <w:rPr>
          <w:rFonts w:ascii="Times New Roman" w:hAnsi="Times New Roman" w:cs="Times New Roman"/>
          <w:sz w:val="28"/>
          <w:szCs w:val="28"/>
        </w:rPr>
        <w:t>.202</w:t>
      </w:r>
      <w:r w:rsidR="00E613F9">
        <w:rPr>
          <w:rFonts w:ascii="Times New Roman" w:hAnsi="Times New Roman" w:cs="Times New Roman"/>
          <w:sz w:val="28"/>
          <w:szCs w:val="28"/>
        </w:rPr>
        <w:t>5</w:t>
      </w:r>
      <w:r w:rsidRPr="00A002EC" w:rsidR="005400B8">
        <w:rPr>
          <w:rFonts w:ascii="Times New Roman" w:hAnsi="Times New Roman" w:cs="Times New Roman"/>
          <w:sz w:val="28"/>
          <w:szCs w:val="28"/>
        </w:rPr>
        <w:t xml:space="preserve"> </w:t>
      </w:r>
      <w:r w:rsidRPr="00A002EC">
        <w:rPr>
          <w:rFonts w:ascii="Times New Roman" w:hAnsi="Times New Roman" w:cs="Times New Roman"/>
          <w:sz w:val="28"/>
          <w:szCs w:val="28"/>
        </w:rPr>
        <w:t xml:space="preserve">г. в размере </w:t>
      </w:r>
      <w:r w:rsidR="00E613F9">
        <w:rPr>
          <w:rFonts w:ascii="Times New Roman" w:hAnsi="Times New Roman" w:cs="Times New Roman"/>
          <w:sz w:val="28"/>
          <w:szCs w:val="28"/>
        </w:rPr>
        <w:t>22 070,80</w:t>
      </w:r>
      <w:r w:rsidRPr="00A002EC" w:rsidR="00983D4F">
        <w:rPr>
          <w:rFonts w:ascii="Times New Roman" w:hAnsi="Times New Roman" w:cs="Times New Roman"/>
          <w:sz w:val="28"/>
          <w:szCs w:val="28"/>
        </w:rPr>
        <w:t xml:space="preserve"> </w:t>
      </w:r>
      <w:r w:rsidRPr="00A002EC" w:rsidR="00F871E7">
        <w:rPr>
          <w:rFonts w:ascii="Times New Roman" w:hAnsi="Times New Roman" w:cs="Times New Roman"/>
          <w:sz w:val="28"/>
          <w:szCs w:val="28"/>
        </w:rPr>
        <w:t>рублей</w:t>
      </w:r>
      <w:r w:rsidRPr="00A002EC">
        <w:rPr>
          <w:rFonts w:ascii="Times New Roman" w:hAnsi="Times New Roman" w:cs="Times New Roman"/>
          <w:sz w:val="28"/>
          <w:szCs w:val="28"/>
        </w:rPr>
        <w:t xml:space="preserve">, пени в размере </w:t>
      </w:r>
      <w:r w:rsidR="00E613F9">
        <w:rPr>
          <w:rFonts w:ascii="Times New Roman" w:hAnsi="Times New Roman" w:cs="Times New Roman"/>
          <w:sz w:val="28"/>
          <w:szCs w:val="28"/>
        </w:rPr>
        <w:t>2 963,47</w:t>
      </w:r>
      <w:r w:rsidRPr="00A002EC">
        <w:rPr>
          <w:rFonts w:ascii="Times New Roman" w:hAnsi="Times New Roman" w:cs="Times New Roman"/>
          <w:sz w:val="28"/>
          <w:szCs w:val="28"/>
        </w:rPr>
        <w:t xml:space="preserve"> руб</w:t>
      </w:r>
      <w:r w:rsidRPr="00A002EC" w:rsidR="00F871E7">
        <w:rPr>
          <w:rFonts w:ascii="Times New Roman" w:hAnsi="Times New Roman" w:cs="Times New Roman"/>
          <w:sz w:val="28"/>
          <w:szCs w:val="28"/>
        </w:rPr>
        <w:t>ле</w:t>
      </w:r>
      <w:r w:rsidRPr="00A002EC" w:rsidR="00B93AC4">
        <w:rPr>
          <w:rFonts w:ascii="Times New Roman" w:hAnsi="Times New Roman" w:cs="Times New Roman"/>
          <w:sz w:val="28"/>
          <w:szCs w:val="28"/>
        </w:rPr>
        <w:t>й</w:t>
      </w:r>
      <w:r w:rsidR="001E0668">
        <w:rPr>
          <w:rFonts w:ascii="Times New Roman" w:hAnsi="Times New Roman" w:cs="Times New Roman"/>
          <w:sz w:val="28"/>
          <w:szCs w:val="28"/>
        </w:rPr>
        <w:t>,</w:t>
      </w:r>
      <w:r w:rsidRPr="00A002EC">
        <w:rPr>
          <w:rFonts w:ascii="Times New Roman" w:hAnsi="Times New Roman" w:cs="Times New Roman"/>
          <w:sz w:val="28"/>
          <w:szCs w:val="28"/>
        </w:rPr>
        <w:t xml:space="preserve"> </w:t>
      </w:r>
      <w:r w:rsidRPr="003D54E9" w:rsidR="001E0668">
        <w:rPr>
          <w:rFonts w:ascii="Times New Roman" w:hAnsi="Times New Roman" w:cs="Times New Roman"/>
          <w:sz w:val="28"/>
          <w:szCs w:val="28"/>
        </w:rPr>
        <w:t>расходы по оплате государственной пошлины в размере</w:t>
      </w:r>
      <w:r w:rsidR="001E0668">
        <w:rPr>
          <w:rFonts w:ascii="Times New Roman" w:hAnsi="Times New Roman" w:cs="Times New Roman"/>
          <w:sz w:val="28"/>
          <w:szCs w:val="28"/>
        </w:rPr>
        <w:t xml:space="preserve"> </w:t>
      </w:r>
      <w:r w:rsidR="00474E51">
        <w:rPr>
          <w:rFonts w:ascii="Times New Roman" w:hAnsi="Times New Roman" w:cs="Times New Roman"/>
          <w:sz w:val="28"/>
          <w:szCs w:val="28"/>
        </w:rPr>
        <w:t xml:space="preserve">4 000 рублей, а всего </w:t>
      </w:r>
      <w:r w:rsidR="001E0668">
        <w:rPr>
          <w:rFonts w:ascii="Times New Roman" w:hAnsi="Times New Roman" w:cs="Times New Roman"/>
          <w:sz w:val="28"/>
          <w:szCs w:val="28"/>
        </w:rPr>
        <w:t>29 034,27</w:t>
      </w:r>
      <w:r w:rsidR="00474E51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A002EC">
        <w:rPr>
          <w:rFonts w:ascii="Times New Roman" w:hAnsi="Times New Roman" w:cs="Times New Roman"/>
          <w:sz w:val="28"/>
          <w:szCs w:val="28"/>
        </w:rPr>
        <w:t>.</w:t>
      </w:r>
    </w:p>
    <w:p w:rsidR="004B04E9" w:rsidRPr="00DD7CBA" w:rsidP="00B83F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2EC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Мировой судья обязан составить </w:t>
      </w:r>
      <w:r w:rsidRPr="00A002EC">
        <w:rPr>
          <w:rFonts w:ascii="Times New Roman" w:hAnsi="Times New Roman" w:cs="Times New Roman"/>
          <w:sz w:val="28"/>
          <w:szCs w:val="28"/>
        </w:rPr>
        <w:t>мотивированное</w:t>
      </w:r>
      <w:r w:rsidRPr="00DD7CBA">
        <w:rPr>
          <w:rFonts w:ascii="Times New Roman" w:hAnsi="Times New Roman" w:cs="Times New Roman"/>
          <w:sz w:val="28"/>
          <w:szCs w:val="28"/>
        </w:rPr>
        <w:t xml:space="preserve">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</w:t>
      </w:r>
      <w:r w:rsidRPr="00DD7CBA">
        <w:rPr>
          <w:rFonts w:ascii="Times New Roman" w:hAnsi="Times New Roman" w:cs="Times New Roman"/>
          <w:sz w:val="28"/>
          <w:szCs w:val="28"/>
        </w:rPr>
        <w:t xml:space="preserve">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</w:t>
      </w:r>
      <w:r w:rsidRPr="00DD7CBA">
        <w:rPr>
          <w:rFonts w:ascii="Times New Roman" w:hAnsi="Times New Roman" w:cs="Times New Roman"/>
          <w:sz w:val="28"/>
          <w:szCs w:val="28"/>
        </w:rPr>
        <w:t xml:space="preserve">заседании. Мировой судья составляет мотивированное решение суда в течение </w:t>
      </w:r>
      <w:r w:rsidRPr="00DD7CBA" w:rsidR="00C26CAF">
        <w:rPr>
          <w:rFonts w:ascii="Times New Roman" w:hAnsi="Times New Roman" w:cs="Times New Roman"/>
          <w:sz w:val="28"/>
          <w:szCs w:val="28"/>
        </w:rPr>
        <w:t>десяти</w:t>
      </w:r>
      <w:r w:rsidRPr="00DD7CBA">
        <w:rPr>
          <w:rFonts w:ascii="Times New Roman" w:hAnsi="Times New Roman" w:cs="Times New Roman"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4B04E9" w:rsidRPr="00DD7CBA" w:rsidP="00742D6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CBA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</w:t>
      </w:r>
      <w:r w:rsidRPr="00DD7CBA">
        <w:rPr>
          <w:rFonts w:ascii="Times New Roman" w:eastAsia="Times New Roman" w:hAnsi="Times New Roman" w:cs="Times New Roman"/>
          <w:color w:val="000000"/>
          <w:sz w:val="28"/>
          <w:szCs w:val="28"/>
        </w:rPr>
        <w:t>нный суд Республики Крым через мирового судью</w:t>
      </w:r>
      <w:r w:rsidRPr="00DD7CBA">
        <w:rPr>
          <w:rFonts w:ascii="Times New Roman" w:hAnsi="Times New Roman" w:cs="Times New Roman"/>
          <w:sz w:val="28"/>
          <w:szCs w:val="28"/>
        </w:rPr>
        <w:t xml:space="preserve"> судебного участка № 61 Ленинского судебного района</w:t>
      </w:r>
      <w:r w:rsidRPr="00DD7C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в течение месяца со дня его принятия.</w:t>
      </w:r>
    </w:p>
    <w:p w:rsidR="008C4BE5" w:rsidP="00B83FF2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B93BDE" w:rsidRPr="00DD7CBA" w:rsidP="00B83FF2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B93AC4" w:rsidRPr="00DD7CBA" w:rsidP="003275CD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D7CBA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DD7CBA" w:rsidR="005C76D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93BDE">
        <w:rPr>
          <w:rFonts w:ascii="Times New Roman" w:hAnsi="Times New Roman" w:cs="Times New Roman"/>
          <w:sz w:val="28"/>
          <w:szCs w:val="28"/>
        </w:rPr>
        <w:t xml:space="preserve">   </w:t>
      </w:r>
      <w:r w:rsidRPr="00DD7CBA" w:rsidR="003275CD">
        <w:rPr>
          <w:rFonts w:ascii="Times New Roman" w:hAnsi="Times New Roman" w:cs="Times New Roman"/>
          <w:sz w:val="28"/>
          <w:szCs w:val="28"/>
        </w:rPr>
        <w:t xml:space="preserve">  </w:t>
      </w:r>
      <w:r w:rsidRPr="00DD7CBA" w:rsidR="005C76D8">
        <w:rPr>
          <w:rFonts w:ascii="Times New Roman" w:hAnsi="Times New Roman" w:cs="Times New Roman"/>
          <w:sz w:val="28"/>
          <w:szCs w:val="28"/>
        </w:rPr>
        <w:t xml:space="preserve">        </w:t>
      </w:r>
      <w:r w:rsidR="00474E5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D7CBA" w:rsidR="005C76D8">
        <w:rPr>
          <w:rFonts w:ascii="Times New Roman" w:hAnsi="Times New Roman" w:cs="Times New Roman"/>
          <w:sz w:val="28"/>
          <w:szCs w:val="28"/>
        </w:rPr>
        <w:t xml:space="preserve">   </w:t>
      </w:r>
      <w:r w:rsidRPr="00DD7CBA" w:rsidR="00DD7CBA">
        <w:rPr>
          <w:rFonts w:ascii="Times New Roman" w:hAnsi="Times New Roman" w:cs="Times New Roman"/>
          <w:sz w:val="28"/>
          <w:szCs w:val="28"/>
        </w:rPr>
        <w:t xml:space="preserve">       </w:t>
      </w:r>
      <w:r w:rsidRPr="00DD7CBA" w:rsidR="005C76D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D7CBA">
        <w:rPr>
          <w:rFonts w:ascii="Times New Roman" w:hAnsi="Times New Roman" w:cs="Times New Roman"/>
          <w:sz w:val="28"/>
          <w:szCs w:val="28"/>
        </w:rPr>
        <w:t>А.В. Баркалов</w:t>
      </w:r>
    </w:p>
    <w:sectPr w:rsidSect="000811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8EF"/>
    <w:rsid w:val="00081123"/>
    <w:rsid w:val="001010A0"/>
    <w:rsid w:val="001B3232"/>
    <w:rsid w:val="001E0668"/>
    <w:rsid w:val="002E6D9E"/>
    <w:rsid w:val="003275CD"/>
    <w:rsid w:val="0034739F"/>
    <w:rsid w:val="003A23AA"/>
    <w:rsid w:val="003D54E9"/>
    <w:rsid w:val="00473D11"/>
    <w:rsid w:val="00474E51"/>
    <w:rsid w:val="004B04E9"/>
    <w:rsid w:val="004B3F86"/>
    <w:rsid w:val="0053724F"/>
    <w:rsid w:val="005400B8"/>
    <w:rsid w:val="00590D17"/>
    <w:rsid w:val="005A103C"/>
    <w:rsid w:val="005C76D8"/>
    <w:rsid w:val="005E5B78"/>
    <w:rsid w:val="00664DEF"/>
    <w:rsid w:val="0069711F"/>
    <w:rsid w:val="006B7B73"/>
    <w:rsid w:val="00742D6D"/>
    <w:rsid w:val="00750685"/>
    <w:rsid w:val="007C410C"/>
    <w:rsid w:val="007E7E2B"/>
    <w:rsid w:val="00826948"/>
    <w:rsid w:val="00861B12"/>
    <w:rsid w:val="00885A88"/>
    <w:rsid w:val="008C4BE5"/>
    <w:rsid w:val="008E1665"/>
    <w:rsid w:val="009048EF"/>
    <w:rsid w:val="009638E7"/>
    <w:rsid w:val="00983D4F"/>
    <w:rsid w:val="00A002EC"/>
    <w:rsid w:val="00A819C7"/>
    <w:rsid w:val="00AC3A01"/>
    <w:rsid w:val="00B20029"/>
    <w:rsid w:val="00B34F1E"/>
    <w:rsid w:val="00B83FF2"/>
    <w:rsid w:val="00B93AC4"/>
    <w:rsid w:val="00B93BDE"/>
    <w:rsid w:val="00BD30B1"/>
    <w:rsid w:val="00C26CAF"/>
    <w:rsid w:val="00D50549"/>
    <w:rsid w:val="00DB6F27"/>
    <w:rsid w:val="00DD7CBA"/>
    <w:rsid w:val="00E422D9"/>
    <w:rsid w:val="00E613F9"/>
    <w:rsid w:val="00ED1DB4"/>
    <w:rsid w:val="00EE15DF"/>
    <w:rsid w:val="00F01C80"/>
    <w:rsid w:val="00F32102"/>
    <w:rsid w:val="00F5336E"/>
    <w:rsid w:val="00F871E7"/>
    <w:rsid w:val="00FA100F"/>
    <w:rsid w:val="00FF0698"/>
    <w:rsid w:val="00FF0747"/>
    <w:rsid w:val="00FF5E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8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DB6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B6F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9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