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8C5" w:rsidRPr="00F650DD" w:rsidP="00F358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F358C5" w:rsidP="00F358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3659C">
        <w:rPr>
          <w:rFonts w:ascii="Times New Roman" w:hAnsi="Times New Roman" w:cs="Times New Roman"/>
          <w:sz w:val="28"/>
          <w:szCs w:val="28"/>
        </w:rPr>
        <w:t>91MS0061-01-2023-000186-39</w:t>
      </w:r>
    </w:p>
    <w:p w:rsidR="00F358C5" w:rsidRPr="00F650DD" w:rsidP="00F358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358C5" w:rsidRPr="00F650DD" w:rsidP="00F35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58C5" w:rsidRPr="00F650DD" w:rsidP="00F358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358C5" w:rsidRPr="00F650DD" w:rsidP="00F35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358C5" w:rsidRPr="00F650DD" w:rsidP="00F358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8C5" w:rsidRPr="00F650DD" w:rsidP="00F358C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358C5" w:rsidRPr="00F650DD" w:rsidP="00F3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58C5" w:rsidRPr="00F650DD" w:rsidP="00F3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358C5" w:rsidP="00F358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358C5" w:rsidP="00F358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Прокопен</w:t>
      </w:r>
      <w:r>
        <w:rPr>
          <w:rFonts w:ascii="Times New Roman" w:hAnsi="Times New Roman" w:cs="Times New Roman"/>
          <w:sz w:val="28"/>
          <w:szCs w:val="28"/>
        </w:rPr>
        <w:t>ко В.О.,</w:t>
      </w:r>
    </w:p>
    <w:p w:rsidR="00F358C5" w:rsidP="00F358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Меметовой Г.Г.</w:t>
      </w:r>
    </w:p>
    <w:p w:rsidR="00F358C5" w:rsidRPr="00F650DD" w:rsidP="00F358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</w:t>
      </w:r>
      <w:r w:rsidRPr="00F650DD">
        <w:rPr>
          <w:rFonts w:ascii="Times New Roman" w:hAnsi="Times New Roman" w:cs="Times New Roman"/>
          <w:sz w:val="28"/>
          <w:szCs w:val="28"/>
        </w:rPr>
        <w:t xml:space="preserve">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Меметовой Гульнар Ганиевне, третье лицо, не заявляющее самостоятельных требований относительно предмета спора на стороне ответчика,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</w:t>
      </w:r>
      <w:r w:rsidRPr="00F650DD">
        <w:rPr>
          <w:rFonts w:ascii="Times New Roman" w:hAnsi="Times New Roman" w:cs="Times New Roman"/>
          <w:sz w:val="28"/>
          <w:szCs w:val="28"/>
        </w:rPr>
        <w:t>слуге теплоснабжения на общедомовые нужды,</w:t>
      </w:r>
    </w:p>
    <w:p w:rsidR="00F358C5" w:rsidRPr="00F650DD" w:rsidP="00F358C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F358C5" w:rsidRPr="00F650DD" w:rsidP="00F358C5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8C5" w:rsidRPr="00F650DD" w:rsidP="00F358C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358C5" w:rsidRPr="00F650DD" w:rsidP="00F358C5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8C5" w:rsidP="00F358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F358C5" w:rsidP="00F358C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05CFF">
        <w:rPr>
          <w:rFonts w:ascii="Times New Roman" w:hAnsi="Times New Roman" w:cs="Times New Roman"/>
          <w:sz w:val="28"/>
          <w:szCs w:val="28"/>
        </w:rPr>
        <w:t>Меметовой</w:t>
      </w:r>
      <w:r w:rsidRPr="00605CFF">
        <w:rPr>
          <w:rFonts w:ascii="Times New Roman" w:hAnsi="Times New Roman" w:cs="Times New Roman"/>
          <w:sz w:val="28"/>
          <w:szCs w:val="28"/>
        </w:rPr>
        <w:t xml:space="preserve"> Гульнар </w:t>
      </w:r>
      <w:r w:rsidRPr="00605CFF">
        <w:rPr>
          <w:rFonts w:ascii="Times New Roman" w:hAnsi="Times New Roman" w:cs="Times New Roman"/>
          <w:sz w:val="28"/>
          <w:szCs w:val="28"/>
        </w:rPr>
        <w:t>Ганиевн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3B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(ОГРН 1149102047962, ИНН 9102028499</w:t>
      </w:r>
      <w:r>
        <w:rPr>
          <w:rFonts w:ascii="Times New Roman" w:hAnsi="Times New Roman" w:cs="Times New Roman"/>
          <w:sz w:val="28"/>
          <w:szCs w:val="28"/>
        </w:rPr>
        <w:t>, КПП 910201001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351F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пени, с учётом </w:t>
      </w:r>
      <w:r>
        <w:rPr>
          <w:rFonts w:ascii="Times New Roman" w:hAnsi="Times New Roman" w:cs="Times New Roman"/>
          <w:sz w:val="28"/>
          <w:szCs w:val="28"/>
        </w:rPr>
        <w:t>срока, когда истцом не начисляли</w:t>
      </w:r>
      <w:r>
        <w:rPr>
          <w:rFonts w:ascii="Times New Roman" w:hAnsi="Times New Roman" w:cs="Times New Roman"/>
          <w:sz w:val="28"/>
          <w:szCs w:val="28"/>
        </w:rPr>
        <w:t xml:space="preserve">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моратория, установленного </w:t>
      </w:r>
      <w:r w:rsidRPr="00F650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</w:t>
      </w:r>
      <w:r w:rsidRPr="00F650DD">
        <w:rPr>
          <w:rFonts w:ascii="Times New Roman" w:hAnsi="Times New Roman" w:cs="Times New Roman"/>
          <w:sz w:val="28"/>
          <w:szCs w:val="28"/>
        </w:rPr>
        <w:t>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358C5" w:rsidRPr="00911FE3" w:rsidP="00F358C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7194C">
        <w:rPr>
          <w:rFonts w:ascii="Times New Roman" w:hAnsi="Times New Roman" w:cs="Times New Roman"/>
          <w:sz w:val="28"/>
          <w:szCs w:val="28"/>
        </w:rPr>
        <w:t xml:space="preserve">Меметовой Гульнар Ганиевны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</w:t>
      </w:r>
      <w:r w:rsidRPr="00F650DD">
        <w:rPr>
          <w:rFonts w:ascii="Times New Roman" w:hAnsi="Times New Roman" w:cs="Times New Roman"/>
          <w:sz w:val="28"/>
          <w:szCs w:val="28"/>
        </w:rPr>
        <w:t>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ОГРН 1149102047962, ИНН 9102028499, КПП 910201001, РНКБ Банк (ПАО) г. Симферополь, БИК 043510607, </w:t>
      </w:r>
      <w:r w:rsidRPr="00F650DD"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/счёт 40602810441020000003, получатель Филиал ГУП РК «Крымтеплокоммунэн</w:t>
      </w:r>
      <w:r w:rsidRPr="00F650DD">
        <w:rPr>
          <w:rFonts w:ascii="Times New Roman" w:hAnsi="Times New Roman" w:cs="Times New Roman"/>
          <w:sz w:val="28"/>
          <w:szCs w:val="28"/>
        </w:rPr>
        <w:t xml:space="preserve">ерго» в г. 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358C5" w:rsidRPr="00F650DD" w:rsidP="00F358C5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F358C5" w:rsidRPr="00F650DD" w:rsidP="00F358C5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358C5" w:rsidRPr="00F650DD" w:rsidP="00F358C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F358C5" w:rsidRPr="00F650DD" w:rsidP="00F358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8C5" w:rsidRPr="00F650DD" w:rsidP="00F358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58C5" w:rsidRPr="00F650DD" w:rsidP="00F358C5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24D06"/>
    <w:sectPr w:rsidSect="00F35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FA"/>
    <w:rsid w:val="00286593"/>
    <w:rsid w:val="00351F3C"/>
    <w:rsid w:val="003D2BFA"/>
    <w:rsid w:val="00605CFF"/>
    <w:rsid w:val="00674404"/>
    <w:rsid w:val="006D3B97"/>
    <w:rsid w:val="00911FE3"/>
    <w:rsid w:val="00970538"/>
    <w:rsid w:val="00A41EFE"/>
    <w:rsid w:val="00B244D3"/>
    <w:rsid w:val="00B3659C"/>
    <w:rsid w:val="00C24D06"/>
    <w:rsid w:val="00C57BE8"/>
    <w:rsid w:val="00C7194C"/>
    <w:rsid w:val="00F358C5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C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8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