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628" w:rsidP="00FF762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Дело № 2-6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35E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675</w:t>
      </w:r>
      <w:r w:rsidRPr="00535E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35E43">
        <w:rPr>
          <w:rFonts w:ascii="Times New Roman" w:hAnsi="Times New Roman" w:cs="Times New Roman"/>
          <w:sz w:val="28"/>
          <w:szCs w:val="28"/>
        </w:rPr>
        <w:t>23</w:t>
      </w:r>
    </w:p>
    <w:p w:rsidR="00FF7628" w:rsidP="00FF762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F7628" w:rsidRPr="00535E43" w:rsidP="00FF76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4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F7628" w:rsidRPr="00535E43" w:rsidP="00FF762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F7628" w:rsidP="00FF76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43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F7628" w:rsidRPr="00535E43" w:rsidP="00FF76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628" w:rsidRPr="00770FB4" w:rsidP="00FF76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июля 2023</w:t>
      </w:r>
      <w:r w:rsidRPr="00770FB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  <w:t xml:space="preserve">     п</w:t>
      </w:r>
      <w:r>
        <w:rPr>
          <w:rFonts w:ascii="Times New Roman" w:hAnsi="Times New Roman" w:cs="Times New Roman"/>
          <w:sz w:val="28"/>
          <w:szCs w:val="28"/>
        </w:rPr>
        <w:t>гт</w:t>
      </w:r>
      <w:r w:rsidRPr="00770FB4">
        <w:rPr>
          <w:rFonts w:ascii="Times New Roman" w:hAnsi="Times New Roman" w:cs="Times New Roman"/>
          <w:sz w:val="28"/>
          <w:szCs w:val="28"/>
        </w:rPr>
        <w:t xml:space="preserve"> Ленино</w:t>
      </w:r>
    </w:p>
    <w:p w:rsidR="00FF7628" w:rsidP="00FF76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628" w:rsidRPr="00897E54" w:rsidP="00FF76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897E54">
        <w:rPr>
          <w:rFonts w:ascii="Times New Roman" w:hAnsi="Times New Roman" w:cs="Times New Roman"/>
          <w:sz w:val="28"/>
          <w:szCs w:val="28"/>
        </w:rPr>
        <w:t>судебного участка №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7E54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Тимофеева В.А.</w:t>
      </w:r>
    </w:p>
    <w:p w:rsidR="00FF7628" w:rsidP="00FF76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судебного заседания Абильвановой Г.И.</w:t>
      </w:r>
    </w:p>
    <w:p w:rsidR="00FF7628" w:rsidP="00FF76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D80320">
        <w:rPr>
          <w:rFonts w:ascii="Times New Roman" w:hAnsi="Times New Roman" w:cs="Times New Roman"/>
          <w:sz w:val="28"/>
        </w:rPr>
        <w:t xml:space="preserve">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 w:cs="Times New Roman"/>
          <w:sz w:val="28"/>
        </w:rPr>
        <w:t xml:space="preserve">Демченко Людмиле Алексеевне, </w:t>
      </w:r>
      <w:r w:rsidRPr="005776A7">
        <w:rPr>
          <w:rFonts w:ascii="Times New Roman" w:hAnsi="Times New Roman" w:cs="Times New Roman"/>
          <w:sz w:val="28"/>
        </w:rPr>
        <w:t xml:space="preserve">третьи лица, не заявляющее самостоятельных требований </w:t>
      </w:r>
      <w:r w:rsidRPr="005776A7">
        <w:rPr>
          <w:rFonts w:ascii="Times New Roman" w:hAnsi="Times New Roman" w:cs="Times New Roman"/>
          <w:sz w:val="28"/>
        </w:rPr>
        <w:t>относительно предмета спора, на стороне ответчика, Администрация Ленинского района Республики Крым, МУП «Лениновское МЖКХ»</w:t>
      </w:r>
      <w:r>
        <w:rPr>
          <w:rFonts w:ascii="Times New Roman" w:hAnsi="Times New Roman" w:cs="Times New Roman"/>
          <w:sz w:val="28"/>
        </w:rPr>
        <w:t xml:space="preserve"> </w:t>
      </w:r>
      <w:r w:rsidRPr="00D80320">
        <w:rPr>
          <w:rFonts w:ascii="Times New Roman" w:hAnsi="Times New Roman" w:cs="Times New Roman"/>
          <w:sz w:val="28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FF7628" w:rsidP="00FF762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Руководствуясь ст. ст.</w:t>
      </w:r>
      <w:r w:rsidRPr="00D80320">
        <w:rPr>
          <w:rFonts w:ascii="Times New Roman" w:eastAsia="Times New Roman" w:hAnsi="Times New Roman" w:cs="Times New Roman"/>
          <w:sz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D80320">
          <w:rPr>
            <w:rFonts w:ascii="Times New Roman" w:eastAsia="Times New Roman" w:hAnsi="Times New Roman" w:cs="Times New Roman"/>
            <w:sz w:val="28"/>
          </w:rPr>
          <w:t>194</w:t>
        </w:r>
      </w:hyperlink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80320">
          <w:rPr>
            <w:rFonts w:ascii="Times New Roman" w:eastAsia="Times New Roman" w:hAnsi="Times New Roman" w:cs="Times New Roman"/>
            <w:sz w:val="28"/>
          </w:rPr>
          <w:t>199 ГПК РФ</w:t>
        </w:r>
      </w:hyperlink>
      <w:r>
        <w:rPr>
          <w:rFonts w:ascii="Times New Roman" w:eastAsia="Times New Roman" w:hAnsi="Times New Roman" w:cs="Times New Roman"/>
          <w:sz w:val="28"/>
        </w:rPr>
        <w:t>, мировой судья</w:t>
      </w:r>
    </w:p>
    <w:p w:rsidR="00FF7628" w:rsidP="00FF7628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1355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FF7628" w:rsidRPr="007C1355" w:rsidP="00FF7628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F7628" w:rsidRPr="00883E78" w:rsidP="00FF76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Иск</w:t>
      </w:r>
      <w:r w:rsidRPr="00613B29">
        <w:rPr>
          <w:rFonts w:ascii="Times New Roman" w:hAnsi="Times New Roman" w:cs="Times New Roman"/>
          <w:sz w:val="28"/>
          <w:szCs w:val="28"/>
        </w:rPr>
        <w:t xml:space="preserve"> </w:t>
      </w:r>
      <w:r w:rsidRPr="00D80320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 частично</w:t>
      </w:r>
      <w:r w:rsidRPr="00883E78">
        <w:rPr>
          <w:rFonts w:ascii="Times New Roman" w:hAnsi="Times New Roman" w:cs="Times New Roman"/>
          <w:sz w:val="28"/>
          <w:szCs w:val="28"/>
        </w:rPr>
        <w:t>.</w:t>
      </w:r>
    </w:p>
    <w:p w:rsidR="00FF7628" w:rsidRPr="00CF245A" w:rsidP="00FF7628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69289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</w:rPr>
        <w:t>Демченко Людмилы Алексеевны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4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898">
        <w:rPr>
          <w:rFonts w:ascii="Times New Roman" w:hAnsi="Times New Roman" w:cs="Times New Roman"/>
          <w:sz w:val="28"/>
          <w:szCs w:val="28"/>
        </w:rPr>
        <w:t>в пользу Некоммерческой</w:t>
      </w:r>
      <w:r w:rsidRPr="004748D5">
        <w:rPr>
          <w:rFonts w:ascii="Times New Roman" w:hAnsi="Times New Roman" w:cs="Times New Roman"/>
          <w:sz w:val="28"/>
          <w:szCs w:val="28"/>
        </w:rPr>
        <w:t xml:space="preserve"> организации «Региональный фонд капитального ремонта многоквартирных домов Республики Крым» (РНКБ Банк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748D5">
        <w:rPr>
          <w:rFonts w:ascii="Times New Roman" w:hAnsi="Times New Roman" w:cs="Times New Roman"/>
          <w:sz w:val="28"/>
          <w:szCs w:val="28"/>
        </w:rPr>
        <w:t>ПАО</w:t>
      </w:r>
      <w:r>
        <w:rPr>
          <w:rFonts w:ascii="Times New Roman" w:hAnsi="Times New Roman" w:cs="Times New Roman"/>
          <w:sz w:val="28"/>
          <w:szCs w:val="28"/>
        </w:rPr>
        <w:t xml:space="preserve">) в г. Симферополь, </w:t>
      </w:r>
      <w:r w:rsidRPr="004748D5">
        <w:rPr>
          <w:rFonts w:ascii="Times New Roman" w:hAnsi="Times New Roman" w:cs="Times New Roman"/>
          <w:sz w:val="28"/>
          <w:szCs w:val="28"/>
        </w:rPr>
        <w:t xml:space="preserve">БИК 043510607, </w:t>
      </w:r>
      <w:r>
        <w:rPr>
          <w:rFonts w:ascii="Times New Roman" w:hAnsi="Times New Roman" w:cs="Times New Roman"/>
          <w:sz w:val="28"/>
          <w:szCs w:val="28"/>
        </w:rPr>
        <w:t>ИНН 9102066504, КПП</w:t>
      </w:r>
      <w:r>
        <w:rPr>
          <w:rFonts w:ascii="Times New Roman" w:hAnsi="Times New Roman" w:cs="Times New Roman"/>
          <w:sz w:val="28"/>
          <w:szCs w:val="28"/>
        </w:rPr>
        <w:t xml:space="preserve"> 910201001, </w:t>
      </w:r>
      <w:r w:rsidRPr="004748D5">
        <w:rPr>
          <w:rFonts w:ascii="Times New Roman" w:hAnsi="Times New Roman" w:cs="Times New Roman"/>
          <w:sz w:val="28"/>
          <w:szCs w:val="28"/>
        </w:rPr>
        <w:t xml:space="preserve">к/с 30101810335100000607, </w:t>
      </w:r>
      <w:r w:rsidRPr="004748D5">
        <w:rPr>
          <w:rFonts w:ascii="Times New Roman" w:hAnsi="Times New Roman" w:cs="Times New Roman"/>
          <w:sz w:val="28"/>
          <w:szCs w:val="28"/>
        </w:rPr>
        <w:t>р</w:t>
      </w:r>
      <w:r w:rsidRPr="004748D5">
        <w:rPr>
          <w:rFonts w:ascii="Times New Roman" w:hAnsi="Times New Roman" w:cs="Times New Roman"/>
          <w:sz w:val="28"/>
          <w:szCs w:val="28"/>
        </w:rPr>
        <w:t xml:space="preserve">/с 40603810340080000020, для </w:t>
      </w:r>
      <w:r>
        <w:rPr>
          <w:rFonts w:ascii="Times New Roman" w:hAnsi="Times New Roman" w:cs="Times New Roman"/>
          <w:sz w:val="28"/>
          <w:szCs w:val="28"/>
        </w:rPr>
        <w:t>зачисления на л/с №1092989802</w:t>
      </w:r>
      <w:r w:rsidRPr="00223E9D">
        <w:rPr>
          <w:rFonts w:ascii="Times New Roman" w:hAnsi="Times New Roman" w:cs="Times New Roman"/>
          <w:sz w:val="28"/>
          <w:szCs w:val="28"/>
        </w:rPr>
        <w:t xml:space="preserve">) сумму задолженности по оплате взносов на капитальный ремонт общего имущества в многоквартирном доме, </w:t>
      </w:r>
      <w:r>
        <w:rPr>
          <w:rFonts w:ascii="Times New Roman" w:hAnsi="Times New Roman" w:cs="Times New Roman"/>
          <w:sz w:val="28"/>
          <w:szCs w:val="28"/>
        </w:rPr>
        <w:t xml:space="preserve">с учётом удовлетворения ходатайства </w:t>
      </w:r>
      <w:r>
        <w:rPr>
          <w:rFonts w:ascii="Times New Roman" w:hAnsi="Times New Roman" w:cs="Times New Roman"/>
          <w:sz w:val="28"/>
          <w:szCs w:val="28"/>
        </w:rPr>
        <w:t>о применении срока и</w:t>
      </w:r>
      <w:r>
        <w:rPr>
          <w:rFonts w:ascii="Times New Roman" w:hAnsi="Times New Roman" w:cs="Times New Roman"/>
          <w:sz w:val="28"/>
          <w:szCs w:val="28"/>
        </w:rPr>
        <w:t xml:space="preserve">сковой давности </w:t>
      </w:r>
      <w:r w:rsidRPr="00223E9D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A34E4F">
        <w:rPr>
          <w:rFonts w:ascii="Times New Roman" w:hAnsi="Times New Roman" w:cs="Times New Roman"/>
          <w:sz w:val="28"/>
          <w:szCs w:val="28"/>
        </w:rPr>
        <w:t>октября 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23E9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январь 2023</w:t>
      </w:r>
      <w:r w:rsidRPr="00223E9D">
        <w:rPr>
          <w:rFonts w:ascii="Times New Roman" w:hAnsi="Times New Roman" w:cs="Times New Roman"/>
          <w:sz w:val="28"/>
          <w:szCs w:val="28"/>
        </w:rPr>
        <w:t xml:space="preserve"> года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3E9D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руб.</w:t>
      </w:r>
      <w:r w:rsidRPr="00223E9D">
        <w:rPr>
          <w:rFonts w:ascii="Times New Roman" w:hAnsi="Times New Roman" w:cs="Times New Roman"/>
          <w:sz w:val="28"/>
        </w:rPr>
        <w:t>;</w:t>
      </w:r>
      <w:r w:rsidRPr="00223E9D">
        <w:rPr>
          <w:rFonts w:ascii="Times New Roman" w:hAnsi="Times New Roman" w:cs="Times New Roman"/>
          <w:sz w:val="28"/>
          <w:szCs w:val="28"/>
        </w:rPr>
        <w:t xml:space="preserve"> пени</w:t>
      </w:r>
      <w:r w:rsidRPr="00223E9D">
        <w:t xml:space="preserve"> </w:t>
      </w:r>
      <w:r w:rsidRPr="00223E9D">
        <w:rPr>
          <w:rFonts w:ascii="Times New Roman" w:hAnsi="Times New Roman" w:cs="Times New Roman"/>
          <w:sz w:val="28"/>
          <w:szCs w:val="28"/>
        </w:rPr>
        <w:t>на дату вынесения решения, с учётом моратория, установленного Постановлением Правительства Российской Федерации от 2 апреля 2020 г. № 424 «Об осо</w:t>
      </w:r>
      <w:r w:rsidRPr="00223E9D">
        <w:rPr>
          <w:rFonts w:ascii="Times New Roman" w:hAnsi="Times New Roman" w:cs="Times New Roman"/>
          <w:sz w:val="28"/>
          <w:szCs w:val="28"/>
        </w:rPr>
        <w:t>бенностях предоставления коммунальных услуг собственникам и пользователям помещений в многоквартирных домах и жилых домов», а также периода указанного в</w:t>
      </w:r>
      <w:r w:rsidRPr="00223E9D">
        <w:rPr>
          <w:rFonts w:ascii="Times New Roman" w:hAnsi="Times New Roman" w:cs="Times New Roman"/>
          <w:sz w:val="28"/>
          <w:szCs w:val="28"/>
        </w:rPr>
        <w:t xml:space="preserve"> </w:t>
      </w:r>
      <w:r w:rsidRPr="00223E9D">
        <w:rPr>
          <w:rFonts w:ascii="Times New Roman" w:hAnsi="Times New Roman" w:cs="Times New Roman"/>
          <w:sz w:val="28"/>
          <w:szCs w:val="28"/>
        </w:rPr>
        <w:t>расчёте, когда</w:t>
      </w:r>
      <w:r w:rsidRPr="00223E9D">
        <w:rPr>
          <w:rFonts w:ascii="Times New Roman" w:hAnsi="Times New Roman" w:cs="Times New Roman"/>
          <w:sz w:val="28"/>
          <w:szCs w:val="28"/>
        </w:rPr>
        <w:t xml:space="preserve"> истцом не начислялись пени на задолженность ответчика, в размере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7628" w:rsidRPr="00341E78" w:rsidP="00FF7628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533E39">
        <w:rPr>
          <w:rFonts w:ascii="Times New Roman" w:hAnsi="Times New Roman" w:cs="Times New Roman"/>
          <w:sz w:val="28"/>
        </w:rPr>
        <w:t xml:space="preserve">Демченко Людмилы Алексеевны </w:t>
      </w:r>
      <w:r w:rsidRPr="004748D5">
        <w:rPr>
          <w:rFonts w:ascii="Times New Roman" w:hAnsi="Times New Roman" w:cs="Times New Roman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</w:t>
      </w:r>
      <w:r w:rsidRPr="004748D5">
        <w:rPr>
          <w:rFonts w:ascii="Times New Roman" w:hAnsi="Times New Roman" w:cs="Times New Roman"/>
          <w:sz w:val="28"/>
          <w:szCs w:val="28"/>
        </w:rPr>
        <w:t>домов Республики Крым» государственную п</w:t>
      </w:r>
      <w:r w:rsidRPr="004748D5">
        <w:rPr>
          <w:rFonts w:ascii="Times New Roman" w:hAnsi="Times New Roman" w:cs="Times New Roman"/>
          <w:sz w:val="28"/>
          <w:szCs w:val="28"/>
        </w:rPr>
        <w:t xml:space="preserve">ошлину </w:t>
      </w:r>
      <w:r w:rsidRPr="00DC4159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7A7">
        <w:rPr>
          <w:rFonts w:ascii="Times New Roman" w:hAnsi="Times New Roman" w:cs="Times New Roman"/>
          <w:sz w:val="28"/>
          <w:szCs w:val="28"/>
        </w:rPr>
        <w:t>(р/счет №40603810840080000012 в РНКБ Банк ПАО в отделении Банка России по Республике Крым, БИК 043510607, ИНН 9102066504, КПП 910201001, КБК 18210803010011000110).</w:t>
      </w:r>
    </w:p>
    <w:p w:rsidR="00FF7628" w:rsidP="00FF7628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Пени </w:t>
      </w:r>
      <w:r w:rsidRPr="00F071D7">
        <w:rPr>
          <w:rFonts w:ascii="Times New Roman" w:hAnsi="Times New Roman" w:cs="Times New Roman"/>
          <w:sz w:val="28"/>
        </w:rPr>
        <w:t xml:space="preserve">с </w:t>
      </w:r>
      <w:r w:rsidRPr="00452EDA">
        <w:rPr>
          <w:rFonts w:ascii="Times New Roman" w:hAnsi="Times New Roman" w:cs="Times New Roman"/>
          <w:sz w:val="28"/>
        </w:rPr>
        <w:t xml:space="preserve">Демченко Людмилы Алексеевны </w:t>
      </w:r>
      <w:r>
        <w:rPr>
          <w:rFonts w:ascii="Times New Roman" w:hAnsi="Times New Roman" w:cs="Times New Roman"/>
          <w:sz w:val="28"/>
        </w:rPr>
        <w:t xml:space="preserve">подлежат взысканию </w:t>
      </w:r>
      <w:r w:rsidRPr="00210790">
        <w:rPr>
          <w:rFonts w:ascii="Times New Roman" w:hAnsi="Times New Roman" w:cs="Times New Roman"/>
          <w:sz w:val="28"/>
        </w:rPr>
        <w:t>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</w:t>
      </w:r>
      <w:r w:rsidRPr="00210790">
        <w:rPr>
          <w:rFonts w:ascii="Times New Roman" w:hAnsi="Times New Roman" w:cs="Times New Roman"/>
          <w:sz w:val="28"/>
        </w:rPr>
        <w:t>вленного срока оплаты, по день фактической оплаты.</w:t>
      </w:r>
    </w:p>
    <w:p w:rsidR="00FF7628" w:rsidP="00FF7628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FF7628" w:rsidP="00FF7628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D5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3211D5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3211D5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3211D5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F7628" w:rsidRPr="00770FB4" w:rsidP="00FF762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Ленинский муниципальный район) в течение месяца со дня его принятия.</w:t>
      </w:r>
    </w:p>
    <w:p w:rsidR="00FF7628" w:rsidP="00FF76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7628" w:rsidP="00FF76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7628" w:rsidP="00FF7628">
      <w:pPr>
        <w:spacing w:line="240" w:lineRule="auto"/>
        <w:ind w:firstLine="547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A146BA"/>
    <w:sectPr w:rsidSect="00FF76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21"/>
    <w:rsid w:val="000655E3"/>
    <w:rsid w:val="00210790"/>
    <w:rsid w:val="00223E9D"/>
    <w:rsid w:val="003211D5"/>
    <w:rsid w:val="00341E78"/>
    <w:rsid w:val="00452EDA"/>
    <w:rsid w:val="004748D5"/>
    <w:rsid w:val="00533E39"/>
    <w:rsid w:val="00535E43"/>
    <w:rsid w:val="005776A7"/>
    <w:rsid w:val="00613B29"/>
    <w:rsid w:val="00692898"/>
    <w:rsid w:val="00770FB4"/>
    <w:rsid w:val="007C1355"/>
    <w:rsid w:val="00883E78"/>
    <w:rsid w:val="00897E54"/>
    <w:rsid w:val="00902821"/>
    <w:rsid w:val="00A146BA"/>
    <w:rsid w:val="00A34E4F"/>
    <w:rsid w:val="00C44BFC"/>
    <w:rsid w:val="00CF245A"/>
    <w:rsid w:val="00D80320"/>
    <w:rsid w:val="00DC4159"/>
    <w:rsid w:val="00E737A7"/>
    <w:rsid w:val="00F071D7"/>
    <w:rsid w:val="00FF76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2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62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