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73C" w:rsidRPr="000E58B3" w:rsidP="005C273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58B3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690</w:t>
      </w:r>
      <w:r w:rsidRPr="000E58B3">
        <w:rPr>
          <w:rFonts w:ascii="Times New Roman" w:hAnsi="Times New Roman" w:cs="Times New Roman"/>
          <w:sz w:val="28"/>
          <w:szCs w:val="28"/>
        </w:rPr>
        <w:t>/2023</w:t>
      </w:r>
    </w:p>
    <w:p w:rsidR="005C273C" w:rsidRPr="000E58B3" w:rsidP="005C273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C273C" w:rsidRPr="000E58B3" w:rsidP="005C27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B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C273C" w:rsidRPr="000E58B3" w:rsidP="005C273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58B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C273C" w:rsidRPr="000E58B3" w:rsidP="005C27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B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5C273C" w:rsidRPr="000E58B3" w:rsidP="005C27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73C" w:rsidRPr="000E58B3" w:rsidP="005C27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июля</w:t>
      </w:r>
      <w:r w:rsidRPr="000E58B3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0E58B3">
        <w:rPr>
          <w:rFonts w:ascii="Times New Roman" w:hAnsi="Times New Roman" w:cs="Times New Roman"/>
          <w:sz w:val="28"/>
          <w:szCs w:val="28"/>
        </w:rPr>
        <w:tab/>
      </w:r>
      <w:r w:rsidRPr="000E58B3">
        <w:rPr>
          <w:rFonts w:ascii="Times New Roman" w:hAnsi="Times New Roman" w:cs="Times New Roman"/>
          <w:sz w:val="28"/>
          <w:szCs w:val="28"/>
        </w:rPr>
        <w:tab/>
      </w:r>
      <w:r w:rsidRPr="000E58B3">
        <w:rPr>
          <w:rFonts w:ascii="Times New Roman" w:hAnsi="Times New Roman" w:cs="Times New Roman"/>
          <w:sz w:val="28"/>
          <w:szCs w:val="28"/>
        </w:rPr>
        <w:tab/>
      </w:r>
      <w:r w:rsidRPr="000E58B3">
        <w:rPr>
          <w:rFonts w:ascii="Times New Roman" w:hAnsi="Times New Roman" w:cs="Times New Roman"/>
          <w:sz w:val="28"/>
          <w:szCs w:val="28"/>
        </w:rPr>
        <w:tab/>
      </w:r>
      <w:r w:rsidRPr="000E58B3">
        <w:rPr>
          <w:rFonts w:ascii="Times New Roman" w:hAnsi="Times New Roman" w:cs="Times New Roman"/>
          <w:sz w:val="28"/>
          <w:szCs w:val="28"/>
        </w:rPr>
        <w:tab/>
      </w:r>
      <w:r w:rsidRPr="000E58B3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5C273C" w:rsidRPr="000E58B3" w:rsidP="005C27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73C" w:rsidRPr="000E58B3" w:rsidP="005C27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8B3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0E58B3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C273C" w:rsidRPr="000E58B3" w:rsidP="005C27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8B3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5C273C" w:rsidRPr="000E58B3" w:rsidP="005C27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E58B3">
        <w:rPr>
          <w:rFonts w:ascii="Times New Roman" w:hAnsi="Times New Roman" w:cs="Times New Roman"/>
          <w:sz w:val="28"/>
        </w:rPr>
        <w:t>рассмотрев в открытом судебном заседании гражданское дело по иску Некоммерче</w:t>
      </w:r>
      <w:r w:rsidRPr="000E58B3">
        <w:rPr>
          <w:rFonts w:ascii="Times New Roman" w:hAnsi="Times New Roman" w:cs="Times New Roman"/>
          <w:sz w:val="28"/>
        </w:rPr>
        <w:t xml:space="preserve">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8"/>
        </w:rPr>
        <w:t>Степаненко Галине Сергеевне, Беловой Веронике Николаевне, действующей в своих интересах и в интересах несовершеннолетних детей Беловой Евгении Денисовны и Бел</w:t>
      </w:r>
      <w:r>
        <w:rPr>
          <w:rFonts w:ascii="Times New Roman" w:hAnsi="Times New Roman" w:cs="Times New Roman"/>
          <w:sz w:val="28"/>
        </w:rPr>
        <w:t xml:space="preserve">ова Даниила Денисовича, </w:t>
      </w:r>
      <w:r w:rsidRPr="00F67C1F">
        <w:rPr>
          <w:rFonts w:ascii="Times New Roman" w:hAnsi="Times New Roman" w:cs="Times New Roman"/>
          <w:sz w:val="28"/>
        </w:rPr>
        <w:t>третьи лица, не заявляющ</w:t>
      </w:r>
      <w:r>
        <w:rPr>
          <w:rFonts w:ascii="Times New Roman" w:hAnsi="Times New Roman" w:cs="Times New Roman"/>
          <w:sz w:val="28"/>
        </w:rPr>
        <w:t>и</w:t>
      </w:r>
      <w:r w:rsidRPr="00F67C1F">
        <w:rPr>
          <w:rFonts w:ascii="Times New Roman" w:hAnsi="Times New Roman" w:cs="Times New Roman"/>
          <w:sz w:val="28"/>
        </w:rPr>
        <w:t>е самостоятельных требований относительно предмета спора, на стороне ответчика, Администрация Ленинского района Республи</w:t>
      </w:r>
      <w:r>
        <w:rPr>
          <w:rFonts w:ascii="Times New Roman" w:hAnsi="Times New Roman" w:cs="Times New Roman"/>
          <w:sz w:val="28"/>
        </w:rPr>
        <w:t>ки Крым, МУП «Лениновское МЖКХ»</w:t>
      </w:r>
      <w:r w:rsidRPr="00F67C1F">
        <w:rPr>
          <w:rFonts w:ascii="Times New Roman" w:hAnsi="Times New Roman" w:cs="Times New Roman"/>
          <w:sz w:val="28"/>
        </w:rPr>
        <w:t xml:space="preserve"> </w:t>
      </w:r>
      <w:r w:rsidRPr="000E58B3">
        <w:rPr>
          <w:rFonts w:ascii="Times New Roman" w:hAnsi="Times New Roman" w:cs="Times New Roman"/>
          <w:sz w:val="28"/>
        </w:rPr>
        <w:t>о взыскании задолженности по оплате взносов на капиталь</w:t>
      </w:r>
      <w:r w:rsidRPr="000E58B3">
        <w:rPr>
          <w:rFonts w:ascii="Times New Roman" w:hAnsi="Times New Roman" w:cs="Times New Roman"/>
          <w:sz w:val="28"/>
        </w:rPr>
        <w:t>ный ремонт общего имущества в многоквартирном доме,</w:t>
      </w:r>
    </w:p>
    <w:p w:rsidR="005C273C" w:rsidRPr="000E58B3" w:rsidP="005C273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E58B3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0E58B3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E58B3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0E58B3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E58B3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 w:rsidRPr="000E58B3">
        <w:rPr>
          <w:rFonts w:ascii="Times New Roman" w:eastAsia="Times New Roman" w:hAnsi="Times New Roman" w:cs="Times New Roman"/>
          <w:sz w:val="28"/>
        </w:rPr>
        <w:t>, мировой судья</w:t>
      </w:r>
    </w:p>
    <w:p w:rsidR="005C273C" w:rsidP="005C273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E58B3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5C273C" w:rsidRPr="007C1355" w:rsidP="005C273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273C" w:rsidRPr="00883E78" w:rsidP="005C27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5C273C" w:rsidP="005C273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8C6406">
        <w:rPr>
          <w:rFonts w:ascii="Times New Roman" w:hAnsi="Times New Roman" w:cs="Times New Roman"/>
          <w:sz w:val="28"/>
        </w:rPr>
        <w:t>Беловой Вероник</w:t>
      </w:r>
      <w:r>
        <w:rPr>
          <w:rFonts w:ascii="Times New Roman" w:hAnsi="Times New Roman" w:cs="Times New Roman"/>
          <w:sz w:val="28"/>
        </w:rPr>
        <w:t>и Николаевны</w:t>
      </w:r>
      <w:r w:rsidRPr="008C640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8C6406">
        <w:rPr>
          <w:rFonts w:ascii="Times New Roman" w:hAnsi="Times New Roman" w:cs="Times New Roman"/>
          <w:sz w:val="28"/>
        </w:rPr>
        <w:t>действующей в своих интересах и в интересах несовершеннолетних детей Беловой Евгении Денисовны и Белова Даниила Денисовича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</w:t>
      </w:r>
      <w:r w:rsidRPr="004748D5">
        <w:rPr>
          <w:rFonts w:ascii="Times New Roman" w:hAnsi="Times New Roman" w:cs="Times New Roman"/>
          <w:sz w:val="28"/>
          <w:szCs w:val="28"/>
        </w:rPr>
        <w:t xml:space="preserve">льного ремонта многоквартирных домов Республики Крым» (БИК 043510607, к/с 30101810335100000607, р/с 40603810340080000020, РНКБ Банк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48D5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48D5">
        <w:rPr>
          <w:rFonts w:ascii="Times New Roman" w:hAnsi="Times New Roman" w:cs="Times New Roman"/>
          <w:sz w:val="28"/>
          <w:szCs w:val="28"/>
        </w:rPr>
        <w:t xml:space="preserve">, для </w:t>
      </w:r>
      <w:r>
        <w:rPr>
          <w:rFonts w:ascii="Times New Roman" w:hAnsi="Times New Roman" w:cs="Times New Roman"/>
          <w:sz w:val="28"/>
          <w:szCs w:val="28"/>
        </w:rPr>
        <w:t>зачисления на л/с №1091382395</w:t>
      </w:r>
      <w:r w:rsidRPr="00223E9D">
        <w:rPr>
          <w:rFonts w:ascii="Times New Roman" w:hAnsi="Times New Roman" w:cs="Times New Roman"/>
          <w:sz w:val="28"/>
          <w:szCs w:val="28"/>
        </w:rPr>
        <w:t xml:space="preserve">) </w:t>
      </w:r>
      <w:r w:rsidRPr="006F1459">
        <w:rPr>
          <w:rFonts w:ascii="Times New Roman" w:hAnsi="Times New Roman" w:cs="Times New Roman"/>
          <w:sz w:val="28"/>
          <w:szCs w:val="28"/>
        </w:rPr>
        <w:t xml:space="preserve">пени на дату вынесения решения, с учётом моратория, установленного Постановлением </w:t>
      </w:r>
      <w:r w:rsidRPr="006F1459">
        <w:rPr>
          <w:rFonts w:ascii="Times New Roman" w:hAnsi="Times New Roman" w:cs="Times New Roman"/>
          <w:sz w:val="28"/>
          <w:szCs w:val="28"/>
        </w:rPr>
        <w:t>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 в расчёте, когда истцом временно не н</w:t>
      </w:r>
      <w:r w:rsidRPr="006F1459">
        <w:rPr>
          <w:rFonts w:ascii="Times New Roman" w:hAnsi="Times New Roman" w:cs="Times New Roman"/>
          <w:sz w:val="28"/>
          <w:szCs w:val="28"/>
        </w:rPr>
        <w:t xml:space="preserve">ачислялись пени на задолженность ответчика, </w:t>
      </w:r>
      <w:r w:rsidRPr="006F1459">
        <w:rPr>
          <w:rFonts w:ascii="Times New Roman" w:hAnsi="Times New Roman" w:cs="Times New Roman"/>
          <w:b/>
          <w:sz w:val="28"/>
          <w:szCs w:val="28"/>
        </w:rPr>
        <w:t>в размере 6426 (шесть тысяч четыреста двадцать шесть) рублей 26 копеек.</w:t>
      </w:r>
    </w:p>
    <w:p w:rsidR="005C273C" w:rsidRPr="00661887" w:rsidP="005C273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88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F1459">
        <w:rPr>
          <w:rFonts w:ascii="Times New Roman" w:hAnsi="Times New Roman" w:cs="Times New Roman"/>
          <w:sz w:val="28"/>
        </w:rPr>
        <w:t>Беловой Вероники Николаевны, действующей в своих интересах и в интересах несовершеннолетних детей Беловой Евгении Денисовны и Бел</w:t>
      </w:r>
      <w:r w:rsidRPr="006F1459">
        <w:rPr>
          <w:rFonts w:ascii="Times New Roman" w:hAnsi="Times New Roman" w:cs="Times New Roman"/>
          <w:sz w:val="28"/>
        </w:rPr>
        <w:t xml:space="preserve">ова Даниила Денисовича </w:t>
      </w:r>
      <w:r w:rsidRPr="00661887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расходы по уплате государственной пошлины пропорционально удовлетворенным требованиям </w:t>
      </w:r>
      <w:r w:rsidRPr="00661887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/>
          <w:sz w:val="28"/>
          <w:szCs w:val="28"/>
        </w:rPr>
        <w:t>1576 (одна тысяча пять</w:t>
      </w:r>
      <w:r>
        <w:rPr>
          <w:rFonts w:ascii="Times New Roman" w:hAnsi="Times New Roman" w:cs="Times New Roman"/>
          <w:b/>
          <w:sz w:val="28"/>
          <w:szCs w:val="28"/>
        </w:rPr>
        <w:t>сот семьдесят шесть) рублей 51</w:t>
      </w:r>
      <w:r w:rsidRPr="00661887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b/>
          <w:sz w:val="28"/>
          <w:szCs w:val="28"/>
        </w:rPr>
        <w:t>йка</w:t>
      </w:r>
      <w:r w:rsidRPr="0066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887">
        <w:rPr>
          <w:rFonts w:ascii="Times New Roman" w:hAnsi="Times New Roman" w:cs="Times New Roman"/>
          <w:sz w:val="28"/>
          <w:szCs w:val="28"/>
        </w:rPr>
        <w:t>(р/счет №40603810840080000012 в РНКБ Банк ПАО в отделении Банка России по Республике Крым, БИК 043510607, ИНН 9102066504, КПП 910201001, КБК 18210803010011000110).</w:t>
      </w:r>
    </w:p>
    <w:p w:rsidR="005C273C" w:rsidRPr="00661887" w:rsidP="005C273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661887">
        <w:rPr>
          <w:rFonts w:ascii="Times New Roman" w:hAnsi="Times New Roman" w:cs="Times New Roman"/>
          <w:sz w:val="28"/>
        </w:rPr>
        <w:t xml:space="preserve">Пени с </w:t>
      </w:r>
      <w:r w:rsidRPr="000079FE">
        <w:rPr>
          <w:rFonts w:ascii="Times New Roman" w:hAnsi="Times New Roman" w:cs="Times New Roman"/>
          <w:sz w:val="28"/>
        </w:rPr>
        <w:t xml:space="preserve">Беловой Вероники Николаевны, действующей в своих интересах и в интересах несовершеннолетних детей Беловой Евгении Денисовны и Белова Даниила Денисовича </w:t>
      </w:r>
      <w:r w:rsidRPr="00661887">
        <w:rPr>
          <w:rFonts w:ascii="Times New Roman" w:hAnsi="Times New Roman" w:cs="Times New Roman"/>
          <w:sz w:val="28"/>
        </w:rPr>
        <w:t>подлежат взысканию в размере одной трехсотой ставки рефинансирования Центрального банка Российской Федер</w:t>
      </w:r>
      <w:r w:rsidRPr="00661887">
        <w:rPr>
          <w:rFonts w:ascii="Times New Roman" w:hAnsi="Times New Roman" w:cs="Times New Roman"/>
          <w:sz w:val="28"/>
        </w:rPr>
        <w:t>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p w:rsidR="005C273C" w:rsidRPr="00661887" w:rsidP="005C273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887">
        <w:rPr>
          <w:rFonts w:ascii="Times New Roman" w:hAnsi="Times New Roman" w:cs="Times New Roman"/>
          <w:sz w:val="28"/>
          <w:szCs w:val="28"/>
        </w:rPr>
        <w:t xml:space="preserve">В удовлетворении остальной части </w:t>
      </w:r>
      <w:r w:rsidRPr="00661887">
        <w:rPr>
          <w:rFonts w:ascii="Times New Roman" w:hAnsi="Times New Roman" w:cs="Times New Roman"/>
          <w:sz w:val="28"/>
          <w:szCs w:val="28"/>
        </w:rPr>
        <w:t>иска отказать.</w:t>
      </w:r>
    </w:p>
    <w:p w:rsidR="005C273C" w:rsidP="005C273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</w:t>
      </w:r>
      <w:r w:rsidRPr="003211D5">
        <w:rPr>
          <w:rFonts w:ascii="Times New Roman" w:hAnsi="Times New Roman" w:cs="Times New Roman"/>
          <w:sz w:val="28"/>
          <w:szCs w:val="28"/>
        </w:rPr>
        <w:t>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</w:t>
      </w:r>
      <w:r w:rsidRPr="003211D5">
        <w:rPr>
          <w:rFonts w:ascii="Times New Roman" w:hAnsi="Times New Roman" w:cs="Times New Roman"/>
          <w:sz w:val="28"/>
          <w:szCs w:val="28"/>
        </w:rPr>
        <w:t>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</w:t>
      </w:r>
      <w:r w:rsidRPr="003211D5">
        <w:rPr>
          <w:rFonts w:ascii="Times New Roman" w:hAnsi="Times New Roman" w:cs="Times New Roman"/>
          <w:sz w:val="28"/>
          <w:szCs w:val="28"/>
        </w:rPr>
        <w:t>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C273C" w:rsidRPr="00770FB4" w:rsidP="005C273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5C273C" w:rsidP="005C27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73C" w:rsidP="005C27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273C" w:rsidP="005C273C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72630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72"/>
    <w:rsid w:val="000079FE"/>
    <w:rsid w:val="000E58B3"/>
    <w:rsid w:val="00223E9D"/>
    <w:rsid w:val="002B1C72"/>
    <w:rsid w:val="003211D5"/>
    <w:rsid w:val="004748D5"/>
    <w:rsid w:val="005C273C"/>
    <w:rsid w:val="00613B29"/>
    <w:rsid w:val="00661887"/>
    <w:rsid w:val="00692898"/>
    <w:rsid w:val="006F1459"/>
    <w:rsid w:val="00726308"/>
    <w:rsid w:val="00770FB4"/>
    <w:rsid w:val="007C1355"/>
    <w:rsid w:val="00883E78"/>
    <w:rsid w:val="008C6406"/>
    <w:rsid w:val="00BE0A68"/>
    <w:rsid w:val="00D80320"/>
    <w:rsid w:val="00F67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3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7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