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A1C" w:rsidRPr="00452723" w:rsidP="001C2A1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Дело № 2-61-6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452723">
        <w:rPr>
          <w:rFonts w:ascii="Times New Roman" w:hAnsi="Times New Roman" w:cs="Times New Roman"/>
          <w:sz w:val="28"/>
          <w:szCs w:val="28"/>
        </w:rPr>
        <w:t>/2023</w:t>
      </w:r>
    </w:p>
    <w:p w:rsidR="001C2A1C" w:rsidRPr="00452723" w:rsidP="001C2A1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C2A1C" w:rsidRPr="00452723" w:rsidP="001C2A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2A1C" w:rsidRPr="00452723" w:rsidP="001C2A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C2A1C" w:rsidRPr="00452723" w:rsidP="001C2A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C2A1C" w:rsidRPr="00452723" w:rsidP="001C2A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A1C" w:rsidRPr="00452723" w:rsidP="001C2A1C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52723">
        <w:rPr>
          <w:rFonts w:ascii="Times New Roman" w:hAnsi="Times New Roman" w:cs="Times New Roman"/>
          <w:sz w:val="28"/>
          <w:szCs w:val="28"/>
        </w:rPr>
        <w:t xml:space="preserve"> июля 2023 года                </w:t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1C2A1C" w:rsidRPr="00452723" w:rsidP="001C2A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A1C" w:rsidRPr="00452723" w:rsidP="001C2A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муниципальный район) Республики Крым </w:t>
      </w:r>
      <w:r w:rsidRPr="0045272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1C2A1C" w:rsidRPr="00452723" w:rsidP="001C2A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1C2A1C" w:rsidRPr="00452723" w:rsidP="001C2A1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Государств</w:t>
      </w:r>
      <w:r w:rsidRPr="00452723">
        <w:rPr>
          <w:rFonts w:ascii="Times New Roman" w:hAnsi="Times New Roman" w:cs="Times New Roman"/>
          <w:sz w:val="28"/>
          <w:szCs w:val="28"/>
        </w:rPr>
        <w:t xml:space="preserve">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Ким Андрею Вячеславовичу, Ким Оксане Николаевне, Ким Людмиле Андреевне</w:t>
      </w:r>
      <w:r w:rsidRPr="00452723">
        <w:rPr>
          <w:rFonts w:ascii="Times New Roman" w:hAnsi="Times New Roman" w:cs="Times New Roman"/>
          <w:sz w:val="28"/>
          <w:szCs w:val="28"/>
        </w:rPr>
        <w:t>, третьи</w:t>
      </w:r>
      <w:r w:rsidRPr="00452723">
        <w:rPr>
          <w:rFonts w:ascii="Times New Roman" w:hAnsi="Times New Roman" w:cs="Times New Roman"/>
          <w:sz w:val="28"/>
          <w:szCs w:val="28"/>
        </w:rPr>
        <w:t xml:space="preserve"> лица, не заявляющие самостоятельных требований относительно предмета спора, на стороне ответчика, МУП «Лениновское МЖКХ», Администрация Ленинского района Республики Крым, о взыскании задолженности по коммунальной услуге теплоснабжения на общедомовые нужды</w:t>
      </w:r>
      <w:r w:rsidRPr="00452723">
        <w:rPr>
          <w:rFonts w:ascii="Times New Roman" w:hAnsi="Times New Roman" w:cs="Times New Roman"/>
          <w:sz w:val="28"/>
          <w:szCs w:val="28"/>
        </w:rPr>
        <w:t>,</w:t>
      </w:r>
    </w:p>
    <w:p w:rsidR="001C2A1C" w:rsidRPr="00452723" w:rsidP="001C2A1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Руководствуясь ст. ст. 98, 194-199, 233-235 ГПК РФ, мировой судья, -</w:t>
      </w:r>
    </w:p>
    <w:p w:rsidR="001C2A1C" w:rsidRPr="00452723" w:rsidP="001C2A1C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A1C" w:rsidRPr="00452723" w:rsidP="001C2A1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272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1C2A1C" w:rsidRPr="00452723" w:rsidP="001C2A1C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A1C" w:rsidRPr="00452723" w:rsidP="001C2A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Иск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</w:t>
      </w:r>
      <w:r w:rsidRPr="00452723">
        <w:rPr>
          <w:rFonts w:ascii="Times New Roman" w:hAnsi="Times New Roman" w:cs="Times New Roman"/>
          <w:sz w:val="28"/>
          <w:szCs w:val="28"/>
        </w:rPr>
        <w:t>о» в г. Керчь – удовлетворить частично.</w:t>
      </w:r>
    </w:p>
    <w:p w:rsidR="001C2A1C" w:rsidP="001C2A1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hAnsi="Times New Roman" w:cs="Times New Roman"/>
          <w:b/>
          <w:sz w:val="28"/>
          <w:szCs w:val="28"/>
        </w:rPr>
        <w:t xml:space="preserve">Ким Андрея Вячеславовича,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52723">
        <w:rPr>
          <w:rFonts w:ascii="Times New Roman" w:hAnsi="Times New Roman" w:cs="Times New Roman"/>
          <w:sz w:val="28"/>
          <w:szCs w:val="28"/>
        </w:rPr>
        <w:t>в</w:t>
      </w:r>
      <w:r w:rsidRPr="00452723">
        <w:rPr>
          <w:rFonts w:ascii="Times New Roman" w:hAnsi="Times New Roman" w:cs="Times New Roman"/>
          <w:sz w:val="28"/>
          <w:szCs w:val="28"/>
        </w:rPr>
        <w:t xml:space="preserve">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(ОГРН 1149102047962, ИНН 9102028499, КПП 910201001, р/счёт 40</w:t>
      </w:r>
      <w:r w:rsidRPr="00452723">
        <w:rPr>
          <w:rFonts w:ascii="Times New Roman" w:hAnsi="Times New Roman" w:cs="Times New Roman"/>
          <w:sz w:val="28"/>
          <w:szCs w:val="28"/>
        </w:rPr>
        <w:t>602810140480000012, РНКБ Банк (ПАО) г. Симферополь, БИК 043510607, получатель ГУП РК «Крымтеплокоммунэнерго») сумму задолженности по коммунальной услуге теплоснабжения на общедомовые нужды за период с января 2019 года по октябрь 2021 года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3">
        <w:rPr>
          <w:rFonts w:ascii="Times New Roman" w:hAnsi="Times New Roman" w:cs="Times New Roman"/>
          <w:sz w:val="28"/>
          <w:szCs w:val="28"/>
        </w:rPr>
        <w:t>в ра</w:t>
      </w:r>
      <w:r w:rsidRPr="00452723">
        <w:rPr>
          <w:rFonts w:ascii="Times New Roman" w:hAnsi="Times New Roman" w:cs="Times New Roman"/>
          <w:sz w:val="28"/>
          <w:szCs w:val="28"/>
        </w:rPr>
        <w:t xml:space="preserve">змере </w:t>
      </w:r>
      <w:r>
        <w:rPr>
          <w:rFonts w:ascii="Times New Roman" w:hAnsi="Times New Roman" w:cs="Times New Roman"/>
          <w:sz w:val="28"/>
          <w:szCs w:val="28"/>
        </w:rPr>
        <w:t xml:space="preserve">5563,76 </w:t>
      </w:r>
      <w:r w:rsidRPr="00452723">
        <w:rPr>
          <w:rFonts w:ascii="Times New Roman" w:hAnsi="Times New Roman" w:cs="Times New Roman"/>
          <w:sz w:val="28"/>
          <w:szCs w:val="28"/>
        </w:rPr>
        <w:t>руб., пени</w:t>
      </w:r>
      <w:r w:rsidRPr="00FF41D7">
        <w:rPr>
          <w:rFonts w:ascii="Times New Roman" w:hAnsi="Times New Roman" w:cs="Times New Roman"/>
          <w:sz w:val="28"/>
          <w:szCs w:val="28"/>
        </w:rPr>
        <w:t>, с учётом срока, когда истцом не начислялись пени на задолженность ответчика, а также моратория, установленного Постановлением Правительства Российской Федерации от 2 апреля 2020 г. №424 «Об особенностях</w:t>
      </w:r>
      <w:r w:rsidRPr="00FF41D7">
        <w:rPr>
          <w:rFonts w:ascii="Times New Roman" w:hAnsi="Times New Roman" w:cs="Times New Roman"/>
          <w:sz w:val="28"/>
          <w:szCs w:val="28"/>
        </w:rPr>
        <w:t xml:space="preserve"> предоставления коммунальных услуг собственникам и </w:t>
      </w:r>
      <w:r w:rsidRPr="00FF41D7">
        <w:rPr>
          <w:rFonts w:ascii="Times New Roman" w:hAnsi="Times New Roman" w:cs="Times New Roman"/>
          <w:sz w:val="28"/>
          <w:szCs w:val="28"/>
        </w:rPr>
        <w:t>пользователям помещений в многоквартирных домах и жилых домов»,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3A">
        <w:rPr>
          <w:rFonts w:ascii="Times New Roman" w:hAnsi="Times New Roman" w:cs="Times New Roman"/>
          <w:sz w:val="28"/>
          <w:szCs w:val="28"/>
        </w:rPr>
        <w:t xml:space="preserve">73,84 </w:t>
      </w:r>
      <w:r w:rsidRPr="00452723">
        <w:rPr>
          <w:rFonts w:ascii="Times New Roman" w:hAnsi="Times New Roman" w:cs="Times New Roman"/>
          <w:sz w:val="28"/>
          <w:szCs w:val="28"/>
        </w:rPr>
        <w:t>руб.,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723">
        <w:rPr>
          <w:rFonts w:ascii="Times New Roman" w:hAnsi="Times New Roman" w:cs="Times New Roman"/>
          <w:sz w:val="28"/>
          <w:szCs w:val="28"/>
        </w:rPr>
        <w:t xml:space="preserve">а </w:t>
      </w:r>
      <w:r w:rsidRPr="00452723">
        <w:rPr>
          <w:rFonts w:ascii="Times New Roman" w:hAnsi="Times New Roman" w:cs="Times New Roman"/>
          <w:b/>
          <w:sz w:val="28"/>
          <w:szCs w:val="28"/>
        </w:rPr>
        <w:t xml:space="preserve">всего в размере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373EA">
        <w:rPr>
          <w:rFonts w:ascii="Times New Roman" w:hAnsi="Times New Roman" w:cs="Times New Roman"/>
          <w:b/>
          <w:sz w:val="28"/>
          <w:szCs w:val="28"/>
        </w:rPr>
        <w:t>637</w:t>
      </w:r>
      <w:r>
        <w:rPr>
          <w:rFonts w:ascii="Times New Roman" w:hAnsi="Times New Roman" w:cs="Times New Roman"/>
          <w:b/>
          <w:sz w:val="28"/>
          <w:szCs w:val="28"/>
        </w:rPr>
        <w:t xml:space="preserve"> (пять тысяч шестьсот тридцать семь) рублей </w:t>
      </w:r>
      <w:r w:rsidRPr="007373E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 копеек.</w:t>
      </w:r>
    </w:p>
    <w:p w:rsidR="001C2A1C" w:rsidRPr="00452723" w:rsidP="001C2A1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7373EA">
        <w:rPr>
          <w:rFonts w:ascii="Times New Roman" w:hAnsi="Times New Roman" w:cs="Times New Roman"/>
          <w:b/>
          <w:sz w:val="28"/>
          <w:szCs w:val="28"/>
        </w:rPr>
        <w:t>Ким Андрея Вячеславовича</w:t>
      </w:r>
      <w:r w:rsidRPr="00E84B18">
        <w:rPr>
          <w:rFonts w:ascii="Times New Roman" w:hAnsi="Times New Roman" w:cs="Times New Roman"/>
          <w:sz w:val="28"/>
          <w:szCs w:val="28"/>
        </w:rPr>
        <w:t xml:space="preserve"> </w:t>
      </w:r>
      <w:r w:rsidRPr="00452723">
        <w:rPr>
          <w:rFonts w:ascii="Times New Roman" w:hAnsi="Times New Roman" w:cs="Times New Roman"/>
          <w:sz w:val="28"/>
          <w:szCs w:val="28"/>
        </w:rPr>
        <w:t>в поль</w:t>
      </w:r>
      <w:r w:rsidRPr="00452723">
        <w:rPr>
          <w:rFonts w:ascii="Times New Roman" w:hAnsi="Times New Roman" w:cs="Times New Roman"/>
          <w:sz w:val="28"/>
          <w:szCs w:val="28"/>
        </w:rPr>
        <w:t>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(ИНН 9102028499, КПП 911143001, БИК 043510607, р/счёт 4060281044102</w:t>
      </w:r>
      <w:r w:rsidRPr="00452723">
        <w:rPr>
          <w:rFonts w:ascii="Times New Roman" w:hAnsi="Times New Roman" w:cs="Times New Roman"/>
          <w:sz w:val="28"/>
          <w:szCs w:val="28"/>
        </w:rPr>
        <w:t xml:space="preserve">0000003, РНКБ Банк (ПАО) г.Симферополь, получатель Филиал ГУП РК «Крымтеплокоммунэнерго» в г.Керчь)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8"/>
          <w:szCs w:val="28"/>
        </w:rPr>
        <w:t>400 (четыреста) рублей 00 копеек.</w:t>
      </w:r>
    </w:p>
    <w:p w:rsidR="001C2A1C" w:rsidP="001C2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1C2A1C" w:rsidRPr="00452723" w:rsidP="001C2A1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>Разъяснить, что в с</w:t>
      </w:r>
      <w:r w:rsidRPr="00452723">
        <w:rPr>
          <w:rFonts w:ascii="Times New Roman" w:hAnsi="Times New Roman" w:cs="Times New Roman"/>
          <w:sz w:val="28"/>
          <w:szCs w:val="28"/>
        </w:rPr>
        <w:t>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</w:t>
      </w:r>
      <w:r w:rsidRPr="00452723">
        <w:rPr>
          <w:rFonts w:ascii="Times New Roman" w:hAnsi="Times New Roman" w:cs="Times New Roman"/>
          <w:sz w:val="28"/>
          <w:szCs w:val="28"/>
        </w:rPr>
        <w:t xml:space="preserve">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</w:t>
      </w:r>
      <w:r w:rsidRPr="00452723">
        <w:rPr>
          <w:rFonts w:ascii="Times New Roman" w:hAnsi="Times New Roman" w:cs="Times New Roman"/>
          <w:sz w:val="28"/>
          <w:szCs w:val="28"/>
        </w:rPr>
        <w:t>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</w:t>
      </w:r>
      <w:r w:rsidRPr="00452723">
        <w:rPr>
          <w:rFonts w:ascii="Times New Roman" w:hAnsi="Times New Roman" w:cs="Times New Roman"/>
          <w:sz w:val="28"/>
          <w:szCs w:val="28"/>
        </w:rPr>
        <w:t>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C2A1C" w:rsidRPr="00452723" w:rsidP="001C2A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Решение суда может быть обжаловано в Ленинский районный суд Республики Крым через  мирового  </w:t>
      </w:r>
      <w:r w:rsidRPr="00452723">
        <w:rPr>
          <w:rFonts w:ascii="Times New Roman" w:hAnsi="Times New Roman" w:cs="Times New Roman"/>
          <w:sz w:val="28"/>
          <w:szCs w:val="28"/>
        </w:rPr>
        <w:t>судью  судебного  участка № 61    Ленинского  судебного   района (Ленинский муниципальный район) в течение месяца со дня его принятия.</w:t>
      </w:r>
    </w:p>
    <w:p w:rsidR="001C2A1C" w:rsidRPr="00452723" w:rsidP="001C2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2A1C" w:rsidRPr="00452723" w:rsidP="001C2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2A1C" w:rsidRPr="00452723" w:rsidP="001C2A1C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45272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</w:r>
      <w:r w:rsidRPr="00452723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5847D6"/>
    <w:sectPr w:rsidSect="001C2A1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FB2"/>
    <w:rsid w:val="001C2A1C"/>
    <w:rsid w:val="001E7FB2"/>
    <w:rsid w:val="00452723"/>
    <w:rsid w:val="005847D6"/>
    <w:rsid w:val="005F28B5"/>
    <w:rsid w:val="007373EA"/>
    <w:rsid w:val="00E84B18"/>
    <w:rsid w:val="00EE0F3A"/>
    <w:rsid w:val="00FF4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A1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