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899" w:rsidRPr="00346794" w:rsidP="0044789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6794">
        <w:rPr>
          <w:rFonts w:ascii="Times New Roman" w:hAnsi="Times New Roman" w:cs="Times New Roman"/>
          <w:sz w:val="28"/>
          <w:szCs w:val="28"/>
        </w:rPr>
        <w:t>Дело № 2-61-</w:t>
      </w:r>
      <w:r w:rsidR="00DE7689">
        <w:rPr>
          <w:rFonts w:ascii="Times New Roman" w:hAnsi="Times New Roman" w:cs="Times New Roman"/>
          <w:sz w:val="28"/>
          <w:szCs w:val="28"/>
        </w:rPr>
        <w:t>769</w:t>
      </w:r>
      <w:r w:rsidRPr="00346794">
        <w:rPr>
          <w:rFonts w:ascii="Times New Roman" w:hAnsi="Times New Roman" w:cs="Times New Roman"/>
          <w:sz w:val="28"/>
          <w:szCs w:val="28"/>
        </w:rPr>
        <w:t>/2021</w:t>
      </w:r>
    </w:p>
    <w:p w:rsidR="00447899" w:rsidRPr="00346794" w:rsidP="0044789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7899" w:rsidRPr="00451D60" w:rsidP="004478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99" w:rsidRPr="00451D60" w:rsidP="004478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447899" w:rsidRPr="00451D60" w:rsidP="004478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7899" w:rsidRPr="00451D60" w:rsidP="004478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447899" w:rsidRPr="00451D60" w:rsidP="004478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7899" w:rsidRPr="00451D60" w:rsidP="004478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  2021</w:t>
      </w:r>
      <w:r w:rsidRPr="00451D60">
        <w:rPr>
          <w:rFonts w:ascii="Times New Roman" w:hAnsi="Times New Roman" w:cs="Times New Roman"/>
          <w:sz w:val="28"/>
          <w:szCs w:val="28"/>
        </w:rPr>
        <w:t xml:space="preserve">  года                </w:t>
      </w:r>
      <w:r w:rsidRPr="00451D60">
        <w:rPr>
          <w:rFonts w:ascii="Times New Roman" w:hAnsi="Times New Roman" w:cs="Times New Roman"/>
          <w:sz w:val="28"/>
          <w:szCs w:val="28"/>
        </w:rPr>
        <w:tab/>
      </w:r>
      <w:r w:rsidRPr="00451D60">
        <w:rPr>
          <w:rFonts w:ascii="Times New Roman" w:hAnsi="Times New Roman" w:cs="Times New Roman"/>
          <w:sz w:val="28"/>
          <w:szCs w:val="28"/>
        </w:rPr>
        <w:tab/>
      </w:r>
      <w:r w:rsidRPr="00451D6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51D60">
        <w:rPr>
          <w:rFonts w:ascii="Times New Roman" w:hAnsi="Times New Roman" w:cs="Times New Roman"/>
          <w:sz w:val="28"/>
          <w:szCs w:val="28"/>
        </w:rPr>
        <w:tab/>
      </w:r>
      <w:r w:rsidRPr="00451D60">
        <w:rPr>
          <w:rFonts w:ascii="Times New Roman" w:hAnsi="Times New Roman" w:cs="Times New Roman"/>
          <w:sz w:val="28"/>
          <w:szCs w:val="28"/>
        </w:rPr>
        <w:tab/>
      </w:r>
      <w:r w:rsidRPr="00451D60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447899" w:rsidP="004478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47899" w:rsidRPr="00451D60" w:rsidP="004478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 xml:space="preserve">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447899" w:rsidP="00DE76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 xml:space="preserve">при помощнике мирового судьи: Козицкой А.В., </w:t>
      </w:r>
    </w:p>
    <w:p w:rsidR="00447899" w:rsidRPr="00451D60" w:rsidP="004478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</w:t>
      </w:r>
      <w:r w:rsidRPr="00451D60">
        <w:rPr>
          <w:rFonts w:ascii="Times New Roman" w:hAnsi="Times New Roman" w:cs="Times New Roman"/>
          <w:sz w:val="28"/>
          <w:szCs w:val="28"/>
        </w:rPr>
        <w:t>ло по иску  Общества с ограниченной ответственностью «</w:t>
      </w:r>
      <w:r w:rsidR="00DE7689">
        <w:rPr>
          <w:rFonts w:ascii="Times New Roman" w:hAnsi="Times New Roman" w:cs="Times New Roman"/>
          <w:sz w:val="28"/>
          <w:szCs w:val="28"/>
        </w:rPr>
        <w:t>Право онлайн»</w:t>
      </w:r>
      <w:r w:rsidRPr="00451D60">
        <w:rPr>
          <w:rFonts w:ascii="Times New Roman" w:hAnsi="Times New Roman" w:cs="Times New Roman"/>
          <w:sz w:val="28"/>
          <w:szCs w:val="28"/>
        </w:rPr>
        <w:t xml:space="preserve"> к Хромченко Анжеле Александровне о взыскании задолженности по договору займа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447899" w:rsidRPr="00451D60" w:rsidP="004478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7899" w:rsidRPr="000A11A5" w:rsidP="004478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94, 98, 100, 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447899" w:rsidRPr="000A11A5" w:rsidP="0044789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99" w:rsidRPr="00897E54" w:rsidP="0044789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447899" w:rsidRPr="00897E54" w:rsidP="0044789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99" w:rsidRPr="00897E54" w:rsidP="004478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1D60" w:rsidR="00DE7689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DE7689">
        <w:rPr>
          <w:rFonts w:ascii="Times New Roman" w:hAnsi="Times New Roman" w:cs="Times New Roman"/>
          <w:sz w:val="28"/>
          <w:szCs w:val="28"/>
        </w:rPr>
        <w:t>Право онлайн»</w:t>
      </w:r>
      <w:r w:rsidRPr="00451D60" w:rsidR="00DE7689">
        <w:rPr>
          <w:rFonts w:ascii="Times New Roman" w:hAnsi="Times New Roman" w:cs="Times New Roman"/>
          <w:sz w:val="28"/>
          <w:szCs w:val="28"/>
        </w:rPr>
        <w:t xml:space="preserve"> </w:t>
      </w:r>
      <w:r w:rsidRPr="00451D60">
        <w:rPr>
          <w:rFonts w:ascii="Times New Roman" w:hAnsi="Times New Roman" w:cs="Times New Roman"/>
          <w:sz w:val="28"/>
          <w:szCs w:val="28"/>
        </w:rPr>
        <w:t xml:space="preserve"> 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447899" w:rsidP="0044789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Хромченко Анжелы Александровны,  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451D60" w:rsidR="00DE7689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DE7689">
        <w:rPr>
          <w:rFonts w:ascii="Times New Roman" w:hAnsi="Times New Roman" w:cs="Times New Roman"/>
          <w:sz w:val="28"/>
          <w:szCs w:val="28"/>
        </w:rPr>
        <w:t xml:space="preserve">Право онлайн», адрес: 630091, г. Новосибирск, ул. Державина, дом 28 этаж 5 офис 502, ОГРН 1195476020343, ИНН 5407973997, КПП 540601001 </w:t>
      </w:r>
      <w:r>
        <w:rPr>
          <w:rFonts w:ascii="Times New Roman" w:hAnsi="Times New Roman" w:cs="Times New Roman"/>
          <w:sz w:val="28"/>
          <w:szCs w:val="28"/>
        </w:rPr>
        <w:t xml:space="preserve"> сумму задолженности по договору займа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DE7689" w:rsidP="0044789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Хромченко Анж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елы Александровны в пользу </w:t>
      </w:r>
      <w:r w:rsidRPr="00451D6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 xml:space="preserve">Право онлайн» расходы по оплате государственной пошлины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DE7689" w:rsidP="0044789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47899" w:rsidRPr="00897E54" w:rsidP="0044789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 заявления о составлении мотивированного решения. </w:t>
      </w:r>
    </w:p>
    <w:p w:rsidR="00447899" w:rsidP="0044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47899" w:rsidP="0044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</w:t>
      </w:r>
      <w:r>
        <w:rPr>
          <w:rFonts w:ascii="Times New Roman" w:hAnsi="Times New Roman" w:cs="Times New Roman"/>
          <w:sz w:val="28"/>
          <w:szCs w:val="28"/>
        </w:rPr>
        <w:t>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47899" w:rsidP="00447899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участка № 61    Ленин</w:t>
      </w:r>
      <w:r w:rsidRPr="007A6303">
        <w:rPr>
          <w:sz w:val="28"/>
          <w:szCs w:val="28"/>
        </w:rPr>
        <w:t xml:space="preserve">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вынесения определения</w:t>
      </w:r>
      <w:r>
        <w:rPr>
          <w:sz w:val="28"/>
          <w:szCs w:val="28"/>
        </w:rPr>
        <w:t xml:space="preserve"> суда об отказе в удовлетворении этого заявления.</w:t>
      </w:r>
    </w:p>
    <w:p w:rsidR="00447899" w:rsidP="00447899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447899" w:rsidRPr="007A6303" w:rsidP="00447899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447899" w:rsidRPr="00897E54" w:rsidP="004478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447899" w:rsidRPr="00897E54" w:rsidP="004478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593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447899" w:rsidRPr="00897E54" w:rsidP="004478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447899" w:rsidRPr="00897E54" w:rsidP="004478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447899" w:rsidRPr="00897E54" w:rsidP="00447899">
      <w:pPr>
        <w:rPr>
          <w:rFonts w:ascii="Times New Roman" w:hAnsi="Times New Roman" w:cs="Times New Roman"/>
          <w:sz w:val="28"/>
          <w:szCs w:val="28"/>
        </w:rPr>
      </w:pPr>
    </w:p>
    <w:p w:rsidR="00447899" w:rsidP="0044789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47899" w:rsidP="0044789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899" w:rsidP="00447899"/>
    <w:p w:rsidR="00447899" w:rsidP="0044789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899" w:rsidP="00447899"/>
    <w:p w:rsidR="00447899" w:rsidP="00447899"/>
    <w:p w:rsidR="0081369A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99"/>
    <w:rsid w:val="000A11A5"/>
    <w:rsid w:val="002E4286"/>
    <w:rsid w:val="002F54F0"/>
    <w:rsid w:val="00346794"/>
    <w:rsid w:val="00447899"/>
    <w:rsid w:val="00451D60"/>
    <w:rsid w:val="007124B0"/>
    <w:rsid w:val="007A6303"/>
    <w:rsid w:val="0081369A"/>
    <w:rsid w:val="00897E54"/>
    <w:rsid w:val="00DE7689"/>
    <w:rsid w:val="00FE65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47899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47899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