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71D" w:rsidP="007207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FE3B6D">
        <w:rPr>
          <w:rFonts w:ascii="Times New Roman" w:hAnsi="Times New Roman" w:cs="Times New Roman"/>
          <w:sz w:val="28"/>
          <w:szCs w:val="28"/>
        </w:rPr>
        <w:t>863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72071D" w:rsidRPr="00FE3B6D" w:rsidP="007207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MS0061-01-2020-00</w:t>
      </w:r>
      <w:r w:rsidR="00FE3B6D">
        <w:rPr>
          <w:rFonts w:ascii="Times New Roman" w:hAnsi="Times New Roman" w:cs="Times New Roman"/>
          <w:sz w:val="28"/>
          <w:szCs w:val="28"/>
        </w:rPr>
        <w:t>1541-97</w:t>
      </w:r>
    </w:p>
    <w:p w:rsidR="0072071D" w:rsidP="00720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71D" w:rsidRPr="00897E54" w:rsidP="00720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71D" w:rsidRPr="00897E54" w:rsidP="007207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2071D" w:rsidP="00720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2071D" w:rsidP="007207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71D" w:rsidRPr="00897E54" w:rsidP="007207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72071D" w:rsidRPr="002F54F0" w:rsidP="007207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71D" w:rsidRPr="002F54F0" w:rsidP="0072071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72071D" w:rsidRPr="002F54F0" w:rsidP="007207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помощнике мирового судьи Козицкой А.В.,</w:t>
      </w:r>
      <w:r w:rsidRPr="002F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1D" w:rsidRPr="002F54F0" w:rsidP="007207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="00FE3B6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«АйДи Коллект»</w:t>
      </w:r>
      <w:r w:rsidRPr="004160E8">
        <w:rPr>
          <w:rFonts w:ascii="Times New Roman" w:hAnsi="Times New Roman" w:cs="Times New Roman"/>
          <w:sz w:val="28"/>
          <w:szCs w:val="28"/>
        </w:rPr>
        <w:t xml:space="preserve"> к Абжелиловой Наталие Николаевне о взыскании денежных средств п</w:t>
      </w:r>
      <w:r w:rsidRPr="002F54F0">
        <w:rPr>
          <w:rFonts w:ascii="Times New Roman" w:hAnsi="Times New Roman" w:cs="Times New Roman"/>
          <w:sz w:val="28"/>
          <w:szCs w:val="28"/>
        </w:rPr>
        <w:t>о договору 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72071D" w:rsidRPr="002F54F0" w:rsidP="007207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71D" w:rsidRPr="000A11A5" w:rsidP="0072071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="002E3C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72071D" w:rsidRPr="000A11A5" w:rsidP="0072071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71D" w:rsidRPr="00897E54" w:rsidP="0072071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72071D" w:rsidRPr="00897E54" w:rsidP="0072071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71D" w:rsidRPr="00897E54" w:rsidP="007207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B6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«АйДи Коллект»</w:t>
      </w:r>
      <w:r w:rsidRPr="004160E8" w:rsidR="00FE3B6D">
        <w:rPr>
          <w:rFonts w:ascii="Times New Roman" w:hAnsi="Times New Roman" w:cs="Times New Roman"/>
          <w:sz w:val="28"/>
          <w:szCs w:val="28"/>
        </w:rPr>
        <w:t xml:space="preserve"> </w:t>
      </w:r>
      <w:r w:rsidR="00FE3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4D261B" w:rsidP="0072071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Абжелиловой Наталии Николаевны, 21.01.1975 года рождения, уроженки с. Калиновка Ленинского района Республики Крым, работает: МБОУ Калиновская СОШ, детский сад «Калинка», воспитатель, зарегистрирована и проживает: Республика Крым, Ленинский район, с. Калиновка, ул. Садовая, дом 30. Паспорт 03 14 952344, выдан ФМС 25.05.2014г. в пользу </w:t>
      </w:r>
      <w:r>
        <w:rPr>
          <w:rFonts w:ascii="Times New Roman" w:hAnsi="Times New Roman" w:cs="Times New Roman"/>
          <w:sz w:val="28"/>
          <w:szCs w:val="28"/>
        </w:rPr>
        <w:t>Общества с</w:t>
      </w:r>
      <w:r w:rsidR="00FE3B6D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«АйДи Коллект» ( 121096, г. Москва, ул. Василисы Кожиной, дом 1 офис Д13), ОГРН 1177746355225, ИНН 7730233723, КПП 773001001, БИК 044525388, </w:t>
      </w:r>
      <w:r w:rsidR="00FE3B6D">
        <w:rPr>
          <w:rFonts w:ascii="Times New Roman" w:hAnsi="Times New Roman" w:cs="Times New Roman"/>
          <w:sz w:val="28"/>
          <w:szCs w:val="28"/>
        </w:rPr>
        <w:t>кор</w:t>
      </w:r>
      <w:r w:rsidR="00FE3B6D">
        <w:rPr>
          <w:rFonts w:ascii="Times New Roman" w:hAnsi="Times New Roman" w:cs="Times New Roman"/>
          <w:sz w:val="28"/>
          <w:szCs w:val="28"/>
        </w:rPr>
        <w:t>. счет 30101810800000000388</w:t>
      </w:r>
      <w:r w:rsidR="00360C06">
        <w:rPr>
          <w:rFonts w:ascii="Times New Roman" w:hAnsi="Times New Roman" w:cs="Times New Roman"/>
          <w:sz w:val="28"/>
          <w:szCs w:val="28"/>
        </w:rPr>
        <w:t xml:space="preserve">, </w:t>
      </w:r>
      <w:r w:rsidR="00360C06">
        <w:rPr>
          <w:rFonts w:ascii="Times New Roman" w:hAnsi="Times New Roman" w:cs="Times New Roman"/>
          <w:sz w:val="28"/>
          <w:szCs w:val="28"/>
        </w:rPr>
        <w:t>р</w:t>
      </w:r>
      <w:r w:rsidR="00360C06">
        <w:rPr>
          <w:rFonts w:ascii="Times New Roman" w:hAnsi="Times New Roman" w:cs="Times New Roman"/>
          <w:sz w:val="28"/>
          <w:szCs w:val="28"/>
        </w:rPr>
        <w:t>/</w:t>
      </w:r>
      <w:r w:rsidR="00360C06">
        <w:rPr>
          <w:rFonts w:ascii="Times New Roman" w:hAnsi="Times New Roman" w:cs="Times New Roman"/>
          <w:sz w:val="28"/>
          <w:szCs w:val="28"/>
        </w:rPr>
        <w:t>сч</w:t>
      </w:r>
      <w:r w:rsidR="00360C06">
        <w:rPr>
          <w:rFonts w:ascii="Times New Roman" w:hAnsi="Times New Roman" w:cs="Times New Roman"/>
          <w:sz w:val="28"/>
          <w:szCs w:val="28"/>
        </w:rPr>
        <w:t xml:space="preserve">. </w:t>
      </w:r>
      <w:r w:rsidR="00A04F76">
        <w:rPr>
          <w:rFonts w:ascii="Times New Roman" w:hAnsi="Times New Roman" w:cs="Times New Roman"/>
          <w:sz w:val="28"/>
          <w:szCs w:val="28"/>
        </w:rPr>
        <w:t>407</w:t>
      </w:r>
      <w:r w:rsidR="00360C06">
        <w:rPr>
          <w:rFonts w:ascii="Times New Roman" w:hAnsi="Times New Roman" w:cs="Times New Roman"/>
          <w:sz w:val="28"/>
          <w:szCs w:val="28"/>
        </w:rPr>
        <w:t>02810820020301090 в ТКБ Банк ПАО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займа </w:t>
      </w:r>
      <w:r>
        <w:rPr>
          <w:rFonts w:ascii="Times New Roman" w:hAnsi="Times New Roman" w:cs="Times New Roman"/>
          <w:sz w:val="28"/>
          <w:szCs w:val="28"/>
        </w:rPr>
        <w:t xml:space="preserve">АА 2713020 от 11.04.2019г за период с 02.05.2019г (дата выхода на просрочку) по 25.09.2019г (дата уступки прав требования) в размере 11 140  (одиннадцать тысяч сто сорок) рублей, расходы по оплате госпошлины в размере 445,60 (четыреста сорок пять рублей 60 копеек), а всего взыскать </w:t>
      </w:r>
      <w:r w:rsidR="001461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1E5">
        <w:rPr>
          <w:rFonts w:ascii="Times New Roman" w:hAnsi="Times New Roman" w:cs="Times New Roman"/>
          <w:sz w:val="28"/>
          <w:szCs w:val="28"/>
        </w:rPr>
        <w:t xml:space="preserve">11 585,60 руб. </w:t>
      </w:r>
      <w:r w:rsidR="001461E5">
        <w:rPr>
          <w:rFonts w:ascii="Times New Roman" w:hAnsi="Times New Roman" w:cs="Times New Roman"/>
          <w:sz w:val="28"/>
          <w:szCs w:val="28"/>
        </w:rPr>
        <w:t xml:space="preserve">( </w:t>
      </w:r>
      <w:r w:rsidR="001461E5">
        <w:rPr>
          <w:rFonts w:ascii="Times New Roman" w:hAnsi="Times New Roman" w:cs="Times New Roman"/>
          <w:sz w:val="28"/>
          <w:szCs w:val="28"/>
        </w:rPr>
        <w:t>одиннадцать тысяч пятьсот восемьдесят</w:t>
      </w:r>
      <w:r w:rsidR="002E3C05">
        <w:rPr>
          <w:rFonts w:ascii="Times New Roman" w:hAnsi="Times New Roman" w:cs="Times New Roman"/>
          <w:sz w:val="28"/>
          <w:szCs w:val="28"/>
        </w:rPr>
        <w:t xml:space="preserve"> пять рублей 60 копеек).</w:t>
      </w:r>
    </w:p>
    <w:p w:rsidR="00D64484" w:rsidRPr="00770FB4" w:rsidP="00D6448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64484" w:rsidRPr="00770FB4" w:rsidP="00D6448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D64484" w:rsidP="00D644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484" w:rsidRPr="00770FB4" w:rsidP="00D644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D64484" w:rsidRPr="00770FB4" w:rsidP="00D644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62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D64484" w:rsidRPr="00770FB4" w:rsidP="00D644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64484" w:rsidP="00D64484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64484" w:rsidP="00D64484"/>
    <w:p w:rsidR="00B21044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1D"/>
    <w:rsid w:val="000A11A5"/>
    <w:rsid w:val="001461E5"/>
    <w:rsid w:val="002E3C05"/>
    <w:rsid w:val="002E4286"/>
    <w:rsid w:val="002F54F0"/>
    <w:rsid w:val="00360C06"/>
    <w:rsid w:val="004160E8"/>
    <w:rsid w:val="004D261B"/>
    <w:rsid w:val="0072071D"/>
    <w:rsid w:val="00770FB4"/>
    <w:rsid w:val="00897E54"/>
    <w:rsid w:val="00A04F76"/>
    <w:rsid w:val="00A15626"/>
    <w:rsid w:val="00B21044"/>
    <w:rsid w:val="00D64484"/>
    <w:rsid w:val="00EB6265"/>
    <w:rsid w:val="00FE3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2071D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2071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