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2054B" w:rsidP="00E205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Дело № 2-6</w:t>
      </w:r>
      <w:r w:rsidRPr="00E2054B" w:rsidR="00785762">
        <w:rPr>
          <w:rFonts w:ascii="Times New Roman" w:hAnsi="Times New Roman" w:cs="Times New Roman"/>
          <w:sz w:val="28"/>
          <w:szCs w:val="28"/>
        </w:rPr>
        <w:t>1</w:t>
      </w:r>
      <w:r w:rsidRPr="00E2054B">
        <w:rPr>
          <w:rFonts w:ascii="Times New Roman" w:hAnsi="Times New Roman" w:cs="Times New Roman"/>
          <w:sz w:val="28"/>
          <w:szCs w:val="28"/>
        </w:rPr>
        <w:t>-</w:t>
      </w:r>
      <w:r w:rsidRPr="00E2054B" w:rsidR="00286225">
        <w:rPr>
          <w:rFonts w:ascii="Times New Roman" w:hAnsi="Times New Roman" w:cs="Times New Roman"/>
          <w:sz w:val="28"/>
          <w:szCs w:val="28"/>
        </w:rPr>
        <w:t>867</w:t>
      </w:r>
      <w:r w:rsidRPr="00E2054B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2054B" w:rsidP="00E205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E2054B" w:rsidP="00E2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E2054B" w:rsidP="00E205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E2054B" w:rsidP="00E2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2054B" w:rsidP="00E2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2054B" w:rsidP="00E20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29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2054B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2054B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205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     пгт</w:t>
      </w:r>
      <w:r w:rsidRPr="00E2054B" w:rsidR="00EC6742">
        <w:rPr>
          <w:rFonts w:ascii="Times New Roman" w:hAnsi="Times New Roman" w:cs="Times New Roman"/>
          <w:sz w:val="28"/>
          <w:szCs w:val="28"/>
        </w:rPr>
        <w:t>.</w:t>
      </w:r>
      <w:r w:rsidRPr="00E2054B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E2054B" w:rsidP="00E205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2054B" w:rsidP="00E20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2054B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5802BA" w:rsidRPr="00E2054B" w:rsidP="00E20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при </w:t>
      </w:r>
      <w:r w:rsidRPr="00E2054B" w:rsidR="00286225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E2054B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2054B" w:rsidP="00E20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р</w:t>
      </w:r>
      <w:r w:rsidRPr="00E205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2054B" w:rsidR="00F17CF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E2054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E2054B" w:rsidR="00286225">
        <w:rPr>
          <w:rFonts w:ascii="Times New Roman" w:hAnsi="Times New Roman" w:cs="Times New Roman"/>
          <w:sz w:val="28"/>
          <w:szCs w:val="28"/>
        </w:rPr>
        <w:t>Полтавскому Тимуру Петровичу, Полтавской Дарье Тимуровне и Полтавской Валерии Тимуровне, третье лицо, не заявляющее самостоятельных требований относительно предмета спора, Администрация Ленинского района Республики Крым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</w:t>
      </w:r>
      <w:r w:rsidRPr="00E2054B" w:rsidR="00F805A3">
        <w:rPr>
          <w:rFonts w:ascii="Times New Roman" w:hAnsi="Times New Roman" w:cs="Times New Roman"/>
          <w:sz w:val="28"/>
          <w:szCs w:val="28"/>
        </w:rPr>
        <w:t>о взыскании задолженности,</w:t>
      </w:r>
    </w:p>
    <w:p w:rsidR="00D80320" w:rsidRPr="00E2054B" w:rsidP="00E20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E2054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2054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20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2054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205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54B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E2054B" w:rsidP="00E2054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E2054B" w:rsidP="00E2054B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5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2054B" w:rsidP="00E2054B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2054B" w:rsidP="00E20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2054B" w:rsidR="00F17CF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- </w:t>
      </w:r>
      <w:r w:rsidRPr="00E2054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24925" w:rsidRPr="00E2054B" w:rsidP="00E2054B">
      <w:pPr>
        <w:tabs>
          <w:tab w:val="left" w:pos="567"/>
          <w:tab w:val="left" w:pos="2987"/>
          <w:tab w:val="left" w:pos="5907"/>
        </w:tabs>
        <w:spacing w:after="0" w:line="24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E2054B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E2054B" w:rsidR="00F17CF8">
        <w:rPr>
          <w:rFonts w:ascii="Times New Roman" w:hAnsi="Times New Roman" w:cs="Times New Roman"/>
          <w:b/>
          <w:sz w:val="28"/>
          <w:szCs w:val="28"/>
        </w:rPr>
        <w:t>Полтавского Тимура Петровича</w:t>
      </w:r>
      <w:r w:rsidRPr="00E2054B" w:rsidR="00F17C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 w:rsidR="002270E6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b/>
          <w:sz w:val="28"/>
          <w:szCs w:val="28"/>
        </w:rPr>
        <w:t>Полтавской Дарьи Тимуровны</w:t>
      </w:r>
      <w:r w:rsidRPr="00E20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Лениновское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 xml:space="preserve"> МЖКХ»</w:t>
      </w:r>
      <w:r w:rsidRPr="00E2054B" w:rsid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 w:rsidR="00313899">
        <w:rPr>
          <w:rFonts w:ascii="Times New Roman" w:hAnsi="Times New Roman" w:cs="Times New Roman"/>
          <w:sz w:val="28"/>
          <w:szCs w:val="28"/>
        </w:rPr>
        <w:t>(</w:t>
      </w:r>
      <w:r w:rsidRPr="00E2054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>,</w:t>
      </w:r>
      <w:r w:rsidRPr="00E2054B">
        <w:rPr>
          <w:rFonts w:ascii="Times New Roman" w:hAnsi="Times New Roman" w:cs="Times New Roman"/>
          <w:sz w:val="28"/>
          <w:szCs w:val="28"/>
        </w:rPr>
        <w:t xml:space="preserve"> ОГРН: 1159102049171, ИНН: 9111013964, КПП: 911101001, РНКБ БАНК (ПАО) БИК 043510607, к/с 30101810335100000670, р/с </w:t>
      </w:r>
      <w:r w:rsidRPr="00E2054B">
        <w:rPr>
          <w:rFonts w:ascii="Times New Roman" w:hAnsi="Times New Roman" w:cs="Times New Roman"/>
          <w:sz w:val="28"/>
          <w:szCs w:val="28"/>
        </w:rPr>
        <w:t>40702810040820000067</w:t>
      </w:r>
      <w:r w:rsidRPr="00E2054B" w:rsidR="00313899">
        <w:rPr>
          <w:rFonts w:ascii="Times New Roman" w:hAnsi="Times New Roman" w:cs="Times New Roman"/>
          <w:sz w:val="28"/>
          <w:szCs w:val="28"/>
        </w:rPr>
        <w:t>)</w:t>
      </w:r>
      <w:r w:rsid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задолженность за предоставленные услуги по управлению многоквартирным домом, содержанию и текущему ремонту общего имущества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="00E2054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E2054B">
        <w:rPr>
          <w:rFonts w:ascii="Times New Roman" w:hAnsi="Times New Roman" w:cs="Times New Roman"/>
          <w:sz w:val="28"/>
          <w:szCs w:val="28"/>
        </w:rPr>
        <w:t xml:space="preserve">1 марта 2023 года по 24 июля 2024 года с учетом 1/3 доли в праве собственности у каждого из них, в размере по </w:t>
      </w:r>
      <w:r w:rsidRPr="00E2054B">
        <w:rPr>
          <w:rFonts w:ascii="Times New Roman" w:hAnsi="Times New Roman" w:cs="Times New Roman"/>
          <w:b/>
          <w:sz w:val="28"/>
          <w:szCs w:val="28"/>
        </w:rPr>
        <w:t>8 658 (восемь тысяч шестьсот пятьдесят восемь) рублей 44 копейки</w:t>
      </w:r>
      <w:r w:rsidRPr="00E2054B" w:rsidR="00313899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824925" w:rsidRPr="00E2054B" w:rsidP="00E2054B">
      <w:pPr>
        <w:tabs>
          <w:tab w:val="left" w:pos="567"/>
          <w:tab w:val="left" w:pos="2987"/>
          <w:tab w:val="left" w:pos="5907"/>
        </w:tabs>
        <w:spacing w:after="0" w:line="240" w:lineRule="auto"/>
        <w:ind w:left="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054B">
        <w:rPr>
          <w:rFonts w:ascii="Times New Roman" w:hAnsi="Times New Roman" w:cs="Times New Roman"/>
          <w:b/>
          <w:sz w:val="28"/>
          <w:szCs w:val="28"/>
        </w:rPr>
        <w:t>Полтавского Тимура Петровича</w:t>
      </w:r>
      <w:r w:rsidRPr="00E20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b/>
          <w:sz w:val="28"/>
          <w:szCs w:val="28"/>
        </w:rPr>
        <w:t>как законного представителя своего несовершенно</w:t>
      </w:r>
      <w:r w:rsidRPr="00E2054B">
        <w:rPr>
          <w:rFonts w:ascii="Times New Roman" w:hAnsi="Times New Roman" w:cs="Times New Roman"/>
          <w:b/>
          <w:sz w:val="28"/>
          <w:szCs w:val="28"/>
        </w:rPr>
        <w:t>летнего ребенка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b/>
          <w:sz w:val="28"/>
          <w:szCs w:val="28"/>
        </w:rPr>
        <w:t xml:space="preserve">Полтавской Валерии Тимуровны,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>,</w:t>
      </w:r>
      <w:r w:rsidRPr="00E2054B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Лениновское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 xml:space="preserve"> МЖКХ»</w:t>
      </w:r>
      <w:r w:rsidRPr="00E2054B" w:rsidR="00E2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E2054B">
        <w:rPr>
          <w:rFonts w:ascii="Times New Roman" w:hAnsi="Times New Roman" w:cs="Times New Roman"/>
          <w:sz w:val="28"/>
          <w:szCs w:val="28"/>
        </w:rPr>
        <w:t>, ОГРН: 1159102049171, ИНН: 9111013964, КПП: 911101001, РНКБ БАН</w:t>
      </w:r>
      <w:r w:rsidRPr="00E2054B">
        <w:rPr>
          <w:rFonts w:ascii="Times New Roman" w:hAnsi="Times New Roman" w:cs="Times New Roman"/>
          <w:sz w:val="28"/>
          <w:szCs w:val="28"/>
        </w:rPr>
        <w:t xml:space="preserve">К (ПАО) БИК 043510607, к/с 30101810335100000670, р/с 40702810040820000067) задолженность за предоставленные услуги по управлению многоквартирным домом, содержанию и текущему ремонту общего имущества (по адресу: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за период с 01 марта 2023 года по 24 июля 2024 года с учетом 1/3 доли в праве собственности у каждого из них, в размере </w:t>
      </w:r>
      <w:r w:rsidRPr="00E2054B">
        <w:rPr>
          <w:rFonts w:ascii="Times New Roman" w:hAnsi="Times New Roman" w:cs="Times New Roman"/>
          <w:b/>
          <w:sz w:val="28"/>
          <w:szCs w:val="28"/>
        </w:rPr>
        <w:t>8 658 (восемь тысяч шестьсот пятьдесят восемь) рублей 44 копейки.</w:t>
      </w:r>
    </w:p>
    <w:p w:rsidR="00445017" w:rsidRPr="00E2054B" w:rsidP="00E2054B">
      <w:pPr>
        <w:tabs>
          <w:tab w:val="left" w:pos="567"/>
          <w:tab w:val="left" w:pos="2987"/>
          <w:tab w:val="left" w:pos="5907"/>
        </w:tabs>
        <w:spacing w:after="0" w:line="240" w:lineRule="auto"/>
        <w:ind w:left="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054B">
        <w:rPr>
          <w:rFonts w:ascii="Times New Roman" w:hAnsi="Times New Roman" w:cs="Times New Roman"/>
          <w:b/>
          <w:sz w:val="28"/>
          <w:szCs w:val="28"/>
        </w:rPr>
        <w:t>Полтавского Тиму</w:t>
      </w:r>
      <w:r w:rsidRPr="00E2054B">
        <w:rPr>
          <w:rFonts w:ascii="Times New Roman" w:hAnsi="Times New Roman" w:cs="Times New Roman"/>
          <w:b/>
          <w:sz w:val="28"/>
          <w:szCs w:val="28"/>
        </w:rPr>
        <w:t>ра Петровича, Полтавской Дарьи Тимуровны</w:t>
      </w:r>
      <w:r w:rsidRPr="00E2054B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Лениновское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 xml:space="preserve"> МЖКХ»</w:t>
      </w:r>
      <w:r w:rsidRPr="00E2054B" w:rsidR="00E2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 ОГРН: </w:t>
      </w:r>
      <w:r w:rsidRPr="00E2054B">
        <w:rPr>
          <w:rFonts w:ascii="Times New Roman" w:hAnsi="Times New Roman" w:cs="Times New Roman"/>
          <w:sz w:val="28"/>
          <w:szCs w:val="28"/>
        </w:rPr>
        <w:t>1159102049171, ИНН: 9111013964, КПП: 911101001, РНКБ БАНК (ПАО) БИК 043510607, к/с 3010</w:t>
      </w:r>
      <w:r w:rsidRPr="00E2054B">
        <w:rPr>
          <w:rFonts w:ascii="Times New Roman" w:hAnsi="Times New Roman" w:cs="Times New Roman"/>
          <w:sz w:val="28"/>
          <w:szCs w:val="28"/>
        </w:rPr>
        <w:t xml:space="preserve">1810335100000670, </w:t>
      </w:r>
      <w:r w:rsidRPr="00E2054B">
        <w:rPr>
          <w:rFonts w:ascii="Times New Roman" w:hAnsi="Times New Roman" w:cs="Times New Roman"/>
          <w:sz w:val="28"/>
          <w:szCs w:val="28"/>
        </w:rPr>
        <w:t>р</w:t>
      </w:r>
      <w:r w:rsidRPr="00E2054B">
        <w:rPr>
          <w:rFonts w:ascii="Times New Roman" w:hAnsi="Times New Roman" w:cs="Times New Roman"/>
          <w:sz w:val="28"/>
          <w:szCs w:val="28"/>
        </w:rPr>
        <w:t xml:space="preserve">/с 40702810040820000067) </w:t>
      </w:r>
      <w:r w:rsidRPr="00E2054B" w:rsidR="009B698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E2054B" w:rsidR="009B69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1695">
        <w:rPr>
          <w:rFonts w:ascii="Times New Roman" w:hAnsi="Times New Roman" w:cs="Times New Roman"/>
          <w:b/>
          <w:sz w:val="28"/>
          <w:szCs w:val="28"/>
        </w:rPr>
        <w:t>393,1</w:t>
      </w:r>
      <w:r w:rsidRPr="00E2054B" w:rsidR="00EC674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E2054B" w:rsidR="009B6988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313899" w:rsidRPr="00E2054B" w:rsidP="00E2054B">
      <w:pPr>
        <w:tabs>
          <w:tab w:val="left" w:pos="567"/>
          <w:tab w:val="left" w:pos="2987"/>
          <w:tab w:val="left" w:pos="5907"/>
        </w:tabs>
        <w:spacing w:after="0" w:line="240" w:lineRule="auto"/>
        <w:ind w:lef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054B">
        <w:rPr>
          <w:rFonts w:ascii="Times New Roman" w:hAnsi="Times New Roman" w:cs="Times New Roman"/>
          <w:b/>
          <w:sz w:val="28"/>
          <w:szCs w:val="28"/>
        </w:rPr>
        <w:t>Полтавского Тимура Петровича как законного представителя своего несовершеннолетнего ребенка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b/>
          <w:sz w:val="28"/>
          <w:szCs w:val="28"/>
        </w:rPr>
        <w:t>Полтавской Валерии Тимуровны,</w:t>
      </w:r>
      <w:r w:rsidRP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>Лениновское</w:t>
      </w:r>
      <w:r w:rsidRPr="00E2054B" w:rsidR="00E2054B">
        <w:rPr>
          <w:rFonts w:ascii="Times New Roman" w:eastAsia="Times New Roman" w:hAnsi="Times New Roman" w:cs="Times New Roman"/>
          <w:sz w:val="28"/>
          <w:szCs w:val="28"/>
        </w:rPr>
        <w:t xml:space="preserve"> МЖКХ»</w:t>
      </w:r>
      <w:r w:rsidRPr="00E2054B" w:rsidR="00E2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B">
        <w:rPr>
          <w:rFonts w:ascii="Times New Roman" w:hAnsi="Times New Roman" w:cs="Times New Roman"/>
          <w:sz w:val="28"/>
          <w:szCs w:val="28"/>
        </w:rPr>
        <w:t xml:space="preserve"> ОГРН: 1159102049171, ИНН: 9111013964, КПП: 911101001, РНКБ БАНК (ПАО) БИК 043510607, к/с 30101810335100000670, р/с 4070281004082000006</w:t>
      </w:r>
      <w:r w:rsidRPr="00E2054B">
        <w:rPr>
          <w:rFonts w:ascii="Times New Roman" w:hAnsi="Times New Roman" w:cs="Times New Roman"/>
          <w:sz w:val="28"/>
          <w:szCs w:val="28"/>
        </w:rPr>
        <w:t xml:space="preserve">7) расходы по оплате государственной пошлины в размере </w:t>
      </w:r>
      <w:r w:rsidR="00891695">
        <w:rPr>
          <w:rFonts w:ascii="Times New Roman" w:hAnsi="Times New Roman" w:cs="Times New Roman"/>
          <w:b/>
          <w:sz w:val="28"/>
          <w:szCs w:val="28"/>
        </w:rPr>
        <w:t>393,1</w:t>
      </w:r>
      <w:r w:rsidRPr="00E2054B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D80320" w:rsidRPr="00E2054B" w:rsidP="00E205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</w:t>
      </w:r>
      <w:r w:rsidRPr="00E2054B">
        <w:rPr>
          <w:rFonts w:ascii="Times New Roman" w:hAnsi="Times New Roman" w:cs="Times New Roman"/>
          <w:sz w:val="28"/>
          <w:szCs w:val="28"/>
        </w:rPr>
        <w:t>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</w:t>
      </w:r>
      <w:r w:rsidRPr="00E2054B">
        <w:rPr>
          <w:rFonts w:ascii="Times New Roman" w:hAnsi="Times New Roman" w:cs="Times New Roman"/>
          <w:sz w:val="28"/>
          <w:szCs w:val="28"/>
        </w:rP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</w:t>
      </w:r>
      <w:r w:rsidRPr="00E2054B">
        <w:rPr>
          <w:rFonts w:ascii="Times New Roman" w:hAnsi="Times New Roman" w:cs="Times New Roman"/>
          <w:sz w:val="28"/>
          <w:szCs w:val="28"/>
        </w:rPr>
        <w:t xml:space="preserve">, их представители не присутствовали в судебном заседании. Мировой судья составляет мотивированное решение суда в течение </w:t>
      </w:r>
      <w:r w:rsidRPr="00E2054B" w:rsidR="00313899">
        <w:rPr>
          <w:rFonts w:ascii="Times New Roman" w:hAnsi="Times New Roman" w:cs="Times New Roman"/>
          <w:sz w:val="28"/>
          <w:szCs w:val="28"/>
        </w:rPr>
        <w:t>десяти</w:t>
      </w:r>
      <w:r w:rsidRPr="00E2054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E2054B" w:rsidP="00E20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4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2054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суда может быть обжаловано в Ленинский районный суд Республики Крым через  мирового  судью</w:t>
      </w:r>
      <w:r w:rsidRPr="00E2054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E2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9870D5" w:rsidRPr="00E2054B" w:rsidP="00E20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2054B" w:rsidP="00E2054B">
      <w:pPr>
        <w:spacing w:after="0"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E205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054B" w:rsidR="00510996">
        <w:rPr>
          <w:rFonts w:ascii="Times New Roman" w:hAnsi="Times New Roman" w:cs="Times New Roman"/>
          <w:sz w:val="28"/>
          <w:szCs w:val="28"/>
        </w:rPr>
        <w:t>/подпись/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054B">
        <w:rPr>
          <w:rFonts w:ascii="Times New Roman" w:hAnsi="Times New Roman" w:cs="Times New Roman"/>
          <w:sz w:val="28"/>
          <w:szCs w:val="28"/>
        </w:rPr>
        <w:t xml:space="preserve"> </w:t>
      </w:r>
      <w:r w:rsidRPr="00E2054B" w:rsidR="00EC67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054B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458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270E6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86225"/>
    <w:rsid w:val="00291F4F"/>
    <w:rsid w:val="002926C8"/>
    <w:rsid w:val="002A195A"/>
    <w:rsid w:val="002A39B9"/>
    <w:rsid w:val="002A73E0"/>
    <w:rsid w:val="002C232F"/>
    <w:rsid w:val="002D023D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3899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B2CB4"/>
    <w:rsid w:val="004C797A"/>
    <w:rsid w:val="004D04D8"/>
    <w:rsid w:val="004D2FE3"/>
    <w:rsid w:val="004E0037"/>
    <w:rsid w:val="004E6045"/>
    <w:rsid w:val="004F0B5E"/>
    <w:rsid w:val="00503035"/>
    <w:rsid w:val="005058E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4925"/>
    <w:rsid w:val="00825294"/>
    <w:rsid w:val="00825648"/>
    <w:rsid w:val="008263CF"/>
    <w:rsid w:val="00840C9F"/>
    <w:rsid w:val="0084138C"/>
    <w:rsid w:val="0084588D"/>
    <w:rsid w:val="00845AD5"/>
    <w:rsid w:val="0084710D"/>
    <w:rsid w:val="00853106"/>
    <w:rsid w:val="0087606B"/>
    <w:rsid w:val="00891695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698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54B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C6742"/>
    <w:rsid w:val="00ED298B"/>
    <w:rsid w:val="00ED5C89"/>
    <w:rsid w:val="00EE2C66"/>
    <w:rsid w:val="00EE55C6"/>
    <w:rsid w:val="00EE78E4"/>
    <w:rsid w:val="00EF1945"/>
    <w:rsid w:val="00F02657"/>
    <w:rsid w:val="00F06166"/>
    <w:rsid w:val="00F06FFE"/>
    <w:rsid w:val="00F1783C"/>
    <w:rsid w:val="00F17CF8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E1D2D"/>
    <w:rsid w:val="00FF08C2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D79B-42B2-44B7-8F62-DEB60D8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