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E072B" w:rsidRPr="00BB60A8" w:rsidP="002779EE">
      <w:pPr>
        <w:pStyle w:val="NoSpacing"/>
        <w:jc w:val="right"/>
        <w:rPr>
          <w:sz w:val="28"/>
          <w:szCs w:val="28"/>
          <w:lang w:val="uk-UA"/>
        </w:rPr>
      </w:pPr>
      <w:r w:rsidRPr="00BB60A8">
        <w:rPr>
          <w:sz w:val="28"/>
          <w:szCs w:val="28"/>
        </w:rPr>
        <w:t>Дело</w:t>
      </w:r>
      <w:r w:rsidRPr="00BB60A8">
        <w:rPr>
          <w:sz w:val="28"/>
          <w:szCs w:val="28"/>
          <w:lang w:val="uk-UA"/>
        </w:rPr>
        <w:t xml:space="preserve"> № 2-</w:t>
      </w:r>
      <w:r w:rsidRPr="00BB60A8" w:rsidR="00C23E80">
        <w:rPr>
          <w:sz w:val="28"/>
          <w:szCs w:val="28"/>
          <w:lang w:val="uk-UA"/>
        </w:rPr>
        <w:t>61</w:t>
      </w:r>
      <w:r w:rsidRPr="00BB60A8">
        <w:rPr>
          <w:sz w:val="28"/>
          <w:szCs w:val="28"/>
          <w:lang w:val="uk-UA"/>
        </w:rPr>
        <w:t>-</w:t>
      </w:r>
      <w:r w:rsidRPr="00BB60A8" w:rsidR="00BC1ADF">
        <w:rPr>
          <w:sz w:val="28"/>
          <w:szCs w:val="28"/>
          <w:lang w:val="uk-UA"/>
        </w:rPr>
        <w:t>900</w:t>
      </w:r>
      <w:r w:rsidRPr="00BB60A8" w:rsidR="00420C3B">
        <w:rPr>
          <w:sz w:val="28"/>
          <w:szCs w:val="28"/>
          <w:lang w:val="uk-UA"/>
        </w:rPr>
        <w:t>/2026</w:t>
      </w:r>
    </w:p>
    <w:p w:rsidR="00631D9B" w:rsidRPr="00BB60A8" w:rsidP="00631D9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BB60A8">
        <w:rPr>
          <w:rFonts w:ascii="Times New Roman" w:hAnsi="Times New Roman" w:cs="Times New Roman"/>
          <w:sz w:val="28"/>
          <w:szCs w:val="28"/>
        </w:rPr>
        <w:t>УИД: 91</w:t>
      </w:r>
      <w:r w:rsidRPr="00BB60A8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BB60A8" w:rsidR="00420C3B">
        <w:rPr>
          <w:rFonts w:ascii="Times New Roman" w:hAnsi="Times New Roman" w:cs="Times New Roman"/>
          <w:sz w:val="28"/>
          <w:szCs w:val="28"/>
        </w:rPr>
        <w:t>0061-01-2026-</w:t>
      </w:r>
      <w:r w:rsidRPr="00BB60A8" w:rsidR="00BC1ADF">
        <w:rPr>
          <w:rFonts w:ascii="Times New Roman" w:hAnsi="Times New Roman" w:cs="Times New Roman"/>
          <w:sz w:val="28"/>
          <w:szCs w:val="28"/>
        </w:rPr>
        <w:t>001917-35</w:t>
      </w:r>
    </w:p>
    <w:p w:rsidR="0041183A" w:rsidRPr="00BB60A8" w:rsidP="002779EE">
      <w:pPr>
        <w:pStyle w:val="NoSpacing"/>
        <w:jc w:val="right"/>
        <w:rPr>
          <w:b/>
          <w:sz w:val="28"/>
          <w:szCs w:val="28"/>
        </w:rPr>
      </w:pPr>
    </w:p>
    <w:p w:rsidR="00E75C73" w:rsidRPr="00BB60A8" w:rsidP="00E75C7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B60A8">
        <w:rPr>
          <w:rFonts w:ascii="Times New Roman" w:hAnsi="Times New Roman" w:cs="Times New Roman"/>
          <w:sz w:val="28"/>
          <w:szCs w:val="28"/>
        </w:rPr>
        <w:t>ЗАОЧНОЕ РЕШЕНИЕ</w:t>
      </w:r>
    </w:p>
    <w:p w:rsidR="00E75C73" w:rsidRPr="00BB60A8" w:rsidP="00E75C7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B60A8">
        <w:rPr>
          <w:rFonts w:ascii="Times New Roman" w:hAnsi="Times New Roman" w:cs="Times New Roman"/>
          <w:sz w:val="28"/>
          <w:szCs w:val="28"/>
        </w:rPr>
        <w:t>Именем Российской Федерации</w:t>
      </w:r>
    </w:p>
    <w:p w:rsidR="00E75C73" w:rsidRPr="00BB60A8" w:rsidP="00E75C7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B60A8">
        <w:rPr>
          <w:rFonts w:ascii="Times New Roman" w:hAnsi="Times New Roman" w:cs="Times New Roman"/>
          <w:sz w:val="28"/>
          <w:szCs w:val="28"/>
        </w:rPr>
        <w:t>Резолютивная часть</w:t>
      </w:r>
    </w:p>
    <w:p w:rsidR="00E75C73" w:rsidRPr="00BB60A8" w:rsidP="00E75C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41ED" w:rsidRPr="00BB60A8" w:rsidP="002779EE">
      <w:pPr>
        <w:pStyle w:val="NoSpacing"/>
        <w:jc w:val="both"/>
        <w:rPr>
          <w:sz w:val="28"/>
          <w:szCs w:val="28"/>
        </w:rPr>
      </w:pPr>
      <w:r w:rsidRPr="00BB60A8">
        <w:rPr>
          <w:sz w:val="28"/>
          <w:szCs w:val="28"/>
        </w:rPr>
        <w:t>14 октября</w:t>
      </w:r>
      <w:r w:rsidRPr="00BB60A8" w:rsidR="00420C3B">
        <w:rPr>
          <w:sz w:val="28"/>
          <w:szCs w:val="28"/>
        </w:rPr>
        <w:t xml:space="preserve"> 2026</w:t>
      </w:r>
      <w:r w:rsidRPr="00BB60A8" w:rsidR="005839EC">
        <w:rPr>
          <w:sz w:val="28"/>
          <w:szCs w:val="28"/>
        </w:rPr>
        <w:t xml:space="preserve"> </w:t>
      </w:r>
      <w:r w:rsidRPr="00BB60A8">
        <w:rPr>
          <w:sz w:val="28"/>
          <w:szCs w:val="28"/>
        </w:rPr>
        <w:t xml:space="preserve">года    </w:t>
      </w:r>
      <w:r w:rsidRPr="00BB60A8" w:rsidR="00D975BA">
        <w:rPr>
          <w:sz w:val="28"/>
          <w:szCs w:val="28"/>
        </w:rPr>
        <w:t xml:space="preserve">    </w:t>
      </w:r>
      <w:r w:rsidRPr="00BB60A8">
        <w:rPr>
          <w:sz w:val="28"/>
          <w:szCs w:val="28"/>
        </w:rPr>
        <w:t xml:space="preserve">      </w:t>
      </w:r>
      <w:r w:rsidRPr="00BB60A8" w:rsidR="00944EC6">
        <w:rPr>
          <w:sz w:val="28"/>
          <w:szCs w:val="28"/>
        </w:rPr>
        <w:t xml:space="preserve"> </w:t>
      </w:r>
      <w:r w:rsidRPr="00BB60A8">
        <w:rPr>
          <w:sz w:val="28"/>
          <w:szCs w:val="28"/>
        </w:rPr>
        <w:t xml:space="preserve">            </w:t>
      </w:r>
      <w:r w:rsidRPr="00BB60A8" w:rsidR="00944EC6">
        <w:rPr>
          <w:sz w:val="28"/>
          <w:szCs w:val="28"/>
        </w:rPr>
        <w:t xml:space="preserve">    </w:t>
      </w:r>
      <w:r w:rsidRPr="00BB60A8" w:rsidR="00642B93">
        <w:rPr>
          <w:sz w:val="28"/>
          <w:szCs w:val="28"/>
        </w:rPr>
        <w:t xml:space="preserve"> </w:t>
      </w:r>
      <w:r w:rsidRPr="00BB60A8" w:rsidR="00944EC6">
        <w:rPr>
          <w:sz w:val="28"/>
          <w:szCs w:val="28"/>
        </w:rPr>
        <w:t xml:space="preserve">        </w:t>
      </w:r>
      <w:r w:rsidRPr="00BB60A8" w:rsidR="00642B93">
        <w:rPr>
          <w:sz w:val="28"/>
          <w:szCs w:val="28"/>
        </w:rPr>
        <w:t xml:space="preserve">   </w:t>
      </w:r>
      <w:r w:rsidRPr="00BB60A8" w:rsidR="00944EC6">
        <w:rPr>
          <w:sz w:val="28"/>
          <w:szCs w:val="28"/>
        </w:rPr>
        <w:t xml:space="preserve">                               </w:t>
      </w:r>
      <w:r w:rsidRPr="00BB60A8">
        <w:rPr>
          <w:sz w:val="28"/>
          <w:szCs w:val="28"/>
        </w:rPr>
        <w:t>п</w:t>
      </w:r>
      <w:r w:rsidRPr="00BB60A8" w:rsidR="003E072B">
        <w:rPr>
          <w:sz w:val="28"/>
          <w:szCs w:val="28"/>
        </w:rPr>
        <w:t>гт</w:t>
      </w:r>
      <w:r w:rsidRPr="00BB60A8" w:rsidR="00A130BB">
        <w:rPr>
          <w:sz w:val="28"/>
          <w:szCs w:val="28"/>
        </w:rPr>
        <w:t>.</w:t>
      </w:r>
      <w:r w:rsidRPr="00BB60A8">
        <w:rPr>
          <w:sz w:val="28"/>
          <w:szCs w:val="28"/>
        </w:rPr>
        <w:t xml:space="preserve"> Ленино</w:t>
      </w:r>
    </w:p>
    <w:p w:rsidR="003E072B" w:rsidRPr="00BB60A8" w:rsidP="002779EE">
      <w:pPr>
        <w:pStyle w:val="NoSpacing"/>
        <w:jc w:val="both"/>
        <w:rPr>
          <w:sz w:val="28"/>
          <w:szCs w:val="28"/>
        </w:rPr>
      </w:pPr>
    </w:p>
    <w:p w:rsidR="003E072B" w:rsidRPr="00BB60A8" w:rsidP="00EE6A1D">
      <w:pPr>
        <w:pStyle w:val="NoSpacing"/>
        <w:ind w:firstLine="567"/>
        <w:jc w:val="both"/>
        <w:rPr>
          <w:sz w:val="28"/>
          <w:szCs w:val="28"/>
        </w:rPr>
      </w:pPr>
      <w:r w:rsidRPr="00BB60A8">
        <w:rPr>
          <w:sz w:val="28"/>
          <w:szCs w:val="28"/>
        </w:rPr>
        <w:t xml:space="preserve">Мировой судья судебного </w:t>
      </w:r>
      <w:r w:rsidRPr="00BB60A8">
        <w:rPr>
          <w:sz w:val="28"/>
          <w:szCs w:val="28"/>
        </w:rPr>
        <w:t>участка № 61 Ленинского судебного района (Ленинский район) Республики Крым Баркалов А.В.</w:t>
      </w:r>
    </w:p>
    <w:p w:rsidR="003E072B" w:rsidRPr="00BB60A8" w:rsidP="00EE6A1D">
      <w:pPr>
        <w:pStyle w:val="NoSpacing"/>
        <w:ind w:firstLine="567"/>
        <w:jc w:val="both"/>
        <w:rPr>
          <w:sz w:val="28"/>
          <w:szCs w:val="28"/>
        </w:rPr>
      </w:pPr>
      <w:r w:rsidRPr="00BB60A8">
        <w:rPr>
          <w:sz w:val="28"/>
          <w:szCs w:val="28"/>
        </w:rPr>
        <w:t xml:space="preserve">при </w:t>
      </w:r>
      <w:r w:rsidRPr="00BB60A8" w:rsidR="00E077C3">
        <w:rPr>
          <w:sz w:val="28"/>
          <w:szCs w:val="28"/>
        </w:rPr>
        <w:t>помощнике судьи Ухвандеевой А.В.</w:t>
      </w:r>
      <w:r w:rsidRPr="00BB60A8">
        <w:rPr>
          <w:sz w:val="28"/>
          <w:szCs w:val="28"/>
        </w:rPr>
        <w:t>,</w:t>
      </w:r>
    </w:p>
    <w:p w:rsidR="003E072B" w:rsidRPr="00BB60A8" w:rsidP="00EE6A1D">
      <w:pPr>
        <w:pStyle w:val="NoSpacing"/>
        <w:ind w:firstLine="567"/>
        <w:jc w:val="both"/>
        <w:rPr>
          <w:sz w:val="28"/>
          <w:szCs w:val="28"/>
        </w:rPr>
      </w:pPr>
      <w:r w:rsidRPr="00BB60A8">
        <w:rPr>
          <w:sz w:val="28"/>
          <w:szCs w:val="28"/>
        </w:rPr>
        <w:t xml:space="preserve">рассмотрев в открытом судебном заседании гражданское дело по исковому заявлению </w:t>
      </w:r>
      <w:r w:rsidRPr="00BB60A8" w:rsidR="00BC1ADF">
        <w:rPr>
          <w:sz w:val="28"/>
          <w:szCs w:val="28"/>
        </w:rPr>
        <w:t xml:space="preserve">ООО ПКО «АйДи Коллект» к Шиловой Оксане Тайировне </w:t>
      </w:r>
      <w:r w:rsidRPr="00BB60A8">
        <w:rPr>
          <w:sz w:val="28"/>
          <w:szCs w:val="28"/>
        </w:rPr>
        <w:t>о взыскании задолженности по договору займа</w:t>
      </w:r>
      <w:r w:rsidRPr="00BB60A8" w:rsidR="00E235CB">
        <w:rPr>
          <w:sz w:val="28"/>
          <w:szCs w:val="28"/>
        </w:rPr>
        <w:t>,</w:t>
      </w:r>
    </w:p>
    <w:p w:rsidR="00E75C73" w:rsidRPr="00BB60A8" w:rsidP="00E75C73">
      <w:pPr>
        <w:pStyle w:val="NoSpacing"/>
        <w:ind w:firstLine="567"/>
        <w:jc w:val="both"/>
        <w:rPr>
          <w:sz w:val="28"/>
          <w:szCs w:val="28"/>
        </w:rPr>
      </w:pPr>
      <w:r w:rsidRPr="00BB60A8">
        <w:rPr>
          <w:sz w:val="28"/>
          <w:szCs w:val="28"/>
        </w:rPr>
        <w:t>руководствуясь ст. ст. 98, 194-199, 233-235 ГПК РФ, мировой судья,</w:t>
      </w:r>
    </w:p>
    <w:p w:rsidR="00040A2F" w:rsidRPr="00BB60A8" w:rsidP="002779E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BD41ED" w:rsidRPr="00BB60A8" w:rsidP="002779E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B60A8">
        <w:rPr>
          <w:rFonts w:ascii="Times New Roman" w:hAnsi="Times New Roman" w:cs="Times New Roman"/>
          <w:sz w:val="28"/>
          <w:szCs w:val="28"/>
        </w:rPr>
        <w:t>р е ш и л:</w:t>
      </w:r>
    </w:p>
    <w:p w:rsidR="00BD41ED" w:rsidRPr="00BB60A8" w:rsidP="002779EE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703" w:rsidRPr="00BB60A8" w:rsidP="00E6170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60A8">
        <w:rPr>
          <w:rFonts w:ascii="Times New Roman" w:hAnsi="Times New Roman" w:cs="Times New Roman"/>
          <w:sz w:val="28"/>
          <w:szCs w:val="28"/>
        </w:rPr>
        <w:t xml:space="preserve">Исковое заявление </w:t>
      </w:r>
      <w:r w:rsidRPr="00BB60A8" w:rsidR="00BC1ADF">
        <w:rPr>
          <w:rFonts w:ascii="Times New Roman" w:hAnsi="Times New Roman" w:cs="Times New Roman"/>
          <w:sz w:val="28"/>
          <w:szCs w:val="28"/>
        </w:rPr>
        <w:t xml:space="preserve">ООО ПКО «АйДи Коллект» </w:t>
      </w:r>
      <w:r w:rsidRPr="00BB60A8">
        <w:rPr>
          <w:rFonts w:ascii="Times New Roman" w:hAnsi="Times New Roman" w:cs="Times New Roman"/>
          <w:sz w:val="28"/>
          <w:szCs w:val="28"/>
        </w:rPr>
        <w:t>удовлетворить</w:t>
      </w:r>
      <w:r w:rsidRPr="00BB60A8" w:rsidR="00E077C3">
        <w:rPr>
          <w:rFonts w:ascii="Times New Roman" w:hAnsi="Times New Roman" w:cs="Times New Roman"/>
          <w:sz w:val="28"/>
          <w:szCs w:val="28"/>
        </w:rPr>
        <w:t xml:space="preserve"> полностью</w:t>
      </w:r>
      <w:r w:rsidRPr="00BB60A8">
        <w:rPr>
          <w:rFonts w:ascii="Times New Roman" w:hAnsi="Times New Roman" w:cs="Times New Roman"/>
          <w:sz w:val="28"/>
          <w:szCs w:val="28"/>
        </w:rPr>
        <w:t>.</w:t>
      </w:r>
    </w:p>
    <w:p w:rsidR="004D4E6C" w:rsidRPr="00BB60A8" w:rsidP="00E6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60A8">
        <w:rPr>
          <w:rFonts w:ascii="Times New Roman" w:eastAsia="Times New Roman" w:hAnsi="Times New Roman" w:cs="Times New Roman"/>
          <w:sz w:val="28"/>
          <w:szCs w:val="28"/>
        </w:rPr>
        <w:t xml:space="preserve">Взыскать с </w:t>
      </w:r>
      <w:r w:rsidRPr="00BB60A8" w:rsidR="00BC1ADF">
        <w:rPr>
          <w:rFonts w:ascii="Times New Roman" w:hAnsi="Times New Roman" w:cs="Times New Roman"/>
          <w:b/>
          <w:sz w:val="28"/>
          <w:szCs w:val="28"/>
        </w:rPr>
        <w:t xml:space="preserve">Шиловой Оксаны </w:t>
      </w:r>
      <w:r w:rsidRPr="00BB60A8" w:rsidR="00BC1ADF">
        <w:rPr>
          <w:rFonts w:ascii="Times New Roman" w:hAnsi="Times New Roman" w:cs="Times New Roman"/>
          <w:b/>
          <w:sz w:val="28"/>
          <w:szCs w:val="28"/>
        </w:rPr>
        <w:t>Тайировны</w:t>
      </w:r>
      <w:r w:rsidRPr="00BB60A8" w:rsidR="00BC1AD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(данные изъяты)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60A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B60A8">
        <w:rPr>
          <w:rFonts w:ascii="Times New Roman" w:eastAsia="Times New Roman" w:hAnsi="Times New Roman" w:cs="Times New Roman"/>
          <w:sz w:val="28"/>
          <w:szCs w:val="28"/>
        </w:rPr>
        <w:t xml:space="preserve"> в пользу </w:t>
      </w:r>
      <w:r w:rsidRPr="00BB60A8" w:rsidR="00BC1ADF">
        <w:rPr>
          <w:rFonts w:ascii="Times New Roman" w:hAnsi="Times New Roman" w:cs="Times New Roman"/>
          <w:sz w:val="28"/>
          <w:szCs w:val="28"/>
        </w:rPr>
        <w:t xml:space="preserve">ООО ПКО «АйДи Коллект» ИНН 7730233723 </w:t>
      </w:r>
      <w:r w:rsidRPr="00BB60A8" w:rsidR="00BC1ADF">
        <w:rPr>
          <w:rFonts w:ascii="Times New Roman" w:eastAsia="Times New Roman" w:hAnsi="Times New Roman" w:cs="Times New Roman"/>
          <w:sz w:val="28"/>
          <w:szCs w:val="28"/>
        </w:rPr>
        <w:t xml:space="preserve">задолженность по договору займа № 14596206-1 от 24.12.2021 г. за период с 25.01.2022 г. по 29.11.2023 г. в размере </w:t>
      </w:r>
      <w:r w:rsidRPr="00BB60A8" w:rsidR="00BC1ADF">
        <w:rPr>
          <w:rFonts w:ascii="Times New Roman" w:eastAsia="Times New Roman" w:hAnsi="Times New Roman" w:cs="Times New Roman"/>
          <w:b/>
          <w:sz w:val="28"/>
          <w:szCs w:val="28"/>
        </w:rPr>
        <w:t>14 913,58 рублей</w:t>
      </w:r>
      <w:r w:rsidRPr="00BB60A8" w:rsidR="00BC1ADF">
        <w:rPr>
          <w:rFonts w:ascii="Times New Roman" w:eastAsia="Times New Roman" w:hAnsi="Times New Roman" w:cs="Times New Roman"/>
          <w:sz w:val="28"/>
          <w:szCs w:val="28"/>
        </w:rPr>
        <w:t xml:space="preserve">, расходы на уплату государственной пошлины в размере </w:t>
      </w:r>
      <w:r w:rsidRPr="00BB60A8" w:rsidR="00BC1ADF">
        <w:rPr>
          <w:rFonts w:ascii="Times New Roman" w:eastAsia="Times New Roman" w:hAnsi="Times New Roman" w:cs="Times New Roman"/>
          <w:b/>
          <w:sz w:val="28"/>
          <w:szCs w:val="28"/>
        </w:rPr>
        <w:t>4000 рублей</w:t>
      </w:r>
      <w:r w:rsidRPr="00BB60A8" w:rsidR="00BC1AD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5C73" w:rsidRPr="00BB60A8" w:rsidP="00E75C7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60A8">
        <w:rPr>
          <w:rFonts w:ascii="Times New Roman" w:hAnsi="Times New Roman" w:cs="Times New Roman"/>
          <w:sz w:val="28"/>
          <w:szCs w:val="28"/>
        </w:rPr>
        <w:t>Разъяснить, что в соответствии с частями 3, 4 статьи 199 Гражданского процессуального кодекса Российской Федерации мировой судья может не составлять мотивированное решение суда по рассмотренному им делу. Мировой судья обязан составить мотивированное решени</w:t>
      </w:r>
      <w:r w:rsidRPr="00BB60A8">
        <w:rPr>
          <w:rFonts w:ascii="Times New Roman" w:hAnsi="Times New Roman" w:cs="Times New Roman"/>
          <w:sz w:val="28"/>
          <w:szCs w:val="28"/>
        </w:rPr>
        <w:t>е суда по рассмотренному им делу в случае поступления от лиц, участвующих в деле, их представителей заявления о составлении мотивированного решения суда, которое может быть подано: в течение трех дней со дня объявления резолютивной части решения суда, если</w:t>
      </w:r>
      <w:r w:rsidRPr="00BB60A8">
        <w:rPr>
          <w:rFonts w:ascii="Times New Roman" w:hAnsi="Times New Roman" w:cs="Times New Roman"/>
          <w:sz w:val="28"/>
          <w:szCs w:val="28"/>
        </w:rPr>
        <w:t xml:space="preserve">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Мировой су</w:t>
      </w:r>
      <w:r w:rsidRPr="00BB60A8">
        <w:rPr>
          <w:rFonts w:ascii="Times New Roman" w:hAnsi="Times New Roman" w:cs="Times New Roman"/>
          <w:sz w:val="28"/>
          <w:szCs w:val="28"/>
        </w:rPr>
        <w:t>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E75C73" w:rsidRPr="00BB60A8" w:rsidP="00E75C7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60A8">
        <w:rPr>
          <w:rFonts w:ascii="Times New Roman" w:hAnsi="Times New Roman" w:cs="Times New Roman"/>
          <w:sz w:val="28"/>
          <w:szCs w:val="28"/>
        </w:rPr>
        <w:t>Ответчик вправе подать в суд, принявший заочное решение, заявление об от</w:t>
      </w:r>
      <w:r w:rsidRPr="00BB60A8">
        <w:rPr>
          <w:rFonts w:ascii="Times New Roman" w:hAnsi="Times New Roman" w:cs="Times New Roman"/>
          <w:sz w:val="28"/>
          <w:szCs w:val="28"/>
        </w:rPr>
        <w:t>мене этого решения суда в течение семи дней со дня вручения ему копии этого решения.</w:t>
      </w:r>
    </w:p>
    <w:p w:rsidR="00E75C73" w:rsidRPr="00BB60A8" w:rsidP="00E75C7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60A8">
        <w:rPr>
          <w:rFonts w:ascii="Times New Roman" w:hAnsi="Times New Roman" w:cs="Times New Roman"/>
          <w:sz w:val="28"/>
          <w:szCs w:val="28"/>
        </w:rP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</w:t>
      </w:r>
      <w:r w:rsidRPr="00BB60A8">
        <w:rPr>
          <w:rFonts w:ascii="Times New Roman" w:hAnsi="Times New Roman" w:cs="Times New Roman"/>
          <w:sz w:val="28"/>
          <w:szCs w:val="28"/>
        </w:rPr>
        <w:t>я об отмене этого решения суда.</w:t>
      </w:r>
    </w:p>
    <w:p w:rsidR="00EE6A1D" w:rsidRPr="00BB60A8" w:rsidP="00E75C7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60A8">
        <w:rPr>
          <w:rFonts w:ascii="Times New Roman" w:hAnsi="Times New Roman" w:cs="Times New Roman"/>
          <w:sz w:val="28"/>
          <w:szCs w:val="28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</w:t>
      </w:r>
      <w:r w:rsidRPr="00BB60A8">
        <w:rPr>
          <w:rFonts w:ascii="Times New Roman" w:hAnsi="Times New Roman" w:cs="Times New Roman"/>
          <w:sz w:val="28"/>
          <w:szCs w:val="28"/>
        </w:rPr>
        <w:t>е в Ленинский районный суд Республики Крым через мирового судью судебного участка № 61 Ленинского  судебного района (Ленинский муниципальный район) в течение одного месяца по истечении срока подачи ответчиком заявления об отмене этого решения суда, а в слу</w:t>
      </w:r>
      <w:r w:rsidRPr="00BB60A8">
        <w:rPr>
          <w:rFonts w:ascii="Times New Roman" w:hAnsi="Times New Roman" w:cs="Times New Roman"/>
          <w:sz w:val="28"/>
          <w:szCs w:val="28"/>
        </w:rPr>
        <w:t>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642B93" w:rsidRPr="00BB60A8" w:rsidP="00E75C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75C73" w:rsidRPr="00BB60A8" w:rsidP="00E75C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C2E46" w:rsidRPr="00BB60A8" w:rsidP="00642B93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BB60A8">
        <w:rPr>
          <w:rFonts w:ascii="Times New Roman" w:hAnsi="Times New Roman" w:cs="Times New Roman"/>
          <w:sz w:val="28"/>
          <w:szCs w:val="28"/>
        </w:rPr>
        <w:t xml:space="preserve">Мировой судья </w:t>
      </w:r>
      <w:r w:rsidRPr="00BB60A8" w:rsidR="00642B9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BB60A8" w:rsidR="008731BB">
        <w:rPr>
          <w:rFonts w:ascii="Times New Roman" w:hAnsi="Times New Roman" w:cs="Times New Roman"/>
          <w:sz w:val="28"/>
          <w:szCs w:val="28"/>
        </w:rPr>
        <w:t xml:space="preserve">      </w:t>
      </w:r>
      <w:r w:rsidRPr="00BB60A8" w:rsidR="00642B93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BB60A8" w:rsidR="002779EE">
        <w:rPr>
          <w:rFonts w:ascii="Times New Roman" w:hAnsi="Times New Roman" w:cs="Times New Roman"/>
          <w:sz w:val="28"/>
          <w:szCs w:val="28"/>
        </w:rPr>
        <w:t>А.В. Баркалов</w:t>
      </w:r>
    </w:p>
    <w:sectPr w:rsidSect="00642B93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1ED"/>
    <w:rsid w:val="000009D6"/>
    <w:rsid w:val="0002378B"/>
    <w:rsid w:val="00040A2F"/>
    <w:rsid w:val="00083440"/>
    <w:rsid w:val="000B6897"/>
    <w:rsid w:val="000E2A68"/>
    <w:rsid w:val="000F51E3"/>
    <w:rsid w:val="00112BE4"/>
    <w:rsid w:val="0015174E"/>
    <w:rsid w:val="001710B9"/>
    <w:rsid w:val="001910E7"/>
    <w:rsid w:val="001A0D5E"/>
    <w:rsid w:val="001B2F00"/>
    <w:rsid w:val="001C56F1"/>
    <w:rsid w:val="001E40AA"/>
    <w:rsid w:val="002460D2"/>
    <w:rsid w:val="00251428"/>
    <w:rsid w:val="002779EE"/>
    <w:rsid w:val="002808E8"/>
    <w:rsid w:val="002A3D7B"/>
    <w:rsid w:val="002B15B1"/>
    <w:rsid w:val="002C4C08"/>
    <w:rsid w:val="003069DA"/>
    <w:rsid w:val="003451A2"/>
    <w:rsid w:val="003C2E46"/>
    <w:rsid w:val="003E072B"/>
    <w:rsid w:val="003F36D7"/>
    <w:rsid w:val="0041183A"/>
    <w:rsid w:val="004174C2"/>
    <w:rsid w:val="00420C3B"/>
    <w:rsid w:val="00442E37"/>
    <w:rsid w:val="004D4E6C"/>
    <w:rsid w:val="004E071D"/>
    <w:rsid w:val="004E5666"/>
    <w:rsid w:val="00522223"/>
    <w:rsid w:val="00553FAE"/>
    <w:rsid w:val="0058155C"/>
    <w:rsid w:val="00581909"/>
    <w:rsid w:val="005839EC"/>
    <w:rsid w:val="00584800"/>
    <w:rsid w:val="005D3CAE"/>
    <w:rsid w:val="005F2B79"/>
    <w:rsid w:val="00613B08"/>
    <w:rsid w:val="00622711"/>
    <w:rsid w:val="00631D9B"/>
    <w:rsid w:val="00642B93"/>
    <w:rsid w:val="006912B8"/>
    <w:rsid w:val="007516E0"/>
    <w:rsid w:val="00772B72"/>
    <w:rsid w:val="007E2D54"/>
    <w:rsid w:val="0080008A"/>
    <w:rsid w:val="00811E1F"/>
    <w:rsid w:val="008731BB"/>
    <w:rsid w:val="00902EAF"/>
    <w:rsid w:val="00934F8D"/>
    <w:rsid w:val="0093758C"/>
    <w:rsid w:val="00944EC6"/>
    <w:rsid w:val="009A5DAF"/>
    <w:rsid w:val="009C1D07"/>
    <w:rsid w:val="009D3921"/>
    <w:rsid w:val="009F35AB"/>
    <w:rsid w:val="00A130BB"/>
    <w:rsid w:val="00A66B5C"/>
    <w:rsid w:val="00A865DA"/>
    <w:rsid w:val="00AE6A41"/>
    <w:rsid w:val="00AE6B67"/>
    <w:rsid w:val="00B428F7"/>
    <w:rsid w:val="00B5774E"/>
    <w:rsid w:val="00B77C91"/>
    <w:rsid w:val="00B9366C"/>
    <w:rsid w:val="00BB60A8"/>
    <w:rsid w:val="00BC1ADF"/>
    <w:rsid w:val="00BC24FC"/>
    <w:rsid w:val="00BC3144"/>
    <w:rsid w:val="00BD41ED"/>
    <w:rsid w:val="00BD51C0"/>
    <w:rsid w:val="00BE23C3"/>
    <w:rsid w:val="00C23E80"/>
    <w:rsid w:val="00C37B62"/>
    <w:rsid w:val="00C4436A"/>
    <w:rsid w:val="00CF0EC8"/>
    <w:rsid w:val="00D11876"/>
    <w:rsid w:val="00D254F9"/>
    <w:rsid w:val="00D61CF3"/>
    <w:rsid w:val="00D975BA"/>
    <w:rsid w:val="00DA3FD1"/>
    <w:rsid w:val="00DB5021"/>
    <w:rsid w:val="00DD1887"/>
    <w:rsid w:val="00DD2B34"/>
    <w:rsid w:val="00E077C3"/>
    <w:rsid w:val="00E235CB"/>
    <w:rsid w:val="00E4516B"/>
    <w:rsid w:val="00E47BE6"/>
    <w:rsid w:val="00E509BB"/>
    <w:rsid w:val="00E61703"/>
    <w:rsid w:val="00E63445"/>
    <w:rsid w:val="00E65D3B"/>
    <w:rsid w:val="00E75C73"/>
    <w:rsid w:val="00E9470F"/>
    <w:rsid w:val="00EA23BF"/>
    <w:rsid w:val="00EA7827"/>
    <w:rsid w:val="00EE6A1D"/>
    <w:rsid w:val="00F43C34"/>
    <w:rsid w:val="00F46A8E"/>
    <w:rsid w:val="00F4797A"/>
    <w:rsid w:val="00F80CBC"/>
    <w:rsid w:val="00F82B41"/>
    <w:rsid w:val="00FD66DD"/>
    <w:rsid w:val="00FE0399"/>
    <w:rsid w:val="00FF11B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0009D6"/>
    <w:pPr>
      <w:widowControl w:val="0"/>
      <w:shd w:val="clear" w:color="auto" w:fill="FFFFFF"/>
      <w:spacing w:after="0" w:line="312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">
    <w:name w:val="Основной текст Знак"/>
    <w:basedOn w:val="DefaultParagraphFont"/>
    <w:link w:val="BodyText"/>
    <w:uiPriority w:val="99"/>
    <w:rsid w:val="000009D6"/>
    <w:rPr>
      <w:rFonts w:ascii="Times New Roman" w:eastAsia="Times New Roman" w:hAnsi="Times New Roman" w:cs="Times New Roman"/>
      <w:sz w:val="26"/>
      <w:szCs w:val="26"/>
      <w:shd w:val="clear" w:color="auto" w:fill="FFFFFF"/>
      <w:lang w:eastAsia="ru-RU"/>
    </w:rPr>
  </w:style>
  <w:style w:type="paragraph" w:styleId="NoSpacing">
    <w:name w:val="No Spacing"/>
    <w:uiPriority w:val="1"/>
    <w:qFormat/>
    <w:rsid w:val="003E072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