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DE6" w:rsidRPr="005F0B4B" w:rsidP="00241D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911</w:t>
      </w:r>
      <w:r w:rsidRPr="005F0B4B">
        <w:rPr>
          <w:rFonts w:ascii="Times New Roman" w:hAnsi="Times New Roman" w:cs="Times New Roman"/>
          <w:sz w:val="28"/>
          <w:szCs w:val="28"/>
        </w:rPr>
        <w:t>/2023</w:t>
      </w:r>
    </w:p>
    <w:p w:rsidR="00241DE6" w:rsidRPr="005F0B4B" w:rsidP="00241DE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1DE6" w:rsidRPr="005F0B4B" w:rsidP="00241D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241DE6" w:rsidRPr="005F0B4B" w:rsidP="00241DE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41DE6" w:rsidRPr="005F0B4B" w:rsidP="00241D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41DE6" w:rsidRPr="005F0B4B" w:rsidP="00241D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DE6" w:rsidRPr="005F0B4B" w:rsidP="00241DE6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августа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2023 года               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241DE6" w:rsidRPr="005F0B4B" w:rsidP="00241D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DE6" w:rsidRPr="005F0B4B" w:rsidP="00241D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И.о. мирового судьи судебного участка № 61 Ленинского судебного района (Ленинский муниципальный район) Республики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241DE6" w:rsidRPr="005F0B4B" w:rsidP="00241D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241DE6" w:rsidP="00241DE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</w:t>
      </w:r>
      <w:r w:rsidRPr="005F0B4B">
        <w:rPr>
          <w:rFonts w:ascii="Times New Roman" w:hAnsi="Times New Roman" w:cs="Times New Roman"/>
          <w:sz w:val="28"/>
          <w:szCs w:val="28"/>
        </w:rPr>
        <w:t xml:space="preserve">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Калининой Светлане Викторовне, Калинину Василию Семеновичу, Бекаевой Инн</w:t>
      </w:r>
      <w:r>
        <w:rPr>
          <w:rFonts w:ascii="Times New Roman" w:hAnsi="Times New Roman" w:cs="Times New Roman"/>
          <w:sz w:val="28"/>
          <w:szCs w:val="28"/>
        </w:rPr>
        <w:t xml:space="preserve">е Вячеславовне, Калинину Евгению Васильевичу, </w:t>
      </w:r>
      <w:r w:rsidRPr="00341453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45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453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1453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</w:t>
      </w:r>
      <w:r w:rsidRPr="00EE6789">
        <w:rPr>
          <w:rFonts w:ascii="Times New Roman" w:hAnsi="Times New Roman" w:cs="Times New Roman"/>
          <w:sz w:val="28"/>
          <w:szCs w:val="28"/>
        </w:rPr>
        <w:t>стороне ответчика, Администрация Ленинского района Республики Крым, о взыскании задолженности по коммунальной</w:t>
      </w:r>
      <w:r w:rsidRPr="00341453">
        <w:rPr>
          <w:rFonts w:ascii="Times New Roman" w:hAnsi="Times New Roman" w:cs="Times New Roman"/>
          <w:sz w:val="28"/>
          <w:szCs w:val="28"/>
        </w:rPr>
        <w:t xml:space="preserve"> услуге теплосн</w:t>
      </w:r>
      <w:r w:rsidRPr="00341453">
        <w:rPr>
          <w:rFonts w:ascii="Times New Roman" w:hAnsi="Times New Roman" w:cs="Times New Roman"/>
          <w:sz w:val="28"/>
          <w:szCs w:val="28"/>
        </w:rPr>
        <w:t>абжения на общедомовые нужды,</w:t>
      </w:r>
    </w:p>
    <w:p w:rsidR="00241DE6" w:rsidRPr="005F0B4B" w:rsidP="00241DE6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241DE6" w:rsidRPr="005F0B4B" w:rsidP="00241DE6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DE6" w:rsidRPr="005F0B4B" w:rsidP="00241DE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B4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241DE6" w:rsidRPr="005F0B4B" w:rsidP="00241D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Крым «Крымтеплокоммунэнерго» в г. Керчь удовлетворить частично.</w:t>
      </w:r>
    </w:p>
    <w:p w:rsidR="00241DE6" w:rsidRPr="005F0B4B" w:rsidP="00241DE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C2BB4">
        <w:rPr>
          <w:rFonts w:ascii="Times New Roman" w:hAnsi="Times New Roman" w:cs="Times New Roman"/>
          <w:b/>
          <w:sz w:val="28"/>
          <w:szCs w:val="28"/>
        </w:rPr>
        <w:t>Калининой</w:t>
      </w:r>
      <w:r w:rsidRPr="001C2BB4">
        <w:rPr>
          <w:rFonts w:ascii="Times New Roman" w:hAnsi="Times New Roman" w:cs="Times New Roman"/>
          <w:b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C2BB4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C2BB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1C2BB4">
        <w:rPr>
          <w:rFonts w:ascii="Times New Roman" w:hAnsi="Times New Roman" w:cs="Times New Roman"/>
          <w:b/>
          <w:sz w:val="28"/>
          <w:szCs w:val="28"/>
        </w:rPr>
        <w:t xml:space="preserve"> Калинин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C2BB4">
        <w:rPr>
          <w:rFonts w:ascii="Times New Roman" w:hAnsi="Times New Roman" w:cs="Times New Roman"/>
          <w:b/>
          <w:sz w:val="28"/>
          <w:szCs w:val="28"/>
        </w:rPr>
        <w:t xml:space="preserve"> Васили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C2BB4">
        <w:rPr>
          <w:rFonts w:ascii="Times New Roman" w:hAnsi="Times New Roman" w:cs="Times New Roman"/>
          <w:b/>
          <w:sz w:val="28"/>
          <w:szCs w:val="28"/>
        </w:rPr>
        <w:t xml:space="preserve"> Семенович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F0B4B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</w:t>
      </w:r>
      <w:r w:rsidRPr="005F0B4B">
        <w:rPr>
          <w:rFonts w:ascii="Times New Roman" w:hAnsi="Times New Roman" w:cs="Times New Roman"/>
          <w:sz w:val="28"/>
          <w:szCs w:val="28"/>
        </w:rPr>
        <w:t xml:space="preserve">Н 1149102047962, ИНН 9102028499, КПП 910201001, </w:t>
      </w:r>
      <w:r w:rsidRPr="005F0B4B">
        <w:rPr>
          <w:rFonts w:ascii="Times New Roman" w:hAnsi="Times New Roman" w:cs="Times New Roman"/>
          <w:sz w:val="28"/>
          <w:szCs w:val="28"/>
        </w:rPr>
        <w:t>р</w:t>
      </w:r>
      <w:r w:rsidRPr="005F0B4B">
        <w:rPr>
          <w:rFonts w:ascii="Times New Roman" w:hAnsi="Times New Roman" w:cs="Times New Roman"/>
          <w:sz w:val="28"/>
          <w:szCs w:val="28"/>
        </w:rPr>
        <w:t xml:space="preserve">/счёт 40602810140480000012,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на общедомовые нужды за период </w:t>
      </w:r>
      <w:r w:rsidRPr="005F0B4B">
        <w:rPr>
          <w:rFonts w:ascii="Times New Roman" w:hAnsi="Times New Roman" w:cs="Times New Roman"/>
          <w:sz w:val="28"/>
          <w:szCs w:val="28"/>
        </w:rPr>
        <w:t xml:space="preserve">с января 2019 года по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F0B4B">
        <w:rPr>
          <w:rFonts w:ascii="Times New Roman" w:hAnsi="Times New Roman" w:cs="Times New Roman"/>
          <w:sz w:val="28"/>
          <w:szCs w:val="28"/>
        </w:rPr>
        <w:t xml:space="preserve"> 2021 года включительно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923FC">
        <w:rPr>
          <w:rFonts w:ascii="Times New Roman" w:hAnsi="Times New Roman" w:cs="Times New Roman"/>
          <w:sz w:val="28"/>
          <w:szCs w:val="28"/>
        </w:rPr>
        <w:t>1989,84</w:t>
      </w:r>
      <w:r>
        <w:rPr>
          <w:rFonts w:ascii="Times New Roman" w:hAnsi="Times New Roman" w:cs="Times New Roman"/>
          <w:sz w:val="28"/>
          <w:szCs w:val="28"/>
        </w:rPr>
        <w:t xml:space="preserve"> руб. с каждого, </w:t>
      </w:r>
      <w:r w:rsidRPr="005F0B4B">
        <w:rPr>
          <w:rFonts w:ascii="Times New Roman" w:hAnsi="Times New Roman" w:cs="Times New Roman"/>
          <w:sz w:val="28"/>
          <w:szCs w:val="28"/>
        </w:rPr>
        <w:t>пени,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</w:t>
      </w:r>
      <w:r w:rsidRPr="005F0B4B">
        <w:rPr>
          <w:rFonts w:ascii="Times New Roman" w:hAnsi="Times New Roman" w:cs="Times New Roman"/>
          <w:sz w:val="28"/>
          <w:szCs w:val="28"/>
        </w:rPr>
        <w:t xml:space="preserve"> от 2 апреля 2020 г. №424 «Об особенностях предоставления коммунальных услуг собственникам и пользователям помещений в многоквартирных домах и </w:t>
      </w:r>
      <w:r w:rsidRPr="005F0B4B">
        <w:rPr>
          <w:rFonts w:ascii="Times New Roman" w:hAnsi="Times New Roman" w:cs="Times New Roman"/>
          <w:sz w:val="28"/>
          <w:szCs w:val="28"/>
        </w:rPr>
        <w:t xml:space="preserve">жилых домов»,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4E59C9">
        <w:rPr>
          <w:rFonts w:ascii="Times New Roman" w:hAnsi="Times New Roman" w:cs="Times New Roman"/>
          <w:sz w:val="28"/>
          <w:szCs w:val="28"/>
        </w:rPr>
        <w:t>28,0</w:t>
      </w:r>
      <w:r>
        <w:rPr>
          <w:rFonts w:ascii="Times New Roman" w:hAnsi="Times New Roman" w:cs="Times New Roman"/>
          <w:sz w:val="28"/>
          <w:szCs w:val="28"/>
        </w:rPr>
        <w:t xml:space="preserve">3 руб. с каждого, </w:t>
      </w:r>
      <w:r w:rsidRPr="005F0B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B">
        <w:rPr>
          <w:rFonts w:ascii="Times New Roman" w:hAnsi="Times New Roman" w:cs="Times New Roman"/>
          <w:b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b/>
          <w:sz w:val="28"/>
          <w:szCs w:val="28"/>
        </w:rPr>
        <w:t xml:space="preserve">сумме по </w:t>
      </w:r>
      <w:r w:rsidRPr="004E59C9">
        <w:rPr>
          <w:rFonts w:ascii="Times New Roman" w:hAnsi="Times New Roman" w:cs="Times New Roman"/>
          <w:b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t xml:space="preserve"> (две тысячи семнадцать) рублей </w:t>
      </w:r>
      <w:r w:rsidRPr="004E59C9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b/>
          <w:sz w:val="28"/>
          <w:szCs w:val="28"/>
        </w:rPr>
        <w:t xml:space="preserve"> с каждого.</w:t>
      </w:r>
    </w:p>
    <w:p w:rsidR="00241DE6" w:rsidRPr="004F3FB3" w:rsidP="00241DE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55C59">
        <w:rPr>
          <w:rFonts w:ascii="Times New Roman" w:hAnsi="Times New Roman" w:cs="Times New Roman"/>
          <w:b/>
          <w:sz w:val="28"/>
          <w:szCs w:val="28"/>
        </w:rPr>
        <w:t xml:space="preserve">Калининой Светланы Викторовны, Калинина Василия Семеновича </w:t>
      </w:r>
      <w:r w:rsidRPr="005F0B4B">
        <w:rPr>
          <w:rFonts w:ascii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</w:t>
      </w:r>
      <w:r w:rsidRPr="005F0B4B">
        <w:rPr>
          <w:rFonts w:ascii="Times New Roman" w:hAnsi="Times New Roman" w:cs="Times New Roman"/>
          <w:sz w:val="28"/>
          <w:szCs w:val="28"/>
        </w:rPr>
        <w:t xml:space="preserve">0441020000003, РНКБ Банк (ПАО) г. Симферополь, получатель Филиал ГУП РК «Крымтеплокоммунэнерго» в г. Керчь) расходы по оплате государственной пошлины </w:t>
      </w:r>
      <w:r w:rsidRPr="004F3FB3">
        <w:rPr>
          <w:rFonts w:ascii="Times New Roman" w:hAnsi="Times New Roman" w:cs="Times New Roman"/>
          <w:b/>
          <w:sz w:val="28"/>
          <w:szCs w:val="28"/>
        </w:rPr>
        <w:t>в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200 (двести) рублей 00 копеек с каждого.</w:t>
      </w:r>
    </w:p>
    <w:p w:rsidR="00241DE6" w:rsidRPr="005F0B4B" w:rsidP="00241DE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241DE6" w:rsidRPr="005F0B4B" w:rsidP="00241D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Разъ</w:t>
      </w:r>
      <w:r w:rsidRPr="005F0B4B">
        <w:rPr>
          <w:rFonts w:ascii="Times New Roman" w:hAnsi="Times New Roman" w:cs="Times New Roman"/>
          <w:sz w:val="28"/>
          <w:szCs w:val="28"/>
        </w:rPr>
        <w:t>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</w:t>
      </w:r>
      <w:r w:rsidRPr="005F0B4B">
        <w:rPr>
          <w:rFonts w:ascii="Times New Roman" w:hAnsi="Times New Roman" w:cs="Times New Roman"/>
          <w:sz w:val="28"/>
          <w:szCs w:val="28"/>
        </w:rPr>
        <w:t>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</w:t>
      </w:r>
      <w:r w:rsidRPr="005F0B4B">
        <w:rPr>
          <w:rFonts w:ascii="Times New Roman" w:hAnsi="Times New Roman" w:cs="Times New Roman"/>
          <w:sz w:val="28"/>
          <w:szCs w:val="28"/>
        </w:rPr>
        <w:t xml:space="preserve">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1DE6" w:rsidRPr="005F0B4B" w:rsidP="00241D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</w:t>
      </w:r>
      <w:r w:rsidRPr="005F0B4B">
        <w:rPr>
          <w:rFonts w:ascii="Times New Roman" w:hAnsi="Times New Roman" w:cs="Times New Roman"/>
          <w:sz w:val="28"/>
          <w:szCs w:val="28"/>
        </w:rPr>
        <w:t>того решения суда в течение семи дней со дня вручения ему копии этого решения.</w:t>
      </w:r>
    </w:p>
    <w:p w:rsidR="00241DE6" w:rsidRPr="005F0B4B" w:rsidP="00241DE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</w:t>
      </w:r>
      <w:r w:rsidRPr="005F0B4B">
        <w:rPr>
          <w:rFonts w:ascii="Times New Roman" w:hAnsi="Times New Roman" w:cs="Times New Roman"/>
          <w:sz w:val="28"/>
          <w:szCs w:val="28"/>
        </w:rPr>
        <w:t>тмене этого решения суда.</w:t>
      </w:r>
    </w:p>
    <w:p w:rsidR="00241DE6" w:rsidRPr="005F0B4B" w:rsidP="00241DE6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B4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</w:t>
      </w:r>
      <w:r w:rsidRPr="005F0B4B">
        <w:rPr>
          <w:rFonts w:ascii="Times New Roman" w:hAnsi="Times New Roman" w:cs="Times New Roman"/>
          <w:sz w:val="28"/>
          <w:szCs w:val="28"/>
        </w:rPr>
        <w:t>нинский районный суд Республики Крым через мирового судью судебного участка № 61 Ленинского  судебного района (Ленинский муниципальный район) в течение одного месяца по истечении срока подачи ответчиком заявления об отмене этого решения суда, а в случае, е</w:t>
      </w:r>
      <w:r w:rsidRPr="005F0B4B">
        <w:rPr>
          <w:rFonts w:ascii="Times New Roman" w:hAnsi="Times New Roman" w:cs="Times New Roman"/>
          <w:sz w:val="28"/>
          <w:szCs w:val="28"/>
        </w:rPr>
        <w:t xml:space="preserve">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241DE6" w:rsidRPr="005F0B4B" w:rsidP="00241DE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9B4" w:rsidP="00241DE6">
      <w:pPr>
        <w:spacing w:line="240" w:lineRule="auto"/>
        <w:ind w:firstLine="547"/>
        <w:contextualSpacing/>
      </w:pPr>
      <w:r w:rsidRPr="005F0B4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</w:r>
      <w:r w:rsidRPr="005F0B4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241DE6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2E"/>
    <w:rsid w:val="001C2BB4"/>
    <w:rsid w:val="00241DE6"/>
    <w:rsid w:val="002428EE"/>
    <w:rsid w:val="00341453"/>
    <w:rsid w:val="00455C59"/>
    <w:rsid w:val="004E59C9"/>
    <w:rsid w:val="004F3FB3"/>
    <w:rsid w:val="005F0B4B"/>
    <w:rsid w:val="006A492E"/>
    <w:rsid w:val="008923FC"/>
    <w:rsid w:val="00CB2AB3"/>
    <w:rsid w:val="00D619B4"/>
    <w:rsid w:val="00EE6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DE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D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