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72B" w:rsidRPr="00811E1F" w:rsidP="002779EE">
      <w:pPr>
        <w:pStyle w:val="NoSpacing"/>
        <w:jc w:val="right"/>
        <w:rPr>
          <w:sz w:val="28"/>
          <w:szCs w:val="28"/>
          <w:lang w:val="uk-UA"/>
        </w:rPr>
      </w:pPr>
      <w:r w:rsidRPr="00811E1F">
        <w:rPr>
          <w:sz w:val="28"/>
          <w:szCs w:val="28"/>
        </w:rPr>
        <w:t>Дело</w:t>
      </w:r>
      <w:r w:rsidRPr="00811E1F">
        <w:rPr>
          <w:sz w:val="28"/>
          <w:szCs w:val="28"/>
          <w:lang w:val="uk-UA"/>
        </w:rPr>
        <w:t xml:space="preserve"> № 2-</w:t>
      </w:r>
      <w:r w:rsidRPr="00811E1F" w:rsidR="00C23E80">
        <w:rPr>
          <w:sz w:val="28"/>
          <w:szCs w:val="28"/>
          <w:lang w:val="uk-UA"/>
        </w:rPr>
        <w:t>61</w:t>
      </w:r>
      <w:r w:rsidRPr="00811E1F">
        <w:rPr>
          <w:sz w:val="28"/>
          <w:szCs w:val="28"/>
          <w:lang w:val="uk-UA"/>
        </w:rPr>
        <w:t>-</w:t>
      </w:r>
      <w:r w:rsidRPr="00811E1F" w:rsidR="0080008A">
        <w:rPr>
          <w:sz w:val="28"/>
          <w:szCs w:val="28"/>
          <w:lang w:val="uk-UA"/>
        </w:rPr>
        <w:t>1045</w:t>
      </w:r>
      <w:r w:rsidRPr="00811E1F" w:rsidR="0041183A">
        <w:rPr>
          <w:sz w:val="28"/>
          <w:szCs w:val="28"/>
          <w:lang w:val="uk-UA"/>
        </w:rPr>
        <w:t>/</w:t>
      </w:r>
      <w:r w:rsidRPr="00811E1F" w:rsidR="00C23E80">
        <w:rPr>
          <w:sz w:val="28"/>
          <w:szCs w:val="28"/>
          <w:lang w:val="uk-UA"/>
        </w:rPr>
        <w:t>2024</w:t>
      </w:r>
    </w:p>
    <w:p w:rsidR="0041183A" w:rsidRPr="00811E1F" w:rsidP="002779EE">
      <w:pPr>
        <w:pStyle w:val="NoSpacing"/>
        <w:jc w:val="right"/>
        <w:rPr>
          <w:b/>
          <w:sz w:val="28"/>
          <w:szCs w:val="28"/>
        </w:rPr>
      </w:pPr>
    </w:p>
    <w:p w:rsidR="00EE6A1D" w:rsidRPr="00811E1F" w:rsidP="00EE6A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E1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6A1D" w:rsidRPr="00811E1F" w:rsidP="00EE6A1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1E1F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E6A1D" w:rsidRPr="00811E1F" w:rsidP="00EE6A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E1F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D41ED" w:rsidRPr="00811E1F" w:rsidP="002779EE">
      <w:pPr>
        <w:pStyle w:val="NoSpacing"/>
        <w:jc w:val="both"/>
        <w:rPr>
          <w:sz w:val="28"/>
          <w:szCs w:val="28"/>
        </w:rPr>
      </w:pPr>
      <w:r w:rsidRPr="00811E1F">
        <w:rPr>
          <w:sz w:val="28"/>
          <w:szCs w:val="28"/>
        </w:rPr>
        <w:t>22 октября</w:t>
      </w:r>
      <w:r w:rsidRPr="00811E1F" w:rsidR="00C23E80">
        <w:rPr>
          <w:sz w:val="28"/>
          <w:szCs w:val="28"/>
        </w:rPr>
        <w:t xml:space="preserve"> 2024</w:t>
      </w:r>
      <w:r w:rsidRPr="00811E1F">
        <w:rPr>
          <w:sz w:val="28"/>
          <w:szCs w:val="28"/>
        </w:rPr>
        <w:t xml:space="preserve">  года          </w:t>
      </w:r>
      <w:r w:rsidRPr="00811E1F" w:rsidR="00D975BA">
        <w:rPr>
          <w:sz w:val="28"/>
          <w:szCs w:val="28"/>
        </w:rPr>
        <w:t xml:space="preserve">     </w:t>
      </w:r>
      <w:r w:rsidRPr="00811E1F">
        <w:rPr>
          <w:sz w:val="28"/>
          <w:szCs w:val="28"/>
        </w:rPr>
        <w:t xml:space="preserve">      </w:t>
      </w:r>
      <w:r w:rsidRPr="00811E1F" w:rsidR="00944EC6">
        <w:rPr>
          <w:sz w:val="28"/>
          <w:szCs w:val="28"/>
        </w:rPr>
        <w:t xml:space="preserve"> </w:t>
      </w:r>
      <w:r w:rsidRPr="00811E1F">
        <w:rPr>
          <w:sz w:val="28"/>
          <w:szCs w:val="28"/>
        </w:rPr>
        <w:t xml:space="preserve">            </w:t>
      </w:r>
      <w:r w:rsidRPr="00811E1F" w:rsidR="00944EC6">
        <w:rPr>
          <w:sz w:val="28"/>
          <w:szCs w:val="28"/>
        </w:rPr>
        <w:t xml:space="preserve">                                           </w:t>
      </w:r>
      <w:r w:rsidRPr="00811E1F">
        <w:rPr>
          <w:sz w:val="28"/>
          <w:szCs w:val="28"/>
        </w:rPr>
        <w:t>п</w:t>
      </w:r>
      <w:r w:rsidRPr="00811E1F" w:rsidR="003E072B">
        <w:rPr>
          <w:sz w:val="28"/>
          <w:szCs w:val="28"/>
        </w:rPr>
        <w:t>гт</w:t>
      </w:r>
      <w:r w:rsidRPr="00811E1F" w:rsidR="00A130BB">
        <w:rPr>
          <w:sz w:val="28"/>
          <w:szCs w:val="28"/>
        </w:rPr>
        <w:t>.</w:t>
      </w:r>
      <w:r w:rsidRPr="00811E1F">
        <w:rPr>
          <w:sz w:val="28"/>
          <w:szCs w:val="28"/>
        </w:rPr>
        <w:t xml:space="preserve"> Ленино</w:t>
      </w:r>
    </w:p>
    <w:p w:rsidR="003E072B" w:rsidRPr="00811E1F" w:rsidP="002779EE">
      <w:pPr>
        <w:pStyle w:val="NoSpacing"/>
        <w:jc w:val="both"/>
        <w:rPr>
          <w:sz w:val="28"/>
          <w:szCs w:val="28"/>
        </w:rPr>
      </w:pPr>
    </w:p>
    <w:p w:rsidR="003E072B" w:rsidRPr="00811E1F" w:rsidP="00EE6A1D">
      <w:pPr>
        <w:pStyle w:val="NoSpacing"/>
        <w:ind w:firstLine="567"/>
        <w:jc w:val="both"/>
        <w:rPr>
          <w:sz w:val="28"/>
          <w:szCs w:val="28"/>
        </w:rPr>
      </w:pPr>
      <w:r w:rsidRPr="00811E1F">
        <w:rPr>
          <w:sz w:val="28"/>
          <w:szCs w:val="28"/>
        </w:rPr>
        <w:t>Мировой судья судебного участка № 61</w:t>
      </w:r>
      <w:r w:rsidRPr="00811E1F">
        <w:rPr>
          <w:sz w:val="28"/>
          <w:szCs w:val="28"/>
        </w:rPr>
        <w:t xml:space="preserve"> Ленинского судебного района  (Ленинский муниципальный район) Республики Крым Баркалов А.В.</w:t>
      </w:r>
    </w:p>
    <w:p w:rsidR="003E072B" w:rsidRPr="00811E1F" w:rsidP="00EE6A1D">
      <w:pPr>
        <w:pStyle w:val="NoSpacing"/>
        <w:ind w:firstLine="567"/>
        <w:jc w:val="both"/>
        <w:rPr>
          <w:sz w:val="28"/>
          <w:szCs w:val="28"/>
        </w:rPr>
      </w:pPr>
      <w:r w:rsidRPr="00811E1F">
        <w:rPr>
          <w:sz w:val="28"/>
          <w:szCs w:val="28"/>
        </w:rPr>
        <w:t xml:space="preserve">при </w:t>
      </w:r>
      <w:r w:rsidRPr="00811E1F" w:rsidR="0080008A">
        <w:rPr>
          <w:sz w:val="28"/>
          <w:szCs w:val="28"/>
        </w:rPr>
        <w:t>помощнике судьи Ухвандеевой А.В.</w:t>
      </w:r>
      <w:r w:rsidRPr="00811E1F">
        <w:rPr>
          <w:sz w:val="28"/>
          <w:szCs w:val="28"/>
        </w:rPr>
        <w:t>,</w:t>
      </w:r>
    </w:p>
    <w:p w:rsidR="003E072B" w:rsidRPr="00811E1F" w:rsidP="00EE6A1D">
      <w:pPr>
        <w:pStyle w:val="NoSpacing"/>
        <w:ind w:firstLine="567"/>
        <w:jc w:val="both"/>
        <w:rPr>
          <w:sz w:val="28"/>
          <w:szCs w:val="28"/>
        </w:rPr>
      </w:pPr>
      <w:r w:rsidRPr="00811E1F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811E1F" w:rsidR="0080008A">
        <w:rPr>
          <w:sz w:val="28"/>
          <w:szCs w:val="28"/>
        </w:rPr>
        <w:t>Микрофинансов</w:t>
      </w:r>
      <w:r w:rsidRPr="00811E1F" w:rsidR="00BE23C3">
        <w:rPr>
          <w:sz w:val="28"/>
          <w:szCs w:val="28"/>
        </w:rPr>
        <w:t>ой</w:t>
      </w:r>
      <w:r w:rsidRPr="00811E1F" w:rsidR="0080008A">
        <w:rPr>
          <w:sz w:val="28"/>
          <w:szCs w:val="28"/>
        </w:rPr>
        <w:t xml:space="preserve"> компани</w:t>
      </w:r>
      <w:r w:rsidRPr="00811E1F" w:rsidR="00BE23C3">
        <w:rPr>
          <w:sz w:val="28"/>
          <w:szCs w:val="28"/>
        </w:rPr>
        <w:t xml:space="preserve">и </w:t>
      </w:r>
      <w:r w:rsidRPr="00811E1F" w:rsidR="0080008A">
        <w:rPr>
          <w:sz w:val="28"/>
          <w:szCs w:val="28"/>
        </w:rPr>
        <w:t>«Центр Финансовой Поддержки» (публичное акционерное общество)</w:t>
      </w:r>
      <w:r w:rsidRPr="00811E1F">
        <w:rPr>
          <w:sz w:val="28"/>
          <w:szCs w:val="28"/>
        </w:rPr>
        <w:t xml:space="preserve"> к </w:t>
      </w:r>
      <w:r w:rsidRPr="00811E1F" w:rsidR="0080008A">
        <w:rPr>
          <w:sz w:val="28"/>
          <w:szCs w:val="28"/>
        </w:rPr>
        <w:t>Терзи Ирине Афанасьевне</w:t>
      </w:r>
      <w:r w:rsidRPr="00811E1F">
        <w:rPr>
          <w:sz w:val="28"/>
          <w:szCs w:val="28"/>
        </w:rPr>
        <w:t xml:space="preserve"> о взыскании задолженности по договору займа</w:t>
      </w:r>
      <w:r w:rsidRPr="00811E1F" w:rsidR="00E235CB">
        <w:rPr>
          <w:sz w:val="28"/>
          <w:szCs w:val="28"/>
        </w:rPr>
        <w:t>,</w:t>
      </w:r>
    </w:p>
    <w:p w:rsidR="00EE6A1D" w:rsidRPr="00811E1F" w:rsidP="00EE6A1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E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811E1F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811E1F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811E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811E1F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811E1F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040A2F" w:rsidRPr="00811E1F" w:rsidP="002779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811E1F" w:rsidP="002779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1E1F">
        <w:rPr>
          <w:rFonts w:ascii="Times New Roman" w:hAnsi="Times New Roman" w:cs="Times New Roman"/>
          <w:sz w:val="28"/>
          <w:szCs w:val="28"/>
        </w:rPr>
        <w:t>Р Е Ш И Л :</w:t>
      </w:r>
    </w:p>
    <w:p w:rsidR="00BD41ED" w:rsidRPr="00811E1F" w:rsidP="002779E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703" w:rsidRPr="00811E1F" w:rsidP="00E617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E1F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811E1F" w:rsidR="0080008A">
        <w:rPr>
          <w:rFonts w:ascii="Times New Roman" w:hAnsi="Times New Roman" w:cs="Times New Roman"/>
          <w:sz w:val="28"/>
          <w:szCs w:val="28"/>
        </w:rPr>
        <w:t xml:space="preserve">МФК «Центр Финансовой Поддержки» (ПАО) </w:t>
      </w:r>
      <w:r w:rsidRPr="00811E1F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D4E6C" w:rsidRPr="00811E1F" w:rsidP="00E61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E1F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811E1F" w:rsidR="0080008A">
        <w:rPr>
          <w:rFonts w:ascii="Times New Roman" w:hAnsi="Times New Roman" w:cs="Times New Roman"/>
          <w:b/>
          <w:sz w:val="28"/>
          <w:szCs w:val="28"/>
        </w:rPr>
        <w:t>Терзи</w:t>
      </w:r>
      <w:r w:rsidRPr="00811E1F" w:rsidR="0080008A">
        <w:rPr>
          <w:rFonts w:ascii="Times New Roman" w:hAnsi="Times New Roman" w:cs="Times New Roman"/>
          <w:b/>
          <w:sz w:val="28"/>
          <w:szCs w:val="28"/>
        </w:rPr>
        <w:t xml:space="preserve"> Ирины Афанасьевны</w:t>
      </w:r>
      <w:r w:rsidRPr="00811E1F" w:rsidR="008000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E1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11E1F"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 w:rsidRPr="00811E1F" w:rsidR="0080008A">
        <w:rPr>
          <w:rFonts w:ascii="Times New Roman" w:hAnsi="Times New Roman" w:cs="Times New Roman"/>
          <w:sz w:val="28"/>
          <w:szCs w:val="28"/>
        </w:rPr>
        <w:t xml:space="preserve">МФК «Центр Финансовой Поддержки» (ПАО) </w:t>
      </w:r>
      <w:r w:rsidRPr="00811E1F">
        <w:rPr>
          <w:rFonts w:ascii="Times New Roman" w:hAnsi="Times New Roman" w:cs="Times New Roman"/>
          <w:sz w:val="28"/>
          <w:szCs w:val="28"/>
        </w:rPr>
        <w:t xml:space="preserve">задолженность по договору </w:t>
      </w:r>
      <w:r w:rsidRPr="00811E1F" w:rsidR="0080008A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Pr="00811E1F">
        <w:rPr>
          <w:rFonts w:ascii="Times New Roman" w:hAnsi="Times New Roman" w:cs="Times New Roman"/>
          <w:sz w:val="28"/>
          <w:szCs w:val="28"/>
        </w:rPr>
        <w:t xml:space="preserve">займа № </w:t>
      </w:r>
      <w:r w:rsidRPr="00811E1F" w:rsidR="0080008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11E1F" w:rsidR="0080008A">
        <w:rPr>
          <w:rFonts w:ascii="Times New Roman" w:hAnsi="Times New Roman" w:cs="Times New Roman"/>
          <w:sz w:val="28"/>
          <w:szCs w:val="28"/>
        </w:rPr>
        <w:t>391483187801 от 27.04.2023</w:t>
      </w:r>
      <w:r w:rsidRPr="00811E1F">
        <w:rPr>
          <w:rFonts w:ascii="Times New Roman" w:hAnsi="Times New Roman" w:cs="Times New Roman"/>
          <w:sz w:val="28"/>
          <w:szCs w:val="28"/>
        </w:rPr>
        <w:t xml:space="preserve"> г.</w:t>
      </w:r>
      <w:r w:rsidRPr="00811E1F" w:rsidR="00F43C3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811E1F" w:rsidR="0080008A">
        <w:rPr>
          <w:rFonts w:ascii="Times New Roman" w:hAnsi="Times New Roman" w:cs="Times New Roman"/>
          <w:sz w:val="28"/>
          <w:szCs w:val="28"/>
        </w:rPr>
        <w:t xml:space="preserve">11 000 </w:t>
      </w:r>
      <w:r w:rsidRPr="00811E1F" w:rsidR="00F43C34"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811E1F" w:rsidR="0080008A">
        <w:rPr>
          <w:rFonts w:ascii="Times New Roman" w:hAnsi="Times New Roman" w:cs="Times New Roman"/>
          <w:sz w:val="28"/>
          <w:szCs w:val="28"/>
        </w:rPr>
        <w:t>задолженность по уплате процентов за пользование займом в размере 16 500 рублей</w:t>
      </w:r>
      <w:r w:rsidRPr="00811E1F" w:rsidR="00BE23C3">
        <w:rPr>
          <w:rFonts w:ascii="Times New Roman" w:hAnsi="Times New Roman" w:cs="Times New Roman"/>
          <w:sz w:val="28"/>
          <w:szCs w:val="28"/>
        </w:rPr>
        <w:t xml:space="preserve">, </w:t>
      </w:r>
      <w:r w:rsidRPr="00811E1F" w:rsidR="00F43C34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Pr="00811E1F" w:rsidR="00BE23C3">
        <w:rPr>
          <w:rFonts w:ascii="Times New Roman" w:hAnsi="Times New Roman" w:cs="Times New Roman"/>
          <w:sz w:val="28"/>
          <w:szCs w:val="28"/>
        </w:rPr>
        <w:t>1 537,5 рублей</w:t>
      </w:r>
      <w:r w:rsidRPr="00811E1F" w:rsidR="00C4436A"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Pr="00811E1F" w:rsidR="00BE23C3">
        <w:rPr>
          <w:rFonts w:ascii="Times New Roman" w:hAnsi="Times New Roman" w:cs="Times New Roman"/>
          <w:b/>
          <w:sz w:val="28"/>
          <w:szCs w:val="28"/>
        </w:rPr>
        <w:t>29 037 (двадцать девять тысяч тридцать семь) рублей</w:t>
      </w:r>
      <w:r w:rsidRPr="00811E1F" w:rsidR="00C4436A">
        <w:rPr>
          <w:rFonts w:ascii="Times New Roman" w:hAnsi="Times New Roman" w:cs="Times New Roman"/>
          <w:b/>
          <w:sz w:val="28"/>
          <w:szCs w:val="28"/>
        </w:rPr>
        <w:t xml:space="preserve"> 50 копеек.</w:t>
      </w:r>
    </w:p>
    <w:p w:rsidR="004D4E6C" w:rsidRPr="00811E1F" w:rsidP="004D4E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E1F">
        <w:rPr>
          <w:rFonts w:ascii="Times New Roman" w:hAnsi="Times New Roman" w:cs="Times New Roman"/>
          <w:sz w:val="28"/>
          <w:szCs w:val="28"/>
        </w:rPr>
        <w:t>Реквизиты для перечисления денежных средств:</w:t>
      </w:r>
    </w:p>
    <w:p w:rsidR="004D4E6C" w:rsidRPr="00811E1F" w:rsidP="00E617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E1F">
        <w:rPr>
          <w:rFonts w:ascii="Times New Roman" w:hAnsi="Times New Roman" w:cs="Times New Roman"/>
          <w:sz w:val="28"/>
          <w:szCs w:val="28"/>
        </w:rPr>
        <w:t>Микрофинансовая компания «Це</w:t>
      </w:r>
      <w:r w:rsidRPr="00811E1F">
        <w:rPr>
          <w:rFonts w:ascii="Times New Roman" w:hAnsi="Times New Roman" w:cs="Times New Roman"/>
          <w:sz w:val="28"/>
          <w:szCs w:val="28"/>
        </w:rPr>
        <w:t>нтр Финансовой Поддержки» (публичное акционерное общество), ИНН 7727480641, КПП 772701001, р/с 40701810520100000033, к/с 30101810800000000388, БИК 044525388, ТКБ Банк ПАО (Публичное акционерное общество «ТРАНСКАПИТАЛБАНК», назначение платежа: Погашение зад</w:t>
      </w:r>
      <w:r w:rsidRPr="00811E1F">
        <w:rPr>
          <w:rFonts w:ascii="Times New Roman" w:hAnsi="Times New Roman" w:cs="Times New Roman"/>
          <w:sz w:val="28"/>
          <w:szCs w:val="28"/>
        </w:rPr>
        <w:t xml:space="preserve">олженности по Договору № </w:t>
      </w:r>
      <w:r w:rsidRPr="00811E1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11E1F">
        <w:rPr>
          <w:rFonts w:ascii="Times New Roman" w:hAnsi="Times New Roman" w:cs="Times New Roman"/>
          <w:sz w:val="28"/>
          <w:szCs w:val="28"/>
        </w:rPr>
        <w:t>391483187801 от 27.04.2023 г.</w:t>
      </w:r>
    </w:p>
    <w:p w:rsidR="00EE6A1D" w:rsidRPr="00811E1F" w:rsidP="00DB5021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E1F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811E1F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811E1F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811E1F">
        <w:rPr>
          <w:rFonts w:ascii="Times New Roman" w:hAnsi="Times New Roman" w:cs="Times New Roman"/>
          <w:sz w:val="28"/>
          <w:szCs w:val="28"/>
        </w:rPr>
        <w:t xml:space="preserve">дья составляет мотивированное решение суда в течение </w:t>
      </w:r>
      <w:r w:rsidR="004E5666">
        <w:rPr>
          <w:rFonts w:ascii="Times New Roman" w:hAnsi="Times New Roman" w:cs="Times New Roman"/>
          <w:sz w:val="28"/>
          <w:szCs w:val="28"/>
        </w:rPr>
        <w:t>десяти</w:t>
      </w:r>
      <w:r w:rsidRPr="00811E1F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E6A1D" w:rsidRPr="00811E1F" w:rsidP="00EE6A1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1E1F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</w:t>
      </w:r>
      <w:r w:rsidRPr="00811E1F">
        <w:rPr>
          <w:rFonts w:ascii="Times New Roman" w:eastAsia="Times New Roman" w:hAnsi="Times New Roman" w:cs="Times New Roman"/>
          <w:color w:val="000000"/>
          <w:sz w:val="28"/>
          <w:szCs w:val="28"/>
        </w:rPr>
        <w:t>рым через мирового судью</w:t>
      </w:r>
      <w:r w:rsidRPr="00811E1F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</w:t>
      </w:r>
      <w:r w:rsidRPr="00811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EE6A1D" w:rsidRPr="00811E1F" w:rsidP="009D39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2E46" w:rsidRPr="00811E1F" w:rsidP="00BE23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1E1F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811E1F" w:rsidR="00FE0399">
        <w:rPr>
          <w:rFonts w:ascii="Times New Roman" w:hAnsi="Times New Roman" w:cs="Times New Roman"/>
          <w:sz w:val="28"/>
          <w:szCs w:val="28"/>
        </w:rPr>
        <w:tab/>
      </w:r>
      <w:r w:rsidRPr="00811E1F" w:rsidR="00FE0399">
        <w:rPr>
          <w:rFonts w:ascii="Times New Roman" w:hAnsi="Times New Roman" w:cs="Times New Roman"/>
          <w:sz w:val="28"/>
          <w:szCs w:val="28"/>
        </w:rPr>
        <w:tab/>
      </w:r>
      <w:r w:rsidRPr="00811E1F" w:rsidR="00FE0399">
        <w:rPr>
          <w:rFonts w:ascii="Times New Roman" w:hAnsi="Times New Roman" w:cs="Times New Roman"/>
          <w:sz w:val="28"/>
          <w:szCs w:val="28"/>
        </w:rPr>
        <w:tab/>
      </w:r>
      <w:r w:rsidRPr="00811E1F" w:rsidR="00D254F9">
        <w:rPr>
          <w:rFonts w:ascii="Times New Roman" w:hAnsi="Times New Roman" w:cs="Times New Roman"/>
          <w:sz w:val="28"/>
          <w:szCs w:val="28"/>
        </w:rPr>
        <w:t>/подпись/</w:t>
      </w:r>
      <w:r w:rsidRPr="00811E1F" w:rsidR="00FE0399">
        <w:rPr>
          <w:rFonts w:ascii="Times New Roman" w:hAnsi="Times New Roman" w:cs="Times New Roman"/>
          <w:sz w:val="28"/>
          <w:szCs w:val="28"/>
        </w:rPr>
        <w:tab/>
      </w:r>
      <w:r w:rsidRPr="00811E1F" w:rsidR="00D975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1E1F" w:rsidR="00BE23C3">
        <w:rPr>
          <w:rFonts w:ascii="Times New Roman" w:hAnsi="Times New Roman" w:cs="Times New Roman"/>
          <w:sz w:val="28"/>
          <w:szCs w:val="28"/>
        </w:rPr>
        <w:t xml:space="preserve"> </w:t>
      </w:r>
      <w:r w:rsidRPr="00811E1F" w:rsidR="00D975BA">
        <w:rPr>
          <w:rFonts w:ascii="Times New Roman" w:hAnsi="Times New Roman" w:cs="Times New Roman"/>
          <w:sz w:val="28"/>
          <w:szCs w:val="28"/>
        </w:rPr>
        <w:t xml:space="preserve">   </w:t>
      </w:r>
      <w:r w:rsidRPr="00811E1F" w:rsidR="00D975BA">
        <w:rPr>
          <w:rFonts w:ascii="Times New Roman" w:hAnsi="Times New Roman" w:cs="Times New Roman"/>
          <w:sz w:val="28"/>
          <w:szCs w:val="28"/>
        </w:rPr>
        <w:tab/>
      </w:r>
      <w:r w:rsidRPr="00811E1F" w:rsidR="00FE0399">
        <w:rPr>
          <w:rFonts w:ascii="Times New Roman" w:hAnsi="Times New Roman" w:cs="Times New Roman"/>
          <w:sz w:val="28"/>
          <w:szCs w:val="28"/>
        </w:rPr>
        <w:tab/>
      </w:r>
      <w:r w:rsidRPr="00811E1F" w:rsidR="00FE0399">
        <w:rPr>
          <w:rFonts w:ascii="Times New Roman" w:hAnsi="Times New Roman" w:cs="Times New Roman"/>
          <w:sz w:val="28"/>
          <w:szCs w:val="28"/>
        </w:rPr>
        <w:tab/>
      </w:r>
      <w:r w:rsidRPr="00811E1F" w:rsidR="002779EE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811E1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2378B"/>
    <w:rsid w:val="00040A2F"/>
    <w:rsid w:val="00083440"/>
    <w:rsid w:val="000B6897"/>
    <w:rsid w:val="000F51E3"/>
    <w:rsid w:val="00112BE4"/>
    <w:rsid w:val="0015174E"/>
    <w:rsid w:val="001910E7"/>
    <w:rsid w:val="001C56F1"/>
    <w:rsid w:val="001E40AA"/>
    <w:rsid w:val="002460D2"/>
    <w:rsid w:val="00251428"/>
    <w:rsid w:val="002779EE"/>
    <w:rsid w:val="002808E8"/>
    <w:rsid w:val="002A3D7B"/>
    <w:rsid w:val="002B15B1"/>
    <w:rsid w:val="002C4C08"/>
    <w:rsid w:val="003069DA"/>
    <w:rsid w:val="003C2E46"/>
    <w:rsid w:val="003E072B"/>
    <w:rsid w:val="003F36D7"/>
    <w:rsid w:val="0041183A"/>
    <w:rsid w:val="004174C2"/>
    <w:rsid w:val="004D4E6C"/>
    <w:rsid w:val="004E5666"/>
    <w:rsid w:val="00553FAE"/>
    <w:rsid w:val="0058155C"/>
    <w:rsid w:val="00581909"/>
    <w:rsid w:val="005D3CAE"/>
    <w:rsid w:val="00622711"/>
    <w:rsid w:val="006912B8"/>
    <w:rsid w:val="007516E0"/>
    <w:rsid w:val="00772B72"/>
    <w:rsid w:val="007E2D54"/>
    <w:rsid w:val="0080008A"/>
    <w:rsid w:val="00811E1F"/>
    <w:rsid w:val="00934F8D"/>
    <w:rsid w:val="0093758C"/>
    <w:rsid w:val="00944EC6"/>
    <w:rsid w:val="009A5DAF"/>
    <w:rsid w:val="009D3921"/>
    <w:rsid w:val="009F35AB"/>
    <w:rsid w:val="00A130BB"/>
    <w:rsid w:val="00A66B5C"/>
    <w:rsid w:val="00AE6A41"/>
    <w:rsid w:val="00AE6B67"/>
    <w:rsid w:val="00B77C91"/>
    <w:rsid w:val="00B9366C"/>
    <w:rsid w:val="00BC24FC"/>
    <w:rsid w:val="00BD41ED"/>
    <w:rsid w:val="00BD51C0"/>
    <w:rsid w:val="00BE18FB"/>
    <w:rsid w:val="00BE23C3"/>
    <w:rsid w:val="00C23E80"/>
    <w:rsid w:val="00C37B62"/>
    <w:rsid w:val="00C4436A"/>
    <w:rsid w:val="00CF0EC8"/>
    <w:rsid w:val="00D11876"/>
    <w:rsid w:val="00D254F9"/>
    <w:rsid w:val="00D61CF3"/>
    <w:rsid w:val="00D975BA"/>
    <w:rsid w:val="00DA3FD1"/>
    <w:rsid w:val="00DB5021"/>
    <w:rsid w:val="00DD1887"/>
    <w:rsid w:val="00DD2B34"/>
    <w:rsid w:val="00E235CB"/>
    <w:rsid w:val="00E4516B"/>
    <w:rsid w:val="00E47BE6"/>
    <w:rsid w:val="00E61703"/>
    <w:rsid w:val="00E63445"/>
    <w:rsid w:val="00E9470F"/>
    <w:rsid w:val="00EA7827"/>
    <w:rsid w:val="00EE6A1D"/>
    <w:rsid w:val="00F43C34"/>
    <w:rsid w:val="00F46A8E"/>
    <w:rsid w:val="00F4797A"/>
    <w:rsid w:val="00F80CBC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