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RPr="00051C66" w:rsidP="00DA69D7">
      <w:pPr>
        <w:pStyle w:val="NoSpacing"/>
        <w:jc w:val="right"/>
        <w:rPr>
          <w:sz w:val="28"/>
          <w:szCs w:val="28"/>
          <w:lang w:val="uk-UA"/>
        </w:rPr>
      </w:pPr>
      <w:r w:rsidRPr="00051C66">
        <w:rPr>
          <w:sz w:val="28"/>
          <w:szCs w:val="28"/>
        </w:rPr>
        <w:t>Дело</w:t>
      </w:r>
      <w:r w:rsidRPr="00051C66">
        <w:rPr>
          <w:sz w:val="28"/>
          <w:szCs w:val="28"/>
          <w:lang w:val="uk-UA"/>
        </w:rPr>
        <w:t xml:space="preserve"> № 2-6</w:t>
      </w:r>
      <w:r w:rsidRPr="00051C66" w:rsidR="00597F71">
        <w:rPr>
          <w:sz w:val="28"/>
          <w:szCs w:val="28"/>
          <w:lang w:val="uk-UA"/>
        </w:rPr>
        <w:t>2</w:t>
      </w:r>
      <w:r w:rsidRPr="00051C66">
        <w:rPr>
          <w:sz w:val="28"/>
          <w:szCs w:val="28"/>
          <w:lang w:val="uk-UA"/>
        </w:rPr>
        <w:t>-</w:t>
      </w:r>
      <w:r w:rsidRPr="00051C66" w:rsidR="0060233F">
        <w:rPr>
          <w:sz w:val="28"/>
          <w:szCs w:val="28"/>
          <w:lang w:val="uk-UA"/>
        </w:rPr>
        <w:t>75</w:t>
      </w:r>
      <w:r w:rsidRPr="00051C66" w:rsidR="0074159A">
        <w:rPr>
          <w:sz w:val="28"/>
          <w:szCs w:val="28"/>
          <w:lang w:val="uk-UA"/>
        </w:rPr>
        <w:t>/2025</w:t>
      </w:r>
    </w:p>
    <w:p w:rsidR="0041183A" w:rsidRPr="00051C66" w:rsidP="0041183A">
      <w:pPr>
        <w:pStyle w:val="NoSpacing"/>
        <w:jc w:val="right"/>
        <w:rPr>
          <w:sz w:val="28"/>
          <w:szCs w:val="28"/>
        </w:rPr>
      </w:pPr>
      <w:r w:rsidRPr="00051C66">
        <w:rPr>
          <w:sz w:val="28"/>
          <w:szCs w:val="28"/>
          <w:lang w:val="uk-UA"/>
        </w:rPr>
        <w:t xml:space="preserve">УИД </w:t>
      </w:r>
      <w:r w:rsidRPr="00051C66">
        <w:rPr>
          <w:sz w:val="28"/>
          <w:szCs w:val="28"/>
        </w:rPr>
        <w:t>91</w:t>
      </w:r>
      <w:r w:rsidRPr="00051C66">
        <w:rPr>
          <w:sz w:val="28"/>
          <w:szCs w:val="28"/>
          <w:lang w:val="en-US"/>
        </w:rPr>
        <w:t>MS</w:t>
      </w:r>
      <w:r w:rsidRPr="00051C66">
        <w:rPr>
          <w:sz w:val="28"/>
          <w:szCs w:val="28"/>
        </w:rPr>
        <w:t>0062-01-2025-00000</w:t>
      </w:r>
      <w:r w:rsidRPr="00051C66" w:rsidR="0060233F">
        <w:rPr>
          <w:sz w:val="28"/>
          <w:szCs w:val="28"/>
        </w:rPr>
        <w:t>6-73</w:t>
      </w:r>
    </w:p>
    <w:p w:rsidR="0074159A" w:rsidRPr="00051C66" w:rsidP="0041183A">
      <w:pPr>
        <w:pStyle w:val="NoSpacing"/>
        <w:jc w:val="right"/>
        <w:rPr>
          <w:sz w:val="28"/>
          <w:szCs w:val="28"/>
        </w:rPr>
      </w:pPr>
    </w:p>
    <w:p w:rsidR="00BD41ED" w:rsidRPr="00051C66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C66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051C66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1C66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RPr="00051C66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C66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53A68" w:rsidRPr="00051C66" w:rsidP="00853A68">
      <w:pPr>
        <w:pStyle w:val="NoSpacing"/>
        <w:ind w:firstLine="708"/>
        <w:jc w:val="both"/>
        <w:rPr>
          <w:sz w:val="28"/>
          <w:szCs w:val="28"/>
        </w:rPr>
      </w:pPr>
      <w:r w:rsidRPr="00051C66">
        <w:rPr>
          <w:sz w:val="28"/>
          <w:szCs w:val="28"/>
        </w:rPr>
        <w:t>24 февраля</w:t>
      </w:r>
      <w:r w:rsidRPr="00051C66" w:rsidR="0074159A">
        <w:rPr>
          <w:sz w:val="28"/>
          <w:szCs w:val="28"/>
        </w:rPr>
        <w:t xml:space="preserve"> 2025</w:t>
      </w:r>
      <w:r w:rsidRPr="00051C66">
        <w:rPr>
          <w:sz w:val="28"/>
          <w:szCs w:val="28"/>
        </w:rPr>
        <w:t xml:space="preserve"> года                                                     </w:t>
      </w:r>
      <w:r w:rsidRPr="00051C66">
        <w:rPr>
          <w:sz w:val="28"/>
          <w:szCs w:val="28"/>
          <w:lang w:val="uk-UA"/>
        </w:rPr>
        <w:t>пгт</w:t>
      </w:r>
      <w:r w:rsidRPr="00051C66">
        <w:rPr>
          <w:sz w:val="28"/>
          <w:szCs w:val="28"/>
          <w:lang w:val="uk-UA"/>
        </w:rPr>
        <w:t xml:space="preserve"> </w:t>
      </w:r>
      <w:r w:rsidRPr="00051C66">
        <w:rPr>
          <w:sz w:val="28"/>
          <w:szCs w:val="28"/>
          <w:lang w:val="uk-UA"/>
        </w:rPr>
        <w:t>Ленино</w:t>
      </w:r>
    </w:p>
    <w:p w:rsidR="00853A68" w:rsidRPr="00051C66" w:rsidP="00853A68">
      <w:pPr>
        <w:pStyle w:val="NoSpacing"/>
        <w:jc w:val="both"/>
        <w:rPr>
          <w:sz w:val="28"/>
          <w:szCs w:val="28"/>
        </w:rPr>
      </w:pPr>
    </w:p>
    <w:p w:rsidR="00853A68" w:rsidRPr="00051C66" w:rsidP="00853A68">
      <w:pPr>
        <w:pStyle w:val="NoSpacing"/>
        <w:ind w:firstLine="708"/>
        <w:jc w:val="both"/>
        <w:rPr>
          <w:sz w:val="28"/>
          <w:szCs w:val="28"/>
        </w:rPr>
      </w:pPr>
      <w:r w:rsidRPr="00051C66">
        <w:rPr>
          <w:sz w:val="28"/>
          <w:szCs w:val="28"/>
        </w:rPr>
        <w:t>М</w:t>
      </w:r>
      <w:r w:rsidRPr="00051C66">
        <w:rPr>
          <w:sz w:val="28"/>
          <w:szCs w:val="28"/>
        </w:rPr>
        <w:t>ировой судья судебного участка № 62 Ленинского судебного района  (Ленинский муниципальный район) Республики Крым Тимофеева В.А.</w:t>
      </w:r>
    </w:p>
    <w:p w:rsidR="00853A68" w:rsidRPr="00051C66" w:rsidP="00853A68">
      <w:pPr>
        <w:pStyle w:val="NoSpacing"/>
        <w:ind w:firstLine="708"/>
        <w:jc w:val="both"/>
        <w:rPr>
          <w:sz w:val="28"/>
          <w:szCs w:val="28"/>
        </w:rPr>
      </w:pPr>
      <w:r w:rsidRPr="00051C66">
        <w:rPr>
          <w:sz w:val="28"/>
          <w:szCs w:val="28"/>
        </w:rPr>
        <w:t xml:space="preserve">при  </w:t>
      </w:r>
      <w:r w:rsidRPr="00051C66" w:rsidR="00597F71">
        <w:rPr>
          <w:sz w:val="28"/>
          <w:szCs w:val="28"/>
        </w:rPr>
        <w:t>секретаре судебного заседания Лихошва А.Н.</w:t>
      </w:r>
    </w:p>
    <w:p w:rsidR="00597F71" w:rsidRPr="00051C66" w:rsidP="004F3A92">
      <w:pPr>
        <w:pStyle w:val="NoSpacing"/>
        <w:ind w:firstLine="708"/>
        <w:jc w:val="both"/>
        <w:rPr>
          <w:sz w:val="28"/>
          <w:szCs w:val="28"/>
        </w:rPr>
      </w:pPr>
      <w:r w:rsidRPr="00051C66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051C66" w:rsidR="00F24E07">
        <w:rPr>
          <w:sz w:val="28"/>
          <w:szCs w:val="28"/>
        </w:rPr>
        <w:t>Вялкова</w:t>
      </w:r>
      <w:r w:rsidRPr="00051C66" w:rsidR="00F24E07">
        <w:rPr>
          <w:sz w:val="28"/>
          <w:szCs w:val="28"/>
        </w:rPr>
        <w:t xml:space="preserve"> Дмитрия Викторовича к Гайдаю Павлу Сергеевичу о взыскании денежных средств, </w:t>
      </w:r>
      <w:r w:rsidRPr="00051C66" w:rsidR="00AE1B96">
        <w:rPr>
          <w:sz w:val="28"/>
          <w:szCs w:val="28"/>
        </w:rPr>
        <w:t>п</w:t>
      </w:r>
      <w:r w:rsidRPr="00051C66" w:rsidR="003E372D">
        <w:rPr>
          <w:sz w:val="28"/>
          <w:szCs w:val="28"/>
        </w:rPr>
        <w:t>роцентов за пользование чужими денежными средствами, судебных расходов,</w:t>
      </w:r>
    </w:p>
    <w:p w:rsidR="00040A2F" w:rsidRPr="00051C66" w:rsidP="004F3A92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051C66">
        <w:rPr>
          <w:sz w:val="28"/>
          <w:szCs w:val="28"/>
          <w:shd w:val="clear" w:color="auto" w:fill="FFFFFF"/>
        </w:rPr>
        <w:t>Р</w:t>
      </w:r>
      <w:r w:rsidRPr="00051C66" w:rsidR="00BD41ED">
        <w:rPr>
          <w:sz w:val="28"/>
          <w:szCs w:val="28"/>
          <w:shd w:val="clear" w:color="auto" w:fill="FFFFFF"/>
        </w:rPr>
        <w:t>уководствуясь ст. ст. 98</w:t>
      </w:r>
      <w:r w:rsidRPr="00051C66" w:rsidR="00251428">
        <w:rPr>
          <w:sz w:val="28"/>
          <w:szCs w:val="28"/>
          <w:shd w:val="clear" w:color="auto" w:fill="FFFFFF"/>
        </w:rPr>
        <w:t>,</w:t>
      </w:r>
      <w:r w:rsidRPr="00051C66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51C66" w:rsidR="00BD41ED">
          <w:rPr>
            <w:sz w:val="28"/>
            <w:szCs w:val="28"/>
          </w:rPr>
          <w:t>194</w:t>
        </w:r>
      </w:hyperlink>
      <w:r w:rsidRPr="00051C66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051C66" w:rsidR="00BD41ED">
          <w:rPr>
            <w:sz w:val="28"/>
            <w:szCs w:val="28"/>
          </w:rPr>
          <w:t>199</w:t>
        </w:r>
        <w:r w:rsidRPr="00051C66" w:rsidR="00251428">
          <w:rPr>
            <w:sz w:val="28"/>
            <w:szCs w:val="28"/>
          </w:rPr>
          <w:t>,</w:t>
        </w:r>
        <w:r w:rsidRPr="00051C66" w:rsidR="00BD41ED">
          <w:rPr>
            <w:sz w:val="28"/>
            <w:szCs w:val="28"/>
          </w:rPr>
          <w:t xml:space="preserve"> 233-235 ГПК РФ</w:t>
        </w:r>
      </w:hyperlink>
      <w:r w:rsidRPr="00051C66" w:rsidR="00BD41ED">
        <w:rPr>
          <w:sz w:val="28"/>
          <w:szCs w:val="28"/>
          <w:shd w:val="clear" w:color="auto" w:fill="FFFFFF"/>
        </w:rPr>
        <w:t>, мировой судья</w:t>
      </w:r>
      <w:r w:rsidRPr="00051C66">
        <w:rPr>
          <w:sz w:val="28"/>
          <w:szCs w:val="28"/>
          <w:shd w:val="clear" w:color="auto" w:fill="FFFFFF"/>
        </w:rPr>
        <w:t>, -</w:t>
      </w:r>
    </w:p>
    <w:p w:rsidR="00040A2F" w:rsidRPr="00051C66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051C66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C66">
        <w:rPr>
          <w:rFonts w:ascii="Times New Roman" w:hAnsi="Times New Roman" w:cs="Times New Roman"/>
          <w:b/>
          <w:sz w:val="28"/>
          <w:szCs w:val="28"/>
        </w:rPr>
        <w:t>Р</w:t>
      </w:r>
      <w:r w:rsidRPr="00051C66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BD41ED" w:rsidRPr="00051C66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051C66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C66">
        <w:rPr>
          <w:rFonts w:ascii="Times New Roman" w:hAnsi="Times New Roman" w:cs="Times New Roman"/>
          <w:sz w:val="28"/>
          <w:szCs w:val="28"/>
        </w:rPr>
        <w:t xml:space="preserve">       </w:t>
      </w:r>
      <w:r w:rsidRPr="00051C66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051C66" w:rsidR="005703DA">
        <w:rPr>
          <w:rFonts w:ascii="Times New Roman" w:hAnsi="Times New Roman" w:cs="Times New Roman"/>
          <w:sz w:val="28"/>
          <w:szCs w:val="28"/>
        </w:rPr>
        <w:t>Вялкова</w:t>
      </w:r>
      <w:r w:rsidRPr="00051C66" w:rsidR="005703DA">
        <w:rPr>
          <w:rFonts w:ascii="Times New Roman" w:hAnsi="Times New Roman" w:cs="Times New Roman"/>
          <w:sz w:val="28"/>
          <w:szCs w:val="28"/>
        </w:rPr>
        <w:t xml:space="preserve"> Дмитрия Викторовича </w:t>
      </w:r>
      <w:r w:rsidRPr="00051C66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AE1B96" w:rsidRPr="00051C66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C66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051C66" w:rsidR="005703DA">
        <w:rPr>
          <w:rFonts w:ascii="Times New Roman" w:eastAsia="Times New Roman" w:hAnsi="Times New Roman" w:cs="Times New Roman"/>
          <w:sz w:val="28"/>
          <w:szCs w:val="28"/>
        </w:rPr>
        <w:t>Гайдая Павла Сергеевича</w:t>
      </w:r>
      <w:r w:rsidRPr="00051C66" w:rsidR="000143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A5FC2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051C66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051C66" w:rsidR="00851B4D">
        <w:rPr>
          <w:rFonts w:ascii="Times New Roman" w:eastAsia="Times New Roman" w:hAnsi="Times New Roman" w:cs="Times New Roman"/>
          <w:sz w:val="28"/>
          <w:szCs w:val="28"/>
        </w:rPr>
        <w:t>Вялкова</w:t>
      </w:r>
      <w:r w:rsidRPr="00051C66" w:rsidR="00851B4D">
        <w:rPr>
          <w:rFonts w:ascii="Times New Roman" w:eastAsia="Times New Roman" w:hAnsi="Times New Roman" w:cs="Times New Roman"/>
          <w:sz w:val="28"/>
          <w:szCs w:val="28"/>
        </w:rPr>
        <w:t xml:space="preserve"> Дмитрия Викторовича</w:t>
      </w:r>
      <w:r w:rsidRPr="00051C66" w:rsidR="00780E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A5FC2" w:rsidR="00AA5FC2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051C66" w:rsidR="004A3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1C66" w:rsidR="00DF6F48">
        <w:rPr>
          <w:rFonts w:ascii="Times New Roman" w:eastAsia="Times New Roman" w:hAnsi="Times New Roman" w:cs="Times New Roman"/>
          <w:sz w:val="28"/>
          <w:szCs w:val="28"/>
        </w:rPr>
        <w:t xml:space="preserve">денежные средства в размере </w:t>
      </w:r>
      <w:r w:rsidRPr="00051C66" w:rsidR="00DF6F48">
        <w:rPr>
          <w:rFonts w:ascii="Times New Roman" w:eastAsia="Times New Roman" w:hAnsi="Times New Roman" w:cs="Times New Roman"/>
          <w:sz w:val="28"/>
          <w:szCs w:val="28"/>
        </w:rPr>
        <w:t>5000</w:t>
      </w:r>
      <w:r w:rsidRPr="00051C66">
        <w:rPr>
          <w:rFonts w:ascii="Times New Roman" w:eastAsia="Times New Roman" w:hAnsi="Times New Roman" w:cs="Times New Roman"/>
          <w:sz w:val="28"/>
          <w:szCs w:val="28"/>
        </w:rPr>
        <w:t>,00 руб., проценты за пользование чужими денежными средствами</w:t>
      </w:r>
      <w:r w:rsidRPr="00051C66">
        <w:rPr>
          <w:sz w:val="28"/>
          <w:szCs w:val="28"/>
        </w:rPr>
        <w:t xml:space="preserve"> </w:t>
      </w:r>
      <w:r w:rsidRPr="00051C66">
        <w:rPr>
          <w:rFonts w:ascii="Times New Roman" w:eastAsia="Times New Roman" w:hAnsi="Times New Roman" w:cs="Times New Roman"/>
          <w:sz w:val="28"/>
          <w:szCs w:val="28"/>
        </w:rPr>
        <w:t xml:space="preserve">в размере 2050,60 руб., расходы за осуществление нотариальных действий в размере 27720,00 руб., расходы за осуществление юридической помощи в размере 5000,00 руб., расходы по уплате государственной пошлины в размере </w:t>
      </w:r>
      <w:r w:rsidR="003D57C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51C66">
        <w:rPr>
          <w:rFonts w:ascii="Times New Roman" w:eastAsia="Times New Roman" w:hAnsi="Times New Roman" w:cs="Times New Roman"/>
          <w:sz w:val="28"/>
          <w:szCs w:val="28"/>
        </w:rPr>
        <w:t xml:space="preserve">000,00 руб., а всего </w:t>
      </w:r>
      <w:r w:rsidRPr="00051C66">
        <w:rPr>
          <w:rFonts w:ascii="Times New Roman" w:eastAsia="Times New Roman" w:hAnsi="Times New Roman" w:cs="Times New Roman"/>
          <w:b/>
          <w:sz w:val="28"/>
          <w:szCs w:val="28"/>
        </w:rPr>
        <w:t xml:space="preserve">в сумме </w:t>
      </w:r>
      <w:r w:rsidRPr="00051C66" w:rsidR="00D53E5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3D57C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051C66" w:rsidR="00D53E56">
        <w:rPr>
          <w:rFonts w:ascii="Times New Roman" w:eastAsia="Times New Roman" w:hAnsi="Times New Roman" w:cs="Times New Roman"/>
          <w:b/>
          <w:sz w:val="28"/>
          <w:szCs w:val="28"/>
        </w:rPr>
        <w:t xml:space="preserve">770 (сорок </w:t>
      </w:r>
      <w:r w:rsidR="003D57C6">
        <w:rPr>
          <w:rFonts w:ascii="Times New Roman" w:eastAsia="Times New Roman" w:hAnsi="Times New Roman" w:cs="Times New Roman"/>
          <w:b/>
          <w:sz w:val="28"/>
          <w:szCs w:val="28"/>
        </w:rPr>
        <w:t>три</w:t>
      </w:r>
      <w:r w:rsidRPr="00051C66" w:rsidR="00D53E56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тысяч</w:t>
      </w:r>
      <w:r w:rsidR="00EF16D5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051C66" w:rsidR="00D53E5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семьсот семьдесят) рублей 60 копеек.</w:t>
      </w:r>
    </w:p>
    <w:p w:rsidR="003B3258" w:rsidRPr="00051C66" w:rsidP="003B32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C66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051C66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051C66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0B6897" w:rsidRPr="00051C66" w:rsidP="003B325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C6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B6897" w:rsidRPr="00051C66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Ответчиком заочное решение суда может быть обжаловано </w:t>
      </w:r>
      <w:r w:rsidRPr="00051C66">
        <w:rPr>
          <w:rFonts w:ascii="Times New Roman" w:eastAsia="Times New Roman" w:hAnsi="Times New Roman" w:cs="Times New Roman"/>
          <w:color w:val="000000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051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 об отмене этого решения суда.</w:t>
      </w:r>
    </w:p>
    <w:p w:rsidR="000B6897" w:rsidRPr="00051C66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1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051C66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051C66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Pr="00051C66" w:rsidR="00E765D0">
        <w:rPr>
          <w:rFonts w:ascii="Times New Roman" w:hAnsi="Times New Roman" w:cs="Times New Roman"/>
          <w:sz w:val="28"/>
          <w:szCs w:val="28"/>
        </w:rPr>
        <w:t>2</w:t>
      </w:r>
      <w:r w:rsidRPr="00051C66" w:rsidR="00FE0399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</w:t>
      </w:r>
      <w:r w:rsidRPr="00051C66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051C66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 истечении</w:t>
      </w:r>
      <w:r w:rsidRPr="00051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09D6" w:rsidRPr="00051C66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051C66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051C66">
        <w:rPr>
          <w:color w:val="FF0000"/>
          <w:sz w:val="28"/>
          <w:szCs w:val="28"/>
        </w:rPr>
        <w:t xml:space="preserve">  </w:t>
      </w:r>
    </w:p>
    <w:p w:rsidR="000009D6" w:rsidRPr="00051C66" w:rsidP="00FE039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51C66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051C66" w:rsidR="00FE0399">
        <w:rPr>
          <w:rFonts w:ascii="Times New Roman" w:hAnsi="Times New Roman" w:cs="Times New Roman"/>
          <w:sz w:val="28"/>
          <w:szCs w:val="28"/>
        </w:rPr>
        <w:tab/>
      </w:r>
      <w:r w:rsidRPr="00051C66" w:rsidR="00FE0399">
        <w:rPr>
          <w:rFonts w:ascii="Times New Roman" w:hAnsi="Times New Roman" w:cs="Times New Roman"/>
          <w:sz w:val="28"/>
          <w:szCs w:val="28"/>
        </w:rPr>
        <w:tab/>
      </w:r>
      <w:r w:rsidRPr="00051C66" w:rsidR="00FE0399">
        <w:rPr>
          <w:rFonts w:ascii="Times New Roman" w:hAnsi="Times New Roman" w:cs="Times New Roman"/>
          <w:sz w:val="28"/>
          <w:szCs w:val="28"/>
        </w:rPr>
        <w:tab/>
      </w:r>
      <w:r w:rsidRPr="00051C66" w:rsidR="00FE0399">
        <w:rPr>
          <w:rFonts w:ascii="Times New Roman" w:hAnsi="Times New Roman" w:cs="Times New Roman"/>
          <w:sz w:val="28"/>
          <w:szCs w:val="28"/>
        </w:rPr>
        <w:tab/>
      </w:r>
      <w:r w:rsidRPr="00051C66" w:rsidR="00FE0399">
        <w:rPr>
          <w:rFonts w:ascii="Times New Roman" w:hAnsi="Times New Roman" w:cs="Times New Roman"/>
          <w:sz w:val="28"/>
          <w:szCs w:val="28"/>
        </w:rPr>
        <w:tab/>
      </w:r>
      <w:r w:rsidRPr="00051C66" w:rsidR="00FE0399">
        <w:rPr>
          <w:rFonts w:ascii="Times New Roman" w:hAnsi="Times New Roman" w:cs="Times New Roman"/>
          <w:sz w:val="28"/>
          <w:szCs w:val="28"/>
        </w:rPr>
        <w:tab/>
      </w:r>
      <w:r w:rsidRPr="00051C66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0009D6" w:rsidRPr="00051C66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0009D6" w:rsidRPr="00051C66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41ED" w:rsidRPr="00051C66" w:rsidP="00BD41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F0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12CE9"/>
    <w:rsid w:val="000143EF"/>
    <w:rsid w:val="00040A2F"/>
    <w:rsid w:val="000441BC"/>
    <w:rsid w:val="00051C66"/>
    <w:rsid w:val="000B671B"/>
    <w:rsid w:val="000B6897"/>
    <w:rsid w:val="000E0BA0"/>
    <w:rsid w:val="000F51E3"/>
    <w:rsid w:val="000F6F39"/>
    <w:rsid w:val="00112BE4"/>
    <w:rsid w:val="00133A38"/>
    <w:rsid w:val="0015174E"/>
    <w:rsid w:val="00160653"/>
    <w:rsid w:val="001B7D6D"/>
    <w:rsid w:val="001C56F1"/>
    <w:rsid w:val="001D384C"/>
    <w:rsid w:val="001E40AA"/>
    <w:rsid w:val="001E5E68"/>
    <w:rsid w:val="00226DDA"/>
    <w:rsid w:val="002460D2"/>
    <w:rsid w:val="00251428"/>
    <w:rsid w:val="002808E8"/>
    <w:rsid w:val="002B15B1"/>
    <w:rsid w:val="002B64A5"/>
    <w:rsid w:val="002C4C08"/>
    <w:rsid w:val="002D722E"/>
    <w:rsid w:val="002E4576"/>
    <w:rsid w:val="003069DA"/>
    <w:rsid w:val="00326012"/>
    <w:rsid w:val="003656D9"/>
    <w:rsid w:val="00385DFF"/>
    <w:rsid w:val="003B3258"/>
    <w:rsid w:val="003D26B6"/>
    <w:rsid w:val="003D4012"/>
    <w:rsid w:val="003D57C6"/>
    <w:rsid w:val="003E072B"/>
    <w:rsid w:val="003E372D"/>
    <w:rsid w:val="003F36D7"/>
    <w:rsid w:val="0041183A"/>
    <w:rsid w:val="00490CA6"/>
    <w:rsid w:val="004A3B15"/>
    <w:rsid w:val="004D04AA"/>
    <w:rsid w:val="004F3A92"/>
    <w:rsid w:val="0054490B"/>
    <w:rsid w:val="00550DD1"/>
    <w:rsid w:val="00553FAE"/>
    <w:rsid w:val="00554BBB"/>
    <w:rsid w:val="00561B6E"/>
    <w:rsid w:val="00564053"/>
    <w:rsid w:val="005703DA"/>
    <w:rsid w:val="005806E0"/>
    <w:rsid w:val="00597F71"/>
    <w:rsid w:val="005A2CDA"/>
    <w:rsid w:val="005D3CAE"/>
    <w:rsid w:val="0060233F"/>
    <w:rsid w:val="0062292D"/>
    <w:rsid w:val="00630806"/>
    <w:rsid w:val="006912B8"/>
    <w:rsid w:val="006B311E"/>
    <w:rsid w:val="006D7DCC"/>
    <w:rsid w:val="0072152D"/>
    <w:rsid w:val="0072565F"/>
    <w:rsid w:val="0074159A"/>
    <w:rsid w:val="00747A42"/>
    <w:rsid w:val="007516E0"/>
    <w:rsid w:val="007632EF"/>
    <w:rsid w:val="00780E09"/>
    <w:rsid w:val="007C476E"/>
    <w:rsid w:val="007C6A34"/>
    <w:rsid w:val="007C7A46"/>
    <w:rsid w:val="007D3DE4"/>
    <w:rsid w:val="007E2D54"/>
    <w:rsid w:val="0080652C"/>
    <w:rsid w:val="00836AED"/>
    <w:rsid w:val="00844032"/>
    <w:rsid w:val="00851B4D"/>
    <w:rsid w:val="00853A68"/>
    <w:rsid w:val="00860082"/>
    <w:rsid w:val="008950D0"/>
    <w:rsid w:val="00934F8D"/>
    <w:rsid w:val="0093758C"/>
    <w:rsid w:val="0094209C"/>
    <w:rsid w:val="00943CCF"/>
    <w:rsid w:val="00973D05"/>
    <w:rsid w:val="009A5DAF"/>
    <w:rsid w:val="009B28DB"/>
    <w:rsid w:val="009D4291"/>
    <w:rsid w:val="009F35AB"/>
    <w:rsid w:val="00A541C5"/>
    <w:rsid w:val="00AA5FC2"/>
    <w:rsid w:val="00AA7170"/>
    <w:rsid w:val="00AE1B96"/>
    <w:rsid w:val="00AE6B67"/>
    <w:rsid w:val="00B41E45"/>
    <w:rsid w:val="00B77C91"/>
    <w:rsid w:val="00B80178"/>
    <w:rsid w:val="00B9366C"/>
    <w:rsid w:val="00BC24FC"/>
    <w:rsid w:val="00BD2EAE"/>
    <w:rsid w:val="00BD41ED"/>
    <w:rsid w:val="00BD51C0"/>
    <w:rsid w:val="00BD5BF5"/>
    <w:rsid w:val="00C06D87"/>
    <w:rsid w:val="00C37B62"/>
    <w:rsid w:val="00C42BFC"/>
    <w:rsid w:val="00C504E0"/>
    <w:rsid w:val="00C5514E"/>
    <w:rsid w:val="00C6322A"/>
    <w:rsid w:val="00CD7314"/>
    <w:rsid w:val="00CF0EC8"/>
    <w:rsid w:val="00D11876"/>
    <w:rsid w:val="00D172A4"/>
    <w:rsid w:val="00D52AE1"/>
    <w:rsid w:val="00D53E56"/>
    <w:rsid w:val="00D61CF3"/>
    <w:rsid w:val="00DA69D7"/>
    <w:rsid w:val="00DC2B99"/>
    <w:rsid w:val="00DC6383"/>
    <w:rsid w:val="00DC69E9"/>
    <w:rsid w:val="00DD1887"/>
    <w:rsid w:val="00DD2B34"/>
    <w:rsid w:val="00DF6F48"/>
    <w:rsid w:val="00E002F5"/>
    <w:rsid w:val="00E016CD"/>
    <w:rsid w:val="00E235CB"/>
    <w:rsid w:val="00E4516B"/>
    <w:rsid w:val="00E47BE6"/>
    <w:rsid w:val="00E63445"/>
    <w:rsid w:val="00E765D0"/>
    <w:rsid w:val="00E9470F"/>
    <w:rsid w:val="00EA7827"/>
    <w:rsid w:val="00ED2522"/>
    <w:rsid w:val="00EF05E1"/>
    <w:rsid w:val="00EF16D5"/>
    <w:rsid w:val="00F02FDE"/>
    <w:rsid w:val="00F102A8"/>
    <w:rsid w:val="00F24E07"/>
    <w:rsid w:val="00F34E74"/>
    <w:rsid w:val="00F36D33"/>
    <w:rsid w:val="00F46A8E"/>
    <w:rsid w:val="00F4797A"/>
    <w:rsid w:val="00F7010D"/>
    <w:rsid w:val="00F70C8D"/>
    <w:rsid w:val="00F80CBC"/>
    <w:rsid w:val="00F86393"/>
    <w:rsid w:val="00F9538A"/>
    <w:rsid w:val="00FB0EF8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