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CB4D6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="005B7254">
        <w:rPr>
          <w:rFonts w:ascii="Times New Roman" w:hAnsi="Times New Roman" w:cs="Times New Roman"/>
          <w:sz w:val="28"/>
          <w:szCs w:val="28"/>
        </w:rPr>
        <w:t>2-</w:t>
      </w:r>
      <w:r w:rsidR="00BA6F64">
        <w:rPr>
          <w:rFonts w:ascii="Times New Roman" w:hAnsi="Times New Roman" w:cs="Times New Roman"/>
          <w:sz w:val="28"/>
          <w:szCs w:val="28"/>
        </w:rPr>
        <w:t>522/2025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июня 2025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7B065B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7B065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065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065B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4D6A">
        <w:rPr>
          <w:rFonts w:ascii="Times New Roman" w:hAnsi="Times New Roman" w:cs="Times New Roman"/>
          <w:sz w:val="28"/>
          <w:szCs w:val="28"/>
        </w:rPr>
        <w:t>Лихошва А.Н.</w:t>
      </w:r>
    </w:p>
    <w:p w:rsidR="00FE255A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7B065B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7B065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BA6F64">
        <w:rPr>
          <w:rFonts w:ascii="Times New Roman" w:hAnsi="Times New Roman" w:cs="Times New Roman"/>
          <w:sz w:val="28"/>
          <w:szCs w:val="28"/>
        </w:rPr>
        <w:t>Сидоренко Игорю Олеговичу</w:t>
      </w:r>
      <w:r w:rsidRPr="003C293D" w:rsidR="003C293D">
        <w:rPr>
          <w:rFonts w:ascii="Times New Roman" w:hAnsi="Times New Roman" w:cs="Times New Roman"/>
          <w:sz w:val="28"/>
          <w:szCs w:val="28"/>
        </w:rPr>
        <w:t xml:space="preserve"> </w:t>
      </w:r>
      <w:r w:rsidR="00E563AA">
        <w:rPr>
          <w:rFonts w:ascii="Times New Roman" w:hAnsi="Times New Roman" w:cs="Times New Roman"/>
          <w:sz w:val="28"/>
          <w:szCs w:val="28"/>
        </w:rPr>
        <w:t xml:space="preserve"> о 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80320" w:rsidRPr="007B065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 w:rsidR="00971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P="00E0670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="00BA6F64">
        <w:rPr>
          <w:rFonts w:ascii="Times New Roman" w:hAnsi="Times New Roman" w:cs="Times New Roman"/>
          <w:b/>
          <w:sz w:val="28"/>
          <w:szCs w:val="28"/>
        </w:rPr>
        <w:t>Сидоренко Игоря Олеговича</w:t>
      </w:r>
      <w:r w:rsidRPr="00FA0372" w:rsidR="00FA0372">
        <w:rPr>
          <w:rFonts w:ascii="Times New Roman" w:hAnsi="Times New Roman" w:cs="Times New Roman"/>
          <w:sz w:val="28"/>
          <w:szCs w:val="28"/>
        </w:rPr>
        <w:t>,</w:t>
      </w:r>
      <w:r w:rsidR="00AB5669"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 w:rsidR="00BA6F64">
        <w:rPr>
          <w:rFonts w:ascii="Times New Roman" w:hAnsi="Times New Roman" w:cs="Times New Roman"/>
          <w:sz w:val="28"/>
          <w:szCs w:val="28"/>
        </w:rPr>
        <w:t xml:space="preserve">,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AB5669" w:rsidR="00AB5669">
        <w:rPr>
          <w:rFonts w:ascii="Times New Roman" w:hAnsi="Times New Roman" w:cs="Times New Roman"/>
          <w:sz w:val="28"/>
          <w:szCs w:val="28"/>
        </w:rPr>
        <w:t>(данные изъяты)</w:t>
      </w:r>
      <w:r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7B065B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="0023384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B5669" w:rsidR="00AB5669">
        <w:rPr>
          <w:rFonts w:ascii="Times New Roman" w:hAnsi="Times New Roman" w:cs="Times New Roman"/>
          <w:sz w:val="28"/>
          <w:szCs w:val="28"/>
        </w:rPr>
        <w:t>(данные изъяты)</w:t>
      </w:r>
      <w:r w:rsidR="0023384F">
        <w:rPr>
          <w:rFonts w:ascii="Times New Roman" w:hAnsi="Times New Roman" w:cs="Times New Roman"/>
          <w:sz w:val="28"/>
          <w:szCs w:val="28"/>
        </w:rPr>
        <w:t xml:space="preserve"> </w:t>
      </w:r>
      <w:r w:rsidR="00B255D1">
        <w:rPr>
          <w:rFonts w:ascii="Times New Roman" w:hAnsi="Times New Roman" w:cs="Times New Roman"/>
          <w:sz w:val="28"/>
          <w:szCs w:val="28"/>
        </w:rPr>
        <w:t>за период с</w:t>
      </w:r>
      <w:r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AB5669" w:rsidR="00AB5669">
        <w:rPr>
          <w:rFonts w:ascii="Times New Roman" w:hAnsi="Times New Roman" w:cs="Times New Roman"/>
          <w:sz w:val="28"/>
          <w:szCs w:val="28"/>
        </w:rPr>
        <w:t>(данные изъяты)</w:t>
      </w:r>
      <w:r w:rsidR="0037169B">
        <w:rPr>
          <w:rFonts w:ascii="Times New Roman" w:hAnsi="Times New Roman" w:cs="Times New Roman"/>
          <w:sz w:val="28"/>
          <w:szCs w:val="28"/>
        </w:rPr>
        <w:t xml:space="preserve"> </w:t>
      </w:r>
      <w:r w:rsidRPr="008920C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41859">
        <w:rPr>
          <w:rFonts w:ascii="Times New Roman" w:hAnsi="Times New Roman" w:cs="Times New Roman"/>
          <w:sz w:val="28"/>
          <w:szCs w:val="28"/>
        </w:rPr>
        <w:t>17417,70</w:t>
      </w:r>
      <w:r w:rsidR="00B117B8">
        <w:rPr>
          <w:rFonts w:ascii="Times New Roman" w:hAnsi="Times New Roman" w:cs="Times New Roman"/>
          <w:sz w:val="28"/>
          <w:szCs w:val="28"/>
        </w:rPr>
        <w:t xml:space="preserve"> </w:t>
      </w:r>
      <w:r w:rsidR="00312395">
        <w:rPr>
          <w:rFonts w:ascii="Times New Roman" w:hAnsi="Times New Roman" w:cs="Times New Roman"/>
          <w:sz w:val="28"/>
          <w:szCs w:val="28"/>
        </w:rPr>
        <w:t>руб.</w:t>
      </w:r>
      <w:r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641859">
        <w:rPr>
          <w:rFonts w:ascii="Times New Roman" w:hAnsi="Times New Roman" w:cs="Times New Roman"/>
          <w:sz w:val="28"/>
          <w:szCs w:val="28"/>
        </w:rPr>
        <w:t>2519,76</w:t>
      </w:r>
      <w:r w:rsidR="0050372F">
        <w:rPr>
          <w:rFonts w:ascii="Times New Roman" w:hAnsi="Times New Roman" w:cs="Times New Roman"/>
          <w:sz w:val="28"/>
          <w:szCs w:val="28"/>
        </w:rPr>
        <w:t xml:space="preserve"> </w:t>
      </w:r>
      <w:r w:rsidR="00312395">
        <w:rPr>
          <w:rFonts w:ascii="Times New Roman" w:hAnsi="Times New Roman" w:cs="Times New Roman"/>
          <w:sz w:val="28"/>
          <w:szCs w:val="28"/>
        </w:rPr>
        <w:t>руб.</w:t>
      </w:r>
      <w:r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AA169F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Pr="00641859" w:rsidR="00641859">
        <w:rPr>
          <w:rFonts w:ascii="Times New Roman" w:hAnsi="Times New Roman" w:cs="Times New Roman"/>
          <w:b/>
          <w:sz w:val="28"/>
          <w:szCs w:val="28"/>
        </w:rPr>
        <w:t>19937</w:t>
      </w:r>
      <w:r w:rsidR="00641859">
        <w:rPr>
          <w:rFonts w:ascii="Times New Roman" w:hAnsi="Times New Roman" w:cs="Times New Roman"/>
          <w:b/>
          <w:sz w:val="28"/>
          <w:szCs w:val="28"/>
        </w:rPr>
        <w:t xml:space="preserve"> (девятнадцать тысяч девятьсот тридцать</w:t>
      </w:r>
      <w:r w:rsidR="00641859">
        <w:rPr>
          <w:rFonts w:ascii="Times New Roman" w:hAnsi="Times New Roman" w:cs="Times New Roman"/>
          <w:b/>
          <w:sz w:val="28"/>
          <w:szCs w:val="28"/>
        </w:rPr>
        <w:t xml:space="preserve"> семь) рублей </w:t>
      </w:r>
      <w:r w:rsidRPr="00641859" w:rsidR="00641859"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5E406C">
        <w:rPr>
          <w:rFonts w:ascii="Times New Roman" w:hAnsi="Times New Roman" w:cs="Times New Roman"/>
          <w:b/>
          <w:sz w:val="28"/>
          <w:szCs w:val="28"/>
        </w:rPr>
        <w:t>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41859" w:rsidR="00641859">
        <w:rPr>
          <w:rFonts w:ascii="Times New Roman" w:hAnsi="Times New Roman" w:cs="Times New Roman"/>
          <w:b/>
          <w:sz w:val="28"/>
          <w:szCs w:val="28"/>
        </w:rPr>
        <w:t xml:space="preserve">Сидоренко Игоря Олеговича 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AB5669" w:rsidR="00AB5669">
        <w:rPr>
          <w:rFonts w:ascii="Times New Roman" w:hAnsi="Times New Roman" w:cs="Times New Roman"/>
          <w:sz w:val="28"/>
          <w:szCs w:val="28"/>
        </w:rPr>
        <w:t>(данные изъяты)</w:t>
      </w:r>
      <w:r w:rsidR="00AB5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176DD3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641859">
        <w:rPr>
          <w:rFonts w:ascii="Times New Roman" w:hAnsi="Times New Roman" w:cs="Times New Roman"/>
          <w:b/>
          <w:sz w:val="28"/>
          <w:szCs w:val="28"/>
        </w:rPr>
        <w:t>4000 (четыре тысячи) рублей 00</w:t>
      </w:r>
      <w:r w:rsidR="005F71F9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641859">
        <w:rPr>
          <w:rFonts w:ascii="Times New Roman" w:hAnsi="Times New Roman" w:cs="Times New Roman"/>
          <w:b/>
          <w:sz w:val="28"/>
          <w:szCs w:val="28"/>
        </w:rPr>
        <w:t>ек</w:t>
      </w:r>
      <w:r w:rsidR="00176DD3">
        <w:rPr>
          <w:rFonts w:ascii="Times New Roman" w:hAnsi="Times New Roman" w:cs="Times New Roman"/>
          <w:sz w:val="28"/>
          <w:szCs w:val="28"/>
        </w:rPr>
        <w:t>.</w:t>
      </w:r>
    </w:p>
    <w:p w:rsidR="009D28C3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5F0B4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</w:t>
      </w:r>
      <w:r w:rsidRPr="005F0B4B">
        <w:rPr>
          <w:rFonts w:ascii="Times New Roman" w:hAnsi="Times New Roman" w:cs="Times New Roman"/>
          <w:sz w:val="28"/>
          <w:szCs w:val="28"/>
        </w:rPr>
        <w:t>резолютивной части решения суда, если лица, участвующие в деле, их представители присутствовали в судебном заседании;</w:t>
      </w:r>
      <w:r w:rsidRPr="005F0B4B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5F0B4B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5F0B4B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5F0B4B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0411D" w:rsidRPr="005F0B4B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0B4B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 (Ленинский муниципальный район) в течение одного месяца по истечении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2C2C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E1290"/>
    <w:rsid w:val="000E314E"/>
    <w:rsid w:val="00107660"/>
    <w:rsid w:val="001135F8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0C0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384F"/>
    <w:rsid w:val="00235527"/>
    <w:rsid w:val="002417D1"/>
    <w:rsid w:val="0024255F"/>
    <w:rsid w:val="0025538F"/>
    <w:rsid w:val="00257576"/>
    <w:rsid w:val="0026225C"/>
    <w:rsid w:val="002634C0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7C8D"/>
    <w:rsid w:val="003B249E"/>
    <w:rsid w:val="003C293D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B2612"/>
    <w:rsid w:val="004C216E"/>
    <w:rsid w:val="004C797A"/>
    <w:rsid w:val="004D04D8"/>
    <w:rsid w:val="004D2FE3"/>
    <w:rsid w:val="004E6045"/>
    <w:rsid w:val="004E6D9B"/>
    <w:rsid w:val="005011B0"/>
    <w:rsid w:val="00502A72"/>
    <w:rsid w:val="0050372F"/>
    <w:rsid w:val="0050411D"/>
    <w:rsid w:val="005058E7"/>
    <w:rsid w:val="005137DB"/>
    <w:rsid w:val="005201E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E406C"/>
    <w:rsid w:val="005F0B4B"/>
    <w:rsid w:val="005F0F74"/>
    <w:rsid w:val="005F5089"/>
    <w:rsid w:val="005F71F9"/>
    <w:rsid w:val="00602E45"/>
    <w:rsid w:val="0061513C"/>
    <w:rsid w:val="00620613"/>
    <w:rsid w:val="006223A2"/>
    <w:rsid w:val="006261EA"/>
    <w:rsid w:val="00641859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C0479"/>
    <w:rsid w:val="006D1058"/>
    <w:rsid w:val="006D18BB"/>
    <w:rsid w:val="006D19C8"/>
    <w:rsid w:val="006E098E"/>
    <w:rsid w:val="006F469A"/>
    <w:rsid w:val="007078B3"/>
    <w:rsid w:val="00712182"/>
    <w:rsid w:val="00712FF1"/>
    <w:rsid w:val="0072421C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27FF3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2070"/>
    <w:rsid w:val="009D28C3"/>
    <w:rsid w:val="009F330D"/>
    <w:rsid w:val="009F7E81"/>
    <w:rsid w:val="00A1296B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B5669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F10"/>
    <w:rsid w:val="00B06828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21F0"/>
    <w:rsid w:val="00BA6F64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0EB1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4BA4"/>
    <w:rsid w:val="00CA0AB6"/>
    <w:rsid w:val="00CA1724"/>
    <w:rsid w:val="00CB1F51"/>
    <w:rsid w:val="00CB2DD3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588B"/>
    <w:rsid w:val="00CF41BA"/>
    <w:rsid w:val="00CF49C6"/>
    <w:rsid w:val="00CF641B"/>
    <w:rsid w:val="00D1113C"/>
    <w:rsid w:val="00D11B4C"/>
    <w:rsid w:val="00D14B31"/>
    <w:rsid w:val="00D25441"/>
    <w:rsid w:val="00D31F1C"/>
    <w:rsid w:val="00D34BF3"/>
    <w:rsid w:val="00D450E7"/>
    <w:rsid w:val="00D470E3"/>
    <w:rsid w:val="00D50ABF"/>
    <w:rsid w:val="00D540A2"/>
    <w:rsid w:val="00D5599C"/>
    <w:rsid w:val="00D65309"/>
    <w:rsid w:val="00D727F4"/>
    <w:rsid w:val="00D74E52"/>
    <w:rsid w:val="00D7789C"/>
    <w:rsid w:val="00D80320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E04AFA"/>
    <w:rsid w:val="00E06704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92F68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2782"/>
    <w:rsid w:val="00F22A83"/>
    <w:rsid w:val="00F25C75"/>
    <w:rsid w:val="00F51E3A"/>
    <w:rsid w:val="00F55C35"/>
    <w:rsid w:val="00F669A5"/>
    <w:rsid w:val="00F72C1B"/>
    <w:rsid w:val="00F77A23"/>
    <w:rsid w:val="00F805A3"/>
    <w:rsid w:val="00F81514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F964-DC57-445D-8928-680A3277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