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0830C7" w:rsidP="00DA69D7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</w:rPr>
        <w:t>Дело</w:t>
      </w:r>
      <w:r w:rsidRPr="000830C7">
        <w:rPr>
          <w:sz w:val="28"/>
          <w:lang w:val="uk-UA"/>
        </w:rPr>
        <w:t xml:space="preserve"> № 2-</w:t>
      </w:r>
      <w:r w:rsidR="00CA164C">
        <w:rPr>
          <w:sz w:val="28"/>
          <w:lang w:val="uk-UA"/>
        </w:rPr>
        <w:t>6</w:t>
      </w:r>
      <w:r w:rsidR="009F7ECA">
        <w:rPr>
          <w:sz w:val="28"/>
          <w:lang w:val="uk-UA"/>
        </w:rPr>
        <w:t>2-575/2025</w:t>
      </w:r>
    </w:p>
    <w:p w:rsidR="0041183A" w:rsidRPr="009F7ECA" w:rsidP="0041183A">
      <w:pPr>
        <w:pStyle w:val="NoSpacing"/>
        <w:jc w:val="right"/>
        <w:rPr>
          <w:sz w:val="28"/>
          <w:szCs w:val="28"/>
        </w:rPr>
      </w:pPr>
      <w:r w:rsidRPr="009F7ECA">
        <w:rPr>
          <w:sz w:val="28"/>
          <w:szCs w:val="28"/>
          <w:lang w:val="uk-UA"/>
        </w:rPr>
        <w:t>УИД: 91</w:t>
      </w:r>
      <w:r w:rsidRPr="009F7ECA">
        <w:rPr>
          <w:sz w:val="28"/>
          <w:szCs w:val="28"/>
          <w:lang w:val="en-US"/>
        </w:rPr>
        <w:t>MS</w:t>
      </w:r>
      <w:r w:rsidRPr="009F7ECA">
        <w:rPr>
          <w:sz w:val="28"/>
          <w:szCs w:val="28"/>
        </w:rPr>
        <w:t>0062-01-2025-000988-37</w:t>
      </w:r>
    </w:p>
    <w:p w:rsidR="009F7ECA" w:rsidRPr="009F7ECA" w:rsidP="0041183A">
      <w:pPr>
        <w:pStyle w:val="NoSpacing"/>
        <w:jc w:val="right"/>
        <w:rPr>
          <w:b/>
          <w:sz w:val="28"/>
          <w:szCs w:val="28"/>
        </w:rPr>
      </w:pP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>
        <w:rPr>
          <w:sz w:val="28"/>
          <w:szCs w:val="28"/>
        </w:rPr>
        <w:t>25 июня 2025</w:t>
      </w:r>
      <w:r>
        <w:rPr>
          <w:sz w:val="28"/>
          <w:szCs w:val="28"/>
        </w:rPr>
        <w:t xml:space="preserve"> </w:t>
      </w:r>
      <w:r w:rsidRPr="000830C7">
        <w:rPr>
          <w:sz w:val="28"/>
        </w:rPr>
        <w:t xml:space="preserve">года                                                     </w:t>
      </w:r>
      <w:r w:rsidRPr="000830C7">
        <w:rPr>
          <w:sz w:val="28"/>
          <w:lang w:val="uk-UA"/>
        </w:rPr>
        <w:t>пгт</w:t>
      </w:r>
      <w:r w:rsidRPr="000830C7">
        <w:rPr>
          <w:sz w:val="28"/>
          <w:lang w:val="uk-UA"/>
        </w:rPr>
        <w:t xml:space="preserve"> </w:t>
      </w:r>
      <w:r w:rsidRPr="000830C7">
        <w:rPr>
          <w:sz w:val="28"/>
          <w:lang w:val="uk-UA"/>
        </w:rPr>
        <w:t>Ленино</w:t>
      </w:r>
    </w:p>
    <w:p w:rsidR="00853A68" w:rsidRPr="000830C7" w:rsidP="00853A68">
      <w:pPr>
        <w:pStyle w:val="NoSpacing"/>
        <w:jc w:val="both"/>
        <w:rPr>
          <w:sz w:val="28"/>
        </w:rPr>
      </w:pP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М</w:t>
      </w:r>
      <w:r w:rsidRPr="000830C7">
        <w:rPr>
          <w:sz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 w:rsidRPr="000830C7">
        <w:rPr>
          <w:sz w:val="28"/>
        </w:rPr>
        <w:t xml:space="preserve">при  </w:t>
      </w:r>
      <w:r w:rsidR="00597F71">
        <w:rPr>
          <w:sz w:val="28"/>
        </w:rPr>
        <w:t>секретаре судебного заседания Лихошва А.Н.</w:t>
      </w:r>
    </w:p>
    <w:p w:rsidR="00597F71" w:rsidP="004F3A92">
      <w:pPr>
        <w:pStyle w:val="NoSpacing"/>
        <w:ind w:firstLine="708"/>
        <w:jc w:val="both"/>
        <w:rPr>
          <w:sz w:val="28"/>
          <w:szCs w:val="28"/>
        </w:rPr>
      </w:pPr>
      <w:r w:rsidRPr="000830C7">
        <w:rPr>
          <w:sz w:val="28"/>
        </w:rPr>
        <w:t xml:space="preserve">рассмотрев </w:t>
      </w:r>
      <w:r w:rsidRPr="000830C7">
        <w:rPr>
          <w:sz w:val="28"/>
        </w:rPr>
        <w:t>в открытом судебном заседании граж</w:t>
      </w:r>
      <w:r>
        <w:rPr>
          <w:sz w:val="28"/>
        </w:rPr>
        <w:t xml:space="preserve">данское дело по </w:t>
      </w:r>
      <w:r w:rsidRPr="00F80CBC">
        <w:rPr>
          <w:sz w:val="28"/>
          <w:szCs w:val="28"/>
        </w:rPr>
        <w:t xml:space="preserve">исковому заявлению </w:t>
      </w:r>
      <w:r w:rsidR="00CA164C">
        <w:rPr>
          <w:sz w:val="28"/>
          <w:szCs w:val="28"/>
        </w:rPr>
        <w:t xml:space="preserve">пограничного управления ФСБ России по Республике Крым к </w:t>
      </w:r>
      <w:r w:rsidR="00EF3D7E">
        <w:rPr>
          <w:sz w:val="28"/>
          <w:szCs w:val="28"/>
        </w:rPr>
        <w:t>Копейкину Андрею Александровичу о</w:t>
      </w:r>
      <w:r w:rsidR="005E718F">
        <w:rPr>
          <w:sz w:val="28"/>
          <w:szCs w:val="28"/>
        </w:rPr>
        <w:t xml:space="preserve"> взыскании</w:t>
      </w:r>
      <w:r w:rsidR="005E718F">
        <w:rPr>
          <w:sz w:val="28"/>
          <w:szCs w:val="28"/>
        </w:rPr>
        <w:t xml:space="preserve"> ущерба, причиненного водным биологическим ресурсам,</w:t>
      </w:r>
    </w:p>
    <w:p w:rsidR="00040A2F" w:rsidRPr="00F80CBC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F80CBC">
        <w:rPr>
          <w:sz w:val="28"/>
          <w:szCs w:val="28"/>
          <w:shd w:val="clear" w:color="auto" w:fill="FFFFFF"/>
        </w:rPr>
        <w:t>Р</w:t>
      </w:r>
      <w:r w:rsidRPr="00F80CBC" w:rsidR="00BD41ED">
        <w:rPr>
          <w:sz w:val="28"/>
          <w:szCs w:val="28"/>
          <w:shd w:val="clear" w:color="auto" w:fill="FFFFFF"/>
        </w:rPr>
        <w:t>уководствуясь ст. ст. 98</w:t>
      </w:r>
      <w:r w:rsidRPr="00F80CBC" w:rsidR="00251428">
        <w:rPr>
          <w:sz w:val="28"/>
          <w:szCs w:val="28"/>
          <w:shd w:val="clear" w:color="auto" w:fill="FFFFFF"/>
        </w:rPr>
        <w:t>,</w:t>
      </w:r>
      <w:r w:rsidRPr="00F80CBC" w:rsidR="00BD41ED">
        <w:rPr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0CBC" w:rsidR="00BD41ED">
          <w:rPr>
            <w:sz w:val="28"/>
            <w:szCs w:val="28"/>
          </w:rPr>
          <w:t>194</w:t>
        </w:r>
      </w:hyperlink>
      <w:r w:rsidRPr="00F80CBC" w:rsidR="00BD41ED">
        <w:rPr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0CBC" w:rsidR="00BD41ED">
          <w:rPr>
            <w:sz w:val="28"/>
            <w:szCs w:val="28"/>
          </w:rPr>
          <w:t>199</w:t>
        </w:r>
        <w:r w:rsidRPr="00F80CBC" w:rsidR="00251428">
          <w:rPr>
            <w:sz w:val="28"/>
            <w:szCs w:val="28"/>
          </w:rPr>
          <w:t>,</w:t>
        </w:r>
        <w:r w:rsidRPr="00F80CBC" w:rsidR="00BD41ED">
          <w:rPr>
            <w:sz w:val="28"/>
            <w:szCs w:val="28"/>
          </w:rPr>
          <w:t xml:space="preserve"> 233-235 ГПК РФ</w:t>
        </w:r>
      </w:hyperlink>
      <w:r w:rsidRPr="00F80CBC" w:rsidR="00BD41ED">
        <w:rPr>
          <w:sz w:val="28"/>
          <w:szCs w:val="28"/>
          <w:shd w:val="clear" w:color="auto" w:fill="FFFFFF"/>
        </w:rPr>
        <w:t>, мировой судья</w:t>
      </w:r>
      <w:r w:rsidRPr="00F80CBC">
        <w:rPr>
          <w:sz w:val="28"/>
          <w:szCs w:val="28"/>
          <w:shd w:val="clear" w:color="auto" w:fill="FFFFFF"/>
        </w:rPr>
        <w:t>, -</w:t>
      </w:r>
    </w:p>
    <w:p w:rsidR="00040A2F" w:rsidRPr="00F80CBC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F80CBC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C">
        <w:rPr>
          <w:rFonts w:ascii="Times New Roman" w:hAnsi="Times New Roman" w:cs="Times New Roman"/>
          <w:b/>
          <w:sz w:val="28"/>
          <w:szCs w:val="28"/>
        </w:rPr>
        <w:t>Р</w:t>
      </w:r>
      <w:r w:rsidRPr="00F80CBC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D41ED" w:rsidRPr="00F80CBC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F80CBC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BC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5E718F" w:rsidR="005E718F">
        <w:rPr>
          <w:rFonts w:ascii="Times New Roman" w:hAnsi="Times New Roman" w:cs="Times New Roman"/>
          <w:sz w:val="28"/>
          <w:szCs w:val="28"/>
        </w:rPr>
        <w:t xml:space="preserve">пограничного управления ФСБ России по Республике Крым </w:t>
      </w:r>
      <w:r w:rsidRPr="00F80CBC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7B0FBE" w:rsidRPr="007B0FBE" w:rsidP="007B0FB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41D">
        <w:rPr>
          <w:rFonts w:ascii="Times New Roman" w:eastAsia="Times New Roman" w:hAnsi="Times New Roman" w:cs="Times New Roman"/>
          <w:b/>
          <w:sz w:val="28"/>
          <w:szCs w:val="28"/>
        </w:rPr>
        <w:t>Взыскать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EF3D7E" w:rsidR="00EF3D7E">
        <w:rPr>
          <w:rFonts w:ascii="Times New Roman" w:eastAsia="Times New Roman" w:hAnsi="Times New Roman" w:cs="Times New Roman"/>
          <w:sz w:val="28"/>
          <w:szCs w:val="28"/>
        </w:rPr>
        <w:t>Копейкин</w:t>
      </w:r>
      <w:r w:rsidR="00EF3D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3D7E" w:rsidR="00EF3D7E">
        <w:rPr>
          <w:rFonts w:ascii="Times New Roman" w:eastAsia="Times New Roman" w:hAnsi="Times New Roman" w:cs="Times New Roman"/>
          <w:sz w:val="28"/>
          <w:szCs w:val="28"/>
        </w:rPr>
        <w:t xml:space="preserve"> Андре</w:t>
      </w:r>
      <w:r w:rsidR="00EF3D7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F3D7E" w:rsidR="00EF3D7E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 w:rsidR="00EF3D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3EF" w:rsidR="000143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76B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доход федерального бюджета Российской Федерации в размере </w:t>
      </w:r>
      <w:r w:rsidR="00A14C55">
        <w:rPr>
          <w:rFonts w:ascii="Times New Roman" w:eastAsia="Times New Roman" w:hAnsi="Times New Roman" w:cs="Times New Roman"/>
          <w:sz w:val="28"/>
          <w:szCs w:val="28"/>
        </w:rPr>
        <w:t>959 (девятьсот пятьдесят девять)</w:t>
      </w:r>
      <w:r w:rsidR="00EE011E">
        <w:rPr>
          <w:rFonts w:ascii="Times New Roman" w:eastAsia="Times New Roman" w:hAnsi="Times New Roman" w:cs="Times New Roman"/>
          <w:sz w:val="28"/>
          <w:szCs w:val="28"/>
        </w:rPr>
        <w:t xml:space="preserve"> рублей 00</w:t>
      </w: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7B0FBE" w:rsidRPr="007B0FBE" w:rsidP="00EE01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Сумму ущерба перечислить на следующие реквизиты: </w:t>
      </w:r>
    </w:p>
    <w:p w:rsidR="007B0FBE" w:rsidRPr="007B0FBE" w:rsidP="00EE01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получатель  платежа: УФК по Республике Крым (ПУ ФСБ России по Республике Крым,  </w:t>
      </w:r>
      <w:r w:rsidRPr="007B0FB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B0FBE">
        <w:rPr>
          <w:rFonts w:ascii="Times New Roman" w:eastAsia="Times New Roman" w:hAnsi="Times New Roman" w:cs="Times New Roman"/>
          <w:sz w:val="28"/>
          <w:szCs w:val="28"/>
        </w:rPr>
        <w:t>/с 04751Y00790),</w:t>
      </w:r>
    </w:p>
    <w:p w:rsidR="007B0FBE" w:rsidRPr="007B0FBE" w:rsidP="00EE01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BE">
        <w:rPr>
          <w:rFonts w:ascii="Times New Roman" w:eastAsia="Times New Roman" w:hAnsi="Times New Roman" w:cs="Times New Roman"/>
          <w:sz w:val="28"/>
          <w:szCs w:val="28"/>
        </w:rPr>
        <w:t>расчетный счет       №40102810645370000035,</w:t>
      </w:r>
    </w:p>
    <w:p w:rsidR="007B0FBE" w:rsidRPr="007B0FBE" w:rsidP="00EE01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BE">
        <w:rPr>
          <w:rFonts w:ascii="Times New Roman" w:eastAsia="Times New Roman" w:hAnsi="Times New Roman" w:cs="Times New Roman"/>
          <w:sz w:val="28"/>
          <w:szCs w:val="28"/>
        </w:rPr>
        <w:t>казначейский счет  №03100643000000017500,</w:t>
      </w:r>
    </w:p>
    <w:p w:rsidR="007B0FBE" w:rsidRPr="007B0FBE" w:rsidP="00EE01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получателя: Отделение Республика Крым Банка России//УФК по Республике Крым г. Симферополь,  </w:t>
      </w:r>
    </w:p>
    <w:p w:rsidR="007B0FBE" w:rsidRPr="007B0FBE" w:rsidP="00EE01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БИК   013510002,  ИНН   9102002290,  КПП 910201001, ОКТМО  35701000, </w:t>
      </w:r>
    </w:p>
    <w:p w:rsidR="007B0FBE" w:rsidP="00EE01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BE">
        <w:rPr>
          <w:rFonts w:ascii="Times New Roman" w:eastAsia="Times New Roman" w:hAnsi="Times New Roman" w:cs="Times New Roman"/>
          <w:sz w:val="28"/>
          <w:szCs w:val="28"/>
        </w:rPr>
        <w:t>КБК   189</w:t>
      </w:r>
      <w:r w:rsidR="00EF20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FBE">
        <w:rPr>
          <w:rFonts w:ascii="Times New Roman" w:eastAsia="Times New Roman" w:hAnsi="Times New Roman" w:cs="Times New Roman"/>
          <w:sz w:val="28"/>
          <w:szCs w:val="28"/>
        </w:rPr>
        <w:t>116</w:t>
      </w:r>
      <w:r w:rsidR="00EF2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FBE">
        <w:rPr>
          <w:rFonts w:ascii="Times New Roman" w:eastAsia="Times New Roman" w:hAnsi="Times New Roman" w:cs="Times New Roman"/>
          <w:sz w:val="28"/>
          <w:szCs w:val="28"/>
        </w:rPr>
        <w:t>0108101</w:t>
      </w:r>
      <w:r w:rsidR="00EF20C3">
        <w:rPr>
          <w:rFonts w:ascii="Times New Roman" w:eastAsia="Times New Roman" w:hAnsi="Times New Roman" w:cs="Times New Roman"/>
          <w:sz w:val="28"/>
          <w:szCs w:val="28"/>
        </w:rPr>
        <w:t xml:space="preserve"> 9000 140</w:t>
      </w:r>
    </w:p>
    <w:p w:rsidR="00EF20C3" w:rsidRPr="007B0FBE" w:rsidP="00EE01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платежа: погашение ущерба по </w:t>
      </w:r>
      <w:r>
        <w:rPr>
          <w:rFonts w:ascii="Times New Roman" w:eastAsia="Times New Roman" w:hAnsi="Times New Roman" w:cs="Times New Roman"/>
          <w:sz w:val="28"/>
          <w:szCs w:val="28"/>
        </w:rPr>
        <w:t>ДоАП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9930/</w:t>
      </w:r>
      <w:r w:rsidR="00C03441">
        <w:rPr>
          <w:rFonts w:ascii="Times New Roman" w:eastAsia="Times New Roman" w:hAnsi="Times New Roman" w:cs="Times New Roman"/>
          <w:sz w:val="28"/>
          <w:szCs w:val="28"/>
        </w:rPr>
        <w:t>584</w:t>
      </w:r>
      <w:r>
        <w:rPr>
          <w:rFonts w:ascii="Times New Roman" w:eastAsia="Times New Roman" w:hAnsi="Times New Roman" w:cs="Times New Roman"/>
          <w:sz w:val="28"/>
          <w:szCs w:val="28"/>
        </w:rPr>
        <w:t>-24</w:t>
      </w:r>
    </w:p>
    <w:p w:rsidR="007B0FBE" w:rsidP="007B0FB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41D">
        <w:rPr>
          <w:rFonts w:ascii="Times New Roman" w:eastAsia="Times New Roman" w:hAnsi="Times New Roman" w:cs="Times New Roman"/>
          <w:b/>
          <w:sz w:val="28"/>
          <w:szCs w:val="28"/>
        </w:rPr>
        <w:t>Взыскать</w:t>
      </w: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C03441" w:rsidR="00C03441">
        <w:rPr>
          <w:rFonts w:ascii="Times New Roman" w:eastAsia="Times New Roman" w:hAnsi="Times New Roman" w:cs="Times New Roman"/>
          <w:sz w:val="28"/>
          <w:szCs w:val="28"/>
        </w:rPr>
        <w:t xml:space="preserve">Копейкина Андрея Александровича </w:t>
      </w:r>
      <w:r w:rsidR="00EE141D">
        <w:rPr>
          <w:rFonts w:ascii="Times New Roman" w:eastAsia="Times New Roman" w:hAnsi="Times New Roman" w:cs="Times New Roman"/>
          <w:sz w:val="28"/>
          <w:szCs w:val="28"/>
        </w:rPr>
        <w:t>государственную пошлину в размере</w:t>
      </w: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  <w:r w:rsidR="00EE141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B0FB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E141D">
        <w:rPr>
          <w:rFonts w:ascii="Times New Roman" w:eastAsia="Times New Roman" w:hAnsi="Times New Roman" w:cs="Times New Roman"/>
          <w:sz w:val="28"/>
          <w:szCs w:val="28"/>
        </w:rPr>
        <w:t xml:space="preserve"> (четыре тысячи)</w:t>
      </w: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EE141D">
        <w:rPr>
          <w:rFonts w:ascii="Times New Roman" w:eastAsia="Times New Roman" w:hAnsi="Times New Roman" w:cs="Times New Roman"/>
          <w:sz w:val="28"/>
          <w:szCs w:val="28"/>
        </w:rPr>
        <w:t>. 00 коп</w:t>
      </w:r>
      <w:r w:rsidR="00EE14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F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41D">
        <w:rPr>
          <w:rFonts w:ascii="Times New Roman" w:eastAsia="Times New Roman" w:hAnsi="Times New Roman" w:cs="Times New Roman"/>
          <w:sz w:val="28"/>
          <w:szCs w:val="28"/>
        </w:rPr>
        <w:t>доход местного бюджета</w:t>
      </w:r>
      <w:r w:rsidRPr="007B0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F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A30F2" w:rsidR="007A30F2">
        <w:rPr>
          <w:rFonts w:ascii="Times New Roman" w:eastAsia="Times New Roman" w:hAnsi="Times New Roman" w:cs="Times New Roman"/>
          <w:sz w:val="28"/>
          <w:szCs w:val="28"/>
        </w:rPr>
        <w:t>Наименование банка получателя средств «Казначейство России» ФНС России, БИК банка получателя средств (ТОФК) 017003983, Номер счета банка получателя средств (номер банковского счета, входящего в состав ЕКС</w:t>
      </w:r>
      <w:r w:rsidR="007A30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A30F2" w:rsidR="007A30F2">
        <w:rPr>
          <w:rFonts w:ascii="Times New Roman" w:eastAsia="Times New Roman" w:hAnsi="Times New Roman" w:cs="Times New Roman"/>
          <w:sz w:val="28"/>
          <w:szCs w:val="28"/>
        </w:rPr>
        <w:t xml:space="preserve"> 40102810445370000059, Получатель «Управление Федерального казначейства по Тульской области (Межрегиональная инспекция Федеральной налоговой службы по управлению </w:t>
      </w:r>
      <w:r w:rsidRPr="007A30F2" w:rsidR="007A30F2">
        <w:rPr>
          <w:rFonts w:ascii="Times New Roman" w:eastAsia="Times New Roman" w:hAnsi="Times New Roman" w:cs="Times New Roman"/>
          <w:sz w:val="28"/>
          <w:szCs w:val="28"/>
        </w:rPr>
        <w:t xml:space="preserve">долгом)», ИНН получателя 7727406020, КПП получателя 770801001, Номер казначейского счета 03100643000000018500, КБК  18201061201010000510, назначение платежа - </w:t>
      </w:r>
      <w:r w:rsidRPr="007A30F2" w:rsidR="007A30F2">
        <w:rPr>
          <w:rFonts w:ascii="Times New Roman" w:eastAsia="Times New Roman" w:hAnsi="Times New Roman" w:cs="Times New Roman"/>
          <w:sz w:val="28"/>
          <w:szCs w:val="28"/>
        </w:rPr>
        <w:t>государственная пошлина по делам рассматриваемыми мировым судьей судебного участка №6</w:t>
      </w:r>
      <w:r w:rsidR="00823C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A30F2" w:rsidR="007A30F2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Крым).</w:t>
      </w:r>
    </w:p>
    <w:p w:rsidR="007A30F2" w:rsidP="007A30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F80CBC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80CBC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B6897" w:rsidRPr="00F80CBC" w:rsidP="007A30F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об отмене этого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E765D0">
        <w:rPr>
          <w:rFonts w:ascii="Times New Roman" w:hAnsi="Times New Roman" w:cs="Times New Roman"/>
          <w:sz w:val="28"/>
          <w:szCs w:val="28"/>
        </w:rPr>
        <w:t>2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истечении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F80CBC">
        <w:rPr>
          <w:color w:val="FF0000"/>
          <w:sz w:val="28"/>
          <w:szCs w:val="28"/>
        </w:rPr>
        <w:t xml:space="preserve">  </w:t>
      </w:r>
    </w:p>
    <w:p w:rsidR="000009D6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143EF"/>
    <w:rsid w:val="00040A2F"/>
    <w:rsid w:val="000441BC"/>
    <w:rsid w:val="00080A86"/>
    <w:rsid w:val="000830C7"/>
    <w:rsid w:val="000B671B"/>
    <w:rsid w:val="000B6897"/>
    <w:rsid w:val="000E0BA0"/>
    <w:rsid w:val="000F51E3"/>
    <w:rsid w:val="00112BE4"/>
    <w:rsid w:val="00133A38"/>
    <w:rsid w:val="0015174E"/>
    <w:rsid w:val="001B7D6D"/>
    <w:rsid w:val="001C56F1"/>
    <w:rsid w:val="001D384C"/>
    <w:rsid w:val="001E40AA"/>
    <w:rsid w:val="00226DDA"/>
    <w:rsid w:val="002460D2"/>
    <w:rsid w:val="00251428"/>
    <w:rsid w:val="002808E8"/>
    <w:rsid w:val="002B15B1"/>
    <w:rsid w:val="002B64A5"/>
    <w:rsid w:val="002C4C08"/>
    <w:rsid w:val="002D722E"/>
    <w:rsid w:val="002E4576"/>
    <w:rsid w:val="003069DA"/>
    <w:rsid w:val="00326012"/>
    <w:rsid w:val="003656D9"/>
    <w:rsid w:val="00385DFF"/>
    <w:rsid w:val="003D26B6"/>
    <w:rsid w:val="003E072B"/>
    <w:rsid w:val="003F36D7"/>
    <w:rsid w:val="0041183A"/>
    <w:rsid w:val="00451D60"/>
    <w:rsid w:val="00490CA6"/>
    <w:rsid w:val="004A276B"/>
    <w:rsid w:val="004D04AA"/>
    <w:rsid w:val="004F3A92"/>
    <w:rsid w:val="0054490B"/>
    <w:rsid w:val="00550DD1"/>
    <w:rsid w:val="00553FAE"/>
    <w:rsid w:val="00554BBB"/>
    <w:rsid w:val="00561B6E"/>
    <w:rsid w:val="00564053"/>
    <w:rsid w:val="005806E0"/>
    <w:rsid w:val="00597F71"/>
    <w:rsid w:val="005A2CDA"/>
    <w:rsid w:val="005D3CAE"/>
    <w:rsid w:val="005E718F"/>
    <w:rsid w:val="00630806"/>
    <w:rsid w:val="006912B8"/>
    <w:rsid w:val="006B311E"/>
    <w:rsid w:val="006D7DCC"/>
    <w:rsid w:val="0072152D"/>
    <w:rsid w:val="00747A42"/>
    <w:rsid w:val="007516E0"/>
    <w:rsid w:val="007632EF"/>
    <w:rsid w:val="007A30F2"/>
    <w:rsid w:val="007B0FBE"/>
    <w:rsid w:val="007C476E"/>
    <w:rsid w:val="007C6A34"/>
    <w:rsid w:val="007C7A46"/>
    <w:rsid w:val="007D3DE4"/>
    <w:rsid w:val="007E2D54"/>
    <w:rsid w:val="0080652C"/>
    <w:rsid w:val="00823C81"/>
    <w:rsid w:val="00844032"/>
    <w:rsid w:val="00853A68"/>
    <w:rsid w:val="00860082"/>
    <w:rsid w:val="008950D0"/>
    <w:rsid w:val="00934F8D"/>
    <w:rsid w:val="0093758C"/>
    <w:rsid w:val="00943CCF"/>
    <w:rsid w:val="00973D05"/>
    <w:rsid w:val="009A5DAF"/>
    <w:rsid w:val="009B28DB"/>
    <w:rsid w:val="009D4291"/>
    <w:rsid w:val="009F35AB"/>
    <w:rsid w:val="009F7ECA"/>
    <w:rsid w:val="00A14C55"/>
    <w:rsid w:val="00A541C5"/>
    <w:rsid w:val="00AA7170"/>
    <w:rsid w:val="00AE6B67"/>
    <w:rsid w:val="00B41E45"/>
    <w:rsid w:val="00B77C91"/>
    <w:rsid w:val="00B80178"/>
    <w:rsid w:val="00B9366C"/>
    <w:rsid w:val="00BC24FC"/>
    <w:rsid w:val="00BD2EAE"/>
    <w:rsid w:val="00BD41ED"/>
    <w:rsid w:val="00BD51C0"/>
    <w:rsid w:val="00BD5BF5"/>
    <w:rsid w:val="00C03441"/>
    <w:rsid w:val="00C06D87"/>
    <w:rsid w:val="00C37B62"/>
    <w:rsid w:val="00C42BFC"/>
    <w:rsid w:val="00C504E0"/>
    <w:rsid w:val="00C5514E"/>
    <w:rsid w:val="00C6322A"/>
    <w:rsid w:val="00CA164C"/>
    <w:rsid w:val="00CB4797"/>
    <w:rsid w:val="00CF0EC8"/>
    <w:rsid w:val="00D11876"/>
    <w:rsid w:val="00D172A4"/>
    <w:rsid w:val="00D52AE1"/>
    <w:rsid w:val="00D61CF3"/>
    <w:rsid w:val="00DA69D7"/>
    <w:rsid w:val="00DC2B99"/>
    <w:rsid w:val="00DC6383"/>
    <w:rsid w:val="00DC69E9"/>
    <w:rsid w:val="00DD1887"/>
    <w:rsid w:val="00DD2B34"/>
    <w:rsid w:val="00E002F5"/>
    <w:rsid w:val="00E016CD"/>
    <w:rsid w:val="00E235CB"/>
    <w:rsid w:val="00E4516B"/>
    <w:rsid w:val="00E47BE6"/>
    <w:rsid w:val="00E63445"/>
    <w:rsid w:val="00E765D0"/>
    <w:rsid w:val="00E9470F"/>
    <w:rsid w:val="00EA7827"/>
    <w:rsid w:val="00ED2522"/>
    <w:rsid w:val="00EE011E"/>
    <w:rsid w:val="00EE141D"/>
    <w:rsid w:val="00EF05E1"/>
    <w:rsid w:val="00EF20C3"/>
    <w:rsid w:val="00EF3D7E"/>
    <w:rsid w:val="00F02FDE"/>
    <w:rsid w:val="00F102A8"/>
    <w:rsid w:val="00F200D7"/>
    <w:rsid w:val="00F34E74"/>
    <w:rsid w:val="00F36D33"/>
    <w:rsid w:val="00F46A8E"/>
    <w:rsid w:val="00F4797A"/>
    <w:rsid w:val="00F7010D"/>
    <w:rsid w:val="00F70C8D"/>
    <w:rsid w:val="00F80CBC"/>
    <w:rsid w:val="00F9538A"/>
    <w:rsid w:val="00FB0EF8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9403-A1CE-41BE-BE2E-080C2CB2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