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950" w:rsidP="009C395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2-62-672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9C3950" w:rsidP="009C39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E4" w:rsidP="009C39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50" w:rsidRPr="00897E54" w:rsidP="009C39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3950" w:rsidRPr="00897E54" w:rsidP="009C39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C3950" w:rsidP="009C39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C3950" w:rsidP="009C39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950" w:rsidRPr="00897E54" w:rsidP="009C39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9C3950" w:rsidRPr="00897E54" w:rsidP="009C39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4E4" w:rsidP="009C3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  судебного участка № 62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</w:p>
    <w:p w:rsidR="009C3950" w:rsidRPr="00897E54" w:rsidP="00B824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9C3950" w:rsidP="009C39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B824E4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А.В.,</w:t>
      </w:r>
    </w:p>
    <w:p w:rsidR="009C3950" w:rsidP="009C3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E94B1A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B824E4">
        <w:rPr>
          <w:rFonts w:ascii="Times New Roman" w:hAnsi="Times New Roman" w:cs="Times New Roman"/>
          <w:sz w:val="28"/>
          <w:szCs w:val="28"/>
        </w:rPr>
        <w:t>Московская акционерная страховая компания» (АО «МАКС») к Высоцкому М</w:t>
      </w:r>
      <w:r w:rsidR="00764B0C">
        <w:rPr>
          <w:rFonts w:ascii="Times New Roman" w:hAnsi="Times New Roman" w:cs="Times New Roman"/>
          <w:sz w:val="28"/>
          <w:szCs w:val="28"/>
        </w:rPr>
        <w:t>.Л.</w:t>
      </w:r>
      <w:r w:rsidR="00B824E4">
        <w:rPr>
          <w:rFonts w:ascii="Times New Roman" w:hAnsi="Times New Roman" w:cs="Times New Roman"/>
          <w:sz w:val="28"/>
          <w:szCs w:val="28"/>
        </w:rPr>
        <w:t>, третьи лица Страховое акционерное общество «РЕСО-Гарантия», Рашитова З</w:t>
      </w:r>
      <w:r w:rsidR="00764B0C">
        <w:rPr>
          <w:rFonts w:ascii="Times New Roman" w:hAnsi="Times New Roman" w:cs="Times New Roman"/>
          <w:sz w:val="28"/>
          <w:szCs w:val="28"/>
        </w:rPr>
        <w:t>.А.</w:t>
      </w:r>
      <w:r w:rsidR="00B824E4">
        <w:rPr>
          <w:rFonts w:ascii="Times New Roman" w:hAnsi="Times New Roman" w:cs="Times New Roman"/>
          <w:sz w:val="28"/>
          <w:szCs w:val="28"/>
        </w:rPr>
        <w:t>, Оскола И</w:t>
      </w:r>
      <w:r w:rsidR="00764B0C">
        <w:rPr>
          <w:rFonts w:ascii="Times New Roman" w:hAnsi="Times New Roman" w:cs="Times New Roman"/>
          <w:sz w:val="28"/>
          <w:szCs w:val="28"/>
        </w:rPr>
        <w:t>.Н.</w:t>
      </w:r>
      <w:r w:rsidR="00B824E4">
        <w:rPr>
          <w:rFonts w:ascii="Times New Roman" w:hAnsi="Times New Roman" w:cs="Times New Roman"/>
          <w:sz w:val="28"/>
          <w:szCs w:val="28"/>
        </w:rPr>
        <w:t>, Оскола В</w:t>
      </w:r>
      <w:r w:rsidR="00764B0C">
        <w:rPr>
          <w:rFonts w:ascii="Times New Roman" w:hAnsi="Times New Roman" w:cs="Times New Roman"/>
          <w:sz w:val="28"/>
          <w:szCs w:val="28"/>
        </w:rPr>
        <w:t>.Р.</w:t>
      </w:r>
      <w:r w:rsidR="00B824E4">
        <w:rPr>
          <w:rFonts w:ascii="Times New Roman" w:hAnsi="Times New Roman" w:cs="Times New Roman"/>
          <w:sz w:val="28"/>
          <w:szCs w:val="28"/>
        </w:rPr>
        <w:t xml:space="preserve"> </w:t>
      </w:r>
      <w:r w:rsidRPr="00E94B1A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3950" w:rsidP="009C3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950" w:rsidRPr="00AC4008" w:rsidP="009C395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15, 1064, 1079, 1081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</w:p>
    <w:p w:rsidR="009C3950" w:rsidRPr="00897E54" w:rsidP="009C395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C3950" w:rsidRPr="00897E54" w:rsidP="009C395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50" w:rsidRPr="00897E54" w:rsidP="009C39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E94B1A" w:rsidR="00B824E4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B824E4">
        <w:rPr>
          <w:rFonts w:ascii="Times New Roman" w:hAnsi="Times New Roman" w:cs="Times New Roman"/>
          <w:sz w:val="28"/>
          <w:szCs w:val="28"/>
        </w:rPr>
        <w:t xml:space="preserve">Московская акционерная страховая компания»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C3950" w:rsidP="00D55C88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Высоцкого М</w:t>
      </w:r>
      <w:r w:rsidR="0076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.Л. (данные изъяты)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94B1A" w:rsidR="00022E29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22E29">
        <w:rPr>
          <w:rFonts w:ascii="Times New Roman" w:hAnsi="Times New Roman" w:cs="Times New Roman"/>
          <w:sz w:val="28"/>
          <w:szCs w:val="28"/>
        </w:rPr>
        <w:t xml:space="preserve">Московская акционерная страховая компания» (АО «МАКС»), </w:t>
      </w:r>
      <w:r w:rsidR="0076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Pr="00433C74">
        <w:rPr>
          <w:rFonts w:ascii="Times New Roman" w:hAnsi="Times New Roman" w:cs="Times New Roman"/>
          <w:sz w:val="28"/>
          <w:szCs w:val="28"/>
        </w:rPr>
        <w:t xml:space="preserve">выплаченное страховое возмещение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дорожно-трансп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ортного происшествия </w:t>
      </w:r>
      <w:r w:rsidR="0076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="00D55C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5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20 200 руб. </w:t>
      </w:r>
      <w:r w:rsidR="00D5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D5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тысяч двести рублей).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C88" w:rsidRPr="00022E29" w:rsidP="00D55C88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Высоцкого М</w:t>
      </w:r>
      <w:r w:rsidR="00764B0C">
        <w:rPr>
          <w:rFonts w:ascii="Times New Roman" w:eastAsia="Times New Roman" w:hAnsi="Times New Roman" w:cs="Times New Roman"/>
          <w:sz w:val="28"/>
          <w:szCs w:val="28"/>
          <w:lang w:eastAsia="ru-RU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E94B1A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hAnsi="Times New Roman" w:cs="Times New Roman"/>
          <w:sz w:val="28"/>
          <w:szCs w:val="28"/>
        </w:rPr>
        <w:t>Московская акционерная страховая компания» расходы по оплате госпошлины в размере 806 руб. (восемьсот шесть рублей).</w:t>
      </w:r>
    </w:p>
    <w:p w:rsidR="009C3950" w:rsidP="009C3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950" w:rsidRPr="002F0D2F" w:rsidP="009C395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</w:t>
      </w:r>
      <w:r w:rsidRPr="002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составлении мотивированного решения. </w:t>
      </w:r>
    </w:p>
    <w:p w:rsidR="009C3950" w:rsidRPr="002F0D2F" w:rsidP="009C395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F0D2F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Pr="002F0D2F" w:rsidR="002F0D2F">
        <w:rPr>
          <w:rFonts w:ascii="Times New Roman" w:hAnsi="Times New Roman" w:cs="Times New Roman"/>
          <w:sz w:val="28"/>
          <w:szCs w:val="28"/>
        </w:rPr>
        <w:t>2</w:t>
      </w:r>
      <w:r w:rsidRPr="002F0D2F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9C3950" w:rsidRPr="002F0D2F" w:rsidP="009C395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50" w:rsidRPr="002F0D2F" w:rsidP="009C39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950" w:rsidRPr="002F0D2F" w:rsidP="009C3950">
      <w:pPr>
        <w:rPr>
          <w:rFonts w:ascii="Times New Roman" w:hAnsi="Times New Roman" w:cs="Times New Roman"/>
          <w:sz w:val="28"/>
          <w:szCs w:val="28"/>
        </w:rPr>
      </w:pPr>
      <w:r w:rsidRPr="002F0D2F">
        <w:rPr>
          <w:rFonts w:ascii="Times New Roman" w:hAnsi="Times New Roman" w:cs="Times New Roman"/>
          <w:sz w:val="28"/>
          <w:szCs w:val="28"/>
        </w:rPr>
        <w:t>И.о</w:t>
      </w:r>
      <w:r w:rsidRPr="002F0D2F">
        <w:rPr>
          <w:rFonts w:ascii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0D2F">
        <w:rPr>
          <w:rFonts w:ascii="Times New Roman" w:hAnsi="Times New Roman" w:cs="Times New Roman"/>
          <w:sz w:val="28"/>
          <w:szCs w:val="28"/>
        </w:rPr>
        <w:t xml:space="preserve"> И.В. Казарина</w:t>
      </w:r>
    </w:p>
    <w:p w:rsidR="009C3950" w:rsidP="009C3950"/>
    <w:p w:rsidR="009C3950" w:rsidP="009C3950"/>
    <w:p w:rsidR="009C3950" w:rsidP="009C3950"/>
    <w:p w:rsidR="009C3950" w:rsidP="009C3950"/>
    <w:p w:rsidR="009C3950" w:rsidP="009C3950"/>
    <w:p w:rsidR="009C3950" w:rsidP="009C3950"/>
    <w:p w:rsidR="00321B03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50"/>
    <w:rsid w:val="00022E29"/>
    <w:rsid w:val="000A11A5"/>
    <w:rsid w:val="001E303C"/>
    <w:rsid w:val="00215B72"/>
    <w:rsid w:val="002F0D2F"/>
    <w:rsid w:val="00321B03"/>
    <w:rsid w:val="00390BDF"/>
    <w:rsid w:val="00433C74"/>
    <w:rsid w:val="00764B0C"/>
    <w:rsid w:val="00897E54"/>
    <w:rsid w:val="008B39E9"/>
    <w:rsid w:val="009C3950"/>
    <w:rsid w:val="00A25F62"/>
    <w:rsid w:val="00A478C5"/>
    <w:rsid w:val="00AC4008"/>
    <w:rsid w:val="00B824E4"/>
    <w:rsid w:val="00CD7B79"/>
    <w:rsid w:val="00D55C88"/>
    <w:rsid w:val="00E94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