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A69D7" w:rsidRPr="003B3258" w:rsidP="00DA69D7">
      <w:pPr>
        <w:pStyle w:val="NoSpacing"/>
        <w:jc w:val="right"/>
        <w:rPr>
          <w:sz w:val="28"/>
          <w:szCs w:val="28"/>
          <w:lang w:val="uk-UA"/>
        </w:rPr>
      </w:pPr>
      <w:r w:rsidRPr="003B3258">
        <w:rPr>
          <w:sz w:val="28"/>
          <w:szCs w:val="28"/>
        </w:rPr>
        <w:t>Дело</w:t>
      </w:r>
      <w:r w:rsidRPr="003B3258">
        <w:rPr>
          <w:sz w:val="28"/>
          <w:szCs w:val="28"/>
          <w:lang w:val="uk-UA"/>
        </w:rPr>
        <w:t xml:space="preserve"> № 2-6</w:t>
      </w:r>
      <w:r w:rsidRPr="003B3258" w:rsidR="00597F71">
        <w:rPr>
          <w:sz w:val="28"/>
          <w:szCs w:val="28"/>
          <w:lang w:val="uk-UA"/>
        </w:rPr>
        <w:t>2</w:t>
      </w:r>
      <w:r w:rsidRPr="003B3258">
        <w:rPr>
          <w:sz w:val="28"/>
          <w:szCs w:val="28"/>
          <w:lang w:val="uk-UA"/>
        </w:rPr>
        <w:t>-</w:t>
      </w:r>
      <w:r w:rsidR="00020950">
        <w:rPr>
          <w:sz w:val="28"/>
          <w:szCs w:val="28"/>
          <w:lang w:val="uk-UA"/>
        </w:rPr>
        <w:t>885</w:t>
      </w:r>
      <w:r w:rsidRPr="003B3258" w:rsidR="0074159A">
        <w:rPr>
          <w:sz w:val="28"/>
          <w:szCs w:val="28"/>
          <w:lang w:val="uk-UA"/>
        </w:rPr>
        <w:t>/202</w:t>
      </w:r>
      <w:r w:rsidR="002B4F91">
        <w:rPr>
          <w:sz w:val="28"/>
          <w:szCs w:val="28"/>
          <w:lang w:val="uk-UA"/>
        </w:rPr>
        <w:t>6</w:t>
      </w:r>
    </w:p>
    <w:p w:rsidR="0041183A" w:rsidRPr="003B3258" w:rsidP="0041183A">
      <w:pPr>
        <w:pStyle w:val="NoSpacing"/>
        <w:jc w:val="right"/>
        <w:rPr>
          <w:sz w:val="28"/>
          <w:szCs w:val="28"/>
        </w:rPr>
      </w:pPr>
      <w:r w:rsidRPr="003B3258">
        <w:rPr>
          <w:sz w:val="28"/>
          <w:szCs w:val="28"/>
          <w:lang w:val="uk-UA"/>
        </w:rPr>
        <w:t xml:space="preserve">УИД </w:t>
      </w:r>
      <w:r w:rsidR="00020950">
        <w:rPr>
          <w:sz w:val="28"/>
          <w:szCs w:val="28"/>
        </w:rPr>
        <w:t>46</w:t>
      </w:r>
      <w:r w:rsidRPr="003B3258">
        <w:rPr>
          <w:sz w:val="28"/>
          <w:szCs w:val="28"/>
          <w:lang w:val="en-US"/>
        </w:rPr>
        <w:t>MS</w:t>
      </w:r>
      <w:r w:rsidRPr="000956EC">
        <w:rPr>
          <w:sz w:val="28"/>
          <w:szCs w:val="28"/>
        </w:rPr>
        <w:t>00</w:t>
      </w:r>
      <w:r w:rsidR="002B4F91">
        <w:rPr>
          <w:sz w:val="28"/>
          <w:szCs w:val="28"/>
        </w:rPr>
        <w:t>6</w:t>
      </w:r>
      <w:r w:rsidR="00020950">
        <w:rPr>
          <w:sz w:val="28"/>
          <w:szCs w:val="28"/>
        </w:rPr>
        <w:t>0</w:t>
      </w:r>
      <w:r w:rsidR="002B4F91">
        <w:rPr>
          <w:sz w:val="28"/>
          <w:szCs w:val="28"/>
        </w:rPr>
        <w:t>-01-2026-001</w:t>
      </w:r>
      <w:r w:rsidR="00020950">
        <w:rPr>
          <w:sz w:val="28"/>
          <w:szCs w:val="28"/>
        </w:rPr>
        <w:t>139-55</w:t>
      </w:r>
    </w:p>
    <w:p w:rsidR="0074159A" w:rsidRPr="003B3258" w:rsidP="0041183A">
      <w:pPr>
        <w:pStyle w:val="NoSpacing"/>
        <w:jc w:val="right"/>
        <w:rPr>
          <w:sz w:val="28"/>
          <w:szCs w:val="28"/>
        </w:rPr>
      </w:pPr>
    </w:p>
    <w:p w:rsidR="00BD41ED" w:rsidRPr="003B3258" w:rsidP="00BD41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258">
        <w:rPr>
          <w:rFonts w:ascii="Times New Roman" w:hAnsi="Times New Roman" w:cs="Times New Roman"/>
          <w:b/>
          <w:sz w:val="28"/>
          <w:szCs w:val="28"/>
        </w:rPr>
        <w:t>ЗАОЧНОЕ РЕШЕНИЕ</w:t>
      </w:r>
    </w:p>
    <w:p w:rsidR="00BD41ED" w:rsidRPr="003B3258" w:rsidP="00BD41E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B3258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BD41ED" w:rsidRPr="003B3258" w:rsidP="00BD41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258">
        <w:rPr>
          <w:rFonts w:ascii="Times New Roman" w:hAnsi="Times New Roman" w:cs="Times New Roman"/>
          <w:b/>
          <w:sz w:val="28"/>
          <w:szCs w:val="28"/>
        </w:rPr>
        <w:t>Резолютивная часть</w:t>
      </w:r>
    </w:p>
    <w:p w:rsidR="00853A68" w:rsidRPr="003B3258" w:rsidP="002B4F91">
      <w:pPr>
        <w:pStyle w:val="NoSpacing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020950">
        <w:rPr>
          <w:sz w:val="28"/>
          <w:szCs w:val="28"/>
        </w:rPr>
        <w:t>8</w:t>
      </w:r>
      <w:r>
        <w:rPr>
          <w:sz w:val="28"/>
          <w:szCs w:val="28"/>
        </w:rPr>
        <w:t xml:space="preserve"> сентября</w:t>
      </w:r>
      <w:r w:rsidRPr="003B3258" w:rsidR="0074159A">
        <w:rPr>
          <w:sz w:val="28"/>
          <w:szCs w:val="28"/>
        </w:rPr>
        <w:t xml:space="preserve"> 202</w:t>
      </w:r>
      <w:r w:rsidR="002B4F91">
        <w:rPr>
          <w:sz w:val="28"/>
          <w:szCs w:val="28"/>
        </w:rPr>
        <w:t>6</w:t>
      </w:r>
      <w:r w:rsidRPr="003B3258">
        <w:rPr>
          <w:sz w:val="28"/>
          <w:szCs w:val="28"/>
        </w:rPr>
        <w:t xml:space="preserve"> года                                                     </w:t>
      </w:r>
      <w:r w:rsidRPr="003B3258">
        <w:rPr>
          <w:sz w:val="28"/>
          <w:szCs w:val="28"/>
          <w:lang w:val="uk-UA"/>
        </w:rPr>
        <w:t>пгт Ленино</w:t>
      </w:r>
    </w:p>
    <w:p w:rsidR="00853A68" w:rsidRPr="003B3258" w:rsidP="00853A68">
      <w:pPr>
        <w:pStyle w:val="NoSpacing"/>
        <w:jc w:val="both"/>
        <w:rPr>
          <w:sz w:val="28"/>
          <w:szCs w:val="28"/>
        </w:rPr>
      </w:pPr>
    </w:p>
    <w:p w:rsidR="00853A68" w:rsidRPr="003B3258" w:rsidP="00853A68">
      <w:pPr>
        <w:pStyle w:val="NoSpacing"/>
        <w:ind w:firstLine="708"/>
        <w:jc w:val="both"/>
        <w:rPr>
          <w:sz w:val="28"/>
          <w:szCs w:val="28"/>
        </w:rPr>
      </w:pPr>
      <w:r w:rsidRPr="003B3258">
        <w:rPr>
          <w:sz w:val="28"/>
          <w:szCs w:val="28"/>
        </w:rPr>
        <w:t xml:space="preserve">Мировой судья судебного участка № 62 Ленинского </w:t>
      </w:r>
      <w:r w:rsidRPr="003B3258">
        <w:rPr>
          <w:sz w:val="28"/>
          <w:szCs w:val="28"/>
        </w:rPr>
        <w:t>судебного района  (Ленинский район) Республики Крым Тимофеева В.А.</w:t>
      </w:r>
    </w:p>
    <w:p w:rsidR="00853A68" w:rsidRPr="003B3258" w:rsidP="00853A68">
      <w:pPr>
        <w:pStyle w:val="NoSpacing"/>
        <w:ind w:firstLine="708"/>
        <w:jc w:val="both"/>
        <w:rPr>
          <w:sz w:val="28"/>
          <w:szCs w:val="28"/>
        </w:rPr>
      </w:pPr>
      <w:r w:rsidRPr="003B3258">
        <w:rPr>
          <w:sz w:val="28"/>
          <w:szCs w:val="28"/>
        </w:rPr>
        <w:t xml:space="preserve">при </w:t>
      </w:r>
      <w:r w:rsidR="00C61BC6">
        <w:rPr>
          <w:sz w:val="28"/>
          <w:szCs w:val="28"/>
        </w:rPr>
        <w:t>секретаре судебного заседания Лихошва А.Н.,</w:t>
      </w:r>
    </w:p>
    <w:p w:rsidR="00597F71" w:rsidRPr="003B3258" w:rsidP="004F3A92">
      <w:pPr>
        <w:pStyle w:val="NoSpacing"/>
        <w:ind w:firstLine="708"/>
        <w:jc w:val="both"/>
        <w:rPr>
          <w:sz w:val="28"/>
          <w:szCs w:val="28"/>
        </w:rPr>
      </w:pPr>
      <w:r w:rsidRPr="003B3258">
        <w:rPr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 w:rsidR="00687685">
        <w:rPr>
          <w:sz w:val="28"/>
          <w:szCs w:val="28"/>
        </w:rPr>
        <w:t xml:space="preserve">общества с ограниченной ответственностью </w:t>
      </w:r>
      <w:r w:rsidR="008A18F0">
        <w:rPr>
          <w:sz w:val="28"/>
          <w:szCs w:val="28"/>
        </w:rPr>
        <w:t>«П</w:t>
      </w:r>
      <w:r w:rsidR="00636FB4">
        <w:rPr>
          <w:sz w:val="28"/>
          <w:szCs w:val="28"/>
        </w:rPr>
        <w:t>рофессиональная коллекторская организация</w:t>
      </w:r>
      <w:r w:rsidR="00687685">
        <w:rPr>
          <w:sz w:val="28"/>
          <w:szCs w:val="28"/>
        </w:rPr>
        <w:t xml:space="preserve"> «</w:t>
      </w:r>
      <w:r w:rsidR="00ED117C">
        <w:rPr>
          <w:sz w:val="28"/>
          <w:szCs w:val="28"/>
        </w:rPr>
        <w:t>М.Б.А. Финансы</w:t>
      </w:r>
      <w:r w:rsidR="00687685">
        <w:rPr>
          <w:sz w:val="28"/>
          <w:szCs w:val="28"/>
        </w:rPr>
        <w:t xml:space="preserve">» к </w:t>
      </w:r>
      <w:r w:rsidR="00ED117C">
        <w:rPr>
          <w:sz w:val="28"/>
          <w:szCs w:val="28"/>
        </w:rPr>
        <w:t>Кирилловой Татьяне Анатольевне</w:t>
      </w:r>
      <w:r w:rsidR="00FA1A10">
        <w:rPr>
          <w:sz w:val="28"/>
          <w:szCs w:val="28"/>
        </w:rPr>
        <w:t xml:space="preserve">, </w:t>
      </w:r>
      <w:r w:rsidRPr="00FA1A10" w:rsidR="00FA1A10">
        <w:rPr>
          <w:sz w:val="28"/>
          <w:szCs w:val="28"/>
        </w:rPr>
        <w:t>третье лицо, не заявляющее самостоятельных требований относительно предмета спора, на стороне истца</w:t>
      </w:r>
      <w:r w:rsidR="00495EA9">
        <w:rPr>
          <w:sz w:val="28"/>
          <w:szCs w:val="28"/>
        </w:rPr>
        <w:t xml:space="preserve"> открытое акционерное общество «Уральский банк реконструкции и развития»</w:t>
      </w:r>
      <w:r w:rsidRPr="003B3258" w:rsidR="00C42BFC">
        <w:rPr>
          <w:sz w:val="28"/>
          <w:szCs w:val="28"/>
        </w:rPr>
        <w:t xml:space="preserve"> </w:t>
      </w:r>
      <w:r w:rsidRPr="003B3258" w:rsidR="00F9538A">
        <w:rPr>
          <w:sz w:val="28"/>
          <w:szCs w:val="28"/>
        </w:rPr>
        <w:t xml:space="preserve">о взыскании задолженности по договору займа, </w:t>
      </w:r>
    </w:p>
    <w:p w:rsidR="00040A2F" w:rsidRPr="003B3258" w:rsidP="004F3A92">
      <w:pPr>
        <w:pStyle w:val="NoSpacing"/>
        <w:ind w:firstLine="708"/>
        <w:jc w:val="both"/>
        <w:rPr>
          <w:sz w:val="28"/>
          <w:szCs w:val="28"/>
          <w:shd w:val="clear" w:color="auto" w:fill="FFFFFF"/>
        </w:rPr>
      </w:pPr>
      <w:r w:rsidRPr="003B3258">
        <w:rPr>
          <w:sz w:val="28"/>
          <w:szCs w:val="28"/>
          <w:shd w:val="clear" w:color="auto" w:fill="FFFFFF"/>
        </w:rPr>
        <w:t>Р</w:t>
      </w:r>
      <w:r w:rsidRPr="003B3258" w:rsidR="00BD41ED">
        <w:rPr>
          <w:sz w:val="28"/>
          <w:szCs w:val="28"/>
          <w:shd w:val="clear" w:color="auto" w:fill="FFFFFF"/>
        </w:rPr>
        <w:t>уководствуясь ст. ст. 98</w:t>
      </w:r>
      <w:r w:rsidRPr="003B3258" w:rsidR="00251428">
        <w:rPr>
          <w:sz w:val="28"/>
          <w:szCs w:val="28"/>
          <w:shd w:val="clear" w:color="auto" w:fill="FFFFFF"/>
        </w:rPr>
        <w:t>,</w:t>
      </w:r>
      <w:r w:rsidRPr="003B3258" w:rsidR="00BD41ED">
        <w:rPr>
          <w:sz w:val="28"/>
          <w:szCs w:val="28"/>
        </w:rPr>
        <w:t> </w:t>
      </w:r>
      <w:hyperlink r:id="rId4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3B3258" w:rsidR="00BD41ED">
          <w:rPr>
            <w:sz w:val="28"/>
            <w:szCs w:val="28"/>
          </w:rPr>
          <w:t>194</w:t>
        </w:r>
      </w:hyperlink>
      <w:r w:rsidRPr="003B3258" w:rsidR="00BD41ED">
        <w:rPr>
          <w:sz w:val="28"/>
          <w:szCs w:val="28"/>
          <w:shd w:val="clear" w:color="auto" w:fill="FFFFFF"/>
        </w:rPr>
        <w:t>-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3B3258" w:rsidR="00BD41ED">
          <w:rPr>
            <w:sz w:val="28"/>
            <w:szCs w:val="28"/>
          </w:rPr>
          <w:t>199</w:t>
        </w:r>
        <w:r w:rsidRPr="003B3258" w:rsidR="00251428">
          <w:rPr>
            <w:sz w:val="28"/>
            <w:szCs w:val="28"/>
          </w:rPr>
          <w:t>,</w:t>
        </w:r>
        <w:r w:rsidRPr="003B3258" w:rsidR="00BD41ED">
          <w:rPr>
            <w:sz w:val="28"/>
            <w:szCs w:val="28"/>
          </w:rPr>
          <w:t xml:space="preserve"> 233-235 ГПК РФ</w:t>
        </w:r>
      </w:hyperlink>
      <w:r w:rsidRPr="003B3258" w:rsidR="00BD41ED">
        <w:rPr>
          <w:sz w:val="28"/>
          <w:szCs w:val="28"/>
          <w:shd w:val="clear" w:color="auto" w:fill="FFFFFF"/>
        </w:rPr>
        <w:t>, мировой судья</w:t>
      </w:r>
      <w:r w:rsidRPr="003B3258">
        <w:rPr>
          <w:sz w:val="28"/>
          <w:szCs w:val="28"/>
          <w:shd w:val="clear" w:color="auto" w:fill="FFFFFF"/>
        </w:rPr>
        <w:t>, -</w:t>
      </w:r>
    </w:p>
    <w:p w:rsidR="00040A2F" w:rsidRPr="003B3258" w:rsidP="00040A2F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BD41ED" w:rsidRPr="003B3258" w:rsidP="00040A2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258">
        <w:rPr>
          <w:rFonts w:ascii="Times New Roman" w:hAnsi="Times New Roman" w:cs="Times New Roman"/>
          <w:b/>
          <w:sz w:val="28"/>
          <w:szCs w:val="28"/>
        </w:rPr>
        <w:t>Р Е Ш И Л :</w:t>
      </w:r>
    </w:p>
    <w:p w:rsidR="00BD41ED" w:rsidRPr="003B3258" w:rsidP="00BD41ED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41ED" w:rsidRPr="003B3258" w:rsidP="00BD41E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3258">
        <w:rPr>
          <w:rFonts w:ascii="Times New Roman" w:hAnsi="Times New Roman" w:cs="Times New Roman"/>
          <w:sz w:val="28"/>
          <w:szCs w:val="28"/>
        </w:rPr>
        <w:t xml:space="preserve">       </w:t>
      </w:r>
      <w:r w:rsidRPr="003B3258" w:rsidR="00040A2F">
        <w:rPr>
          <w:rFonts w:ascii="Times New Roman" w:hAnsi="Times New Roman" w:cs="Times New Roman"/>
          <w:sz w:val="28"/>
          <w:szCs w:val="28"/>
        </w:rPr>
        <w:tab/>
        <w:t xml:space="preserve">Исковое заявление </w:t>
      </w:r>
      <w:r w:rsidRPr="005564B2" w:rsidR="005564B2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Pr="00ED117C" w:rsidR="00ED117C">
        <w:rPr>
          <w:rFonts w:ascii="Times New Roman" w:hAnsi="Times New Roman" w:cs="Times New Roman"/>
          <w:sz w:val="28"/>
          <w:szCs w:val="28"/>
        </w:rPr>
        <w:t xml:space="preserve">«Профессиональная коллекторская организация «М.Б.А. Финансы» </w:t>
      </w:r>
      <w:r w:rsidRPr="003B3258">
        <w:rPr>
          <w:rFonts w:ascii="Times New Roman" w:hAnsi="Times New Roman" w:cs="Times New Roman"/>
          <w:sz w:val="28"/>
          <w:szCs w:val="28"/>
        </w:rPr>
        <w:t xml:space="preserve">удовлетворить </w:t>
      </w:r>
      <w:r w:rsidR="00263FD8">
        <w:rPr>
          <w:rFonts w:ascii="Times New Roman" w:hAnsi="Times New Roman" w:cs="Times New Roman"/>
          <w:sz w:val="28"/>
          <w:szCs w:val="28"/>
        </w:rPr>
        <w:t>в полном объеме</w:t>
      </w:r>
      <w:r w:rsidRPr="003B3258">
        <w:rPr>
          <w:rFonts w:ascii="Times New Roman" w:hAnsi="Times New Roman" w:cs="Times New Roman"/>
          <w:sz w:val="28"/>
          <w:szCs w:val="28"/>
        </w:rPr>
        <w:t>.</w:t>
      </w:r>
    </w:p>
    <w:p w:rsidR="00110669" w:rsidP="00597AE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4E07">
        <w:rPr>
          <w:rFonts w:ascii="Times New Roman" w:eastAsia="Times New Roman" w:hAnsi="Times New Roman" w:cs="Times New Roman"/>
          <w:b/>
          <w:sz w:val="28"/>
          <w:szCs w:val="28"/>
        </w:rPr>
        <w:t xml:space="preserve">Взыскать с </w:t>
      </w:r>
      <w:r w:rsidRPr="00ED117C" w:rsidR="00ED117C">
        <w:rPr>
          <w:rFonts w:ascii="Times New Roman" w:eastAsia="Times New Roman" w:hAnsi="Times New Roman" w:cs="Times New Roman"/>
          <w:b/>
          <w:sz w:val="28"/>
          <w:szCs w:val="28"/>
        </w:rPr>
        <w:t>Кирилловой Татьян</w:t>
      </w:r>
      <w:r w:rsidR="00ED117C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r w:rsidRPr="00ED117C" w:rsidR="00ED117C">
        <w:rPr>
          <w:rFonts w:ascii="Times New Roman" w:eastAsia="Times New Roman" w:hAnsi="Times New Roman" w:cs="Times New Roman"/>
          <w:b/>
          <w:sz w:val="28"/>
          <w:szCs w:val="28"/>
        </w:rPr>
        <w:t xml:space="preserve"> Анатольевн</w:t>
      </w:r>
      <w:r w:rsidR="00ED117C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r w:rsidRPr="003B3258" w:rsidR="000143E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995037">
        <w:rPr>
          <w:rFonts w:ascii="Times New Roman" w:eastAsia="Times New Roman" w:hAnsi="Times New Roman" w:cs="Times New Roman"/>
          <w:sz w:val="28"/>
          <w:szCs w:val="28"/>
        </w:rPr>
        <w:t>(данные изъяты)</w:t>
      </w:r>
      <w:r w:rsidRPr="003B3258" w:rsidR="000143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3258"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 w:rsidRPr="00493997" w:rsidR="00493997">
        <w:rPr>
          <w:rFonts w:ascii="Times New Roman" w:eastAsia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Pr="006B2BBF" w:rsidR="006B2BBF">
        <w:rPr>
          <w:rFonts w:ascii="Times New Roman" w:eastAsia="Times New Roman" w:hAnsi="Times New Roman" w:cs="Times New Roman"/>
          <w:sz w:val="28"/>
          <w:szCs w:val="28"/>
        </w:rPr>
        <w:t xml:space="preserve">«Профессиональная коллекторская организация «М.Б.А. Финансы» </w:t>
      </w:r>
      <w:r w:rsidRPr="00995037">
        <w:rPr>
          <w:rFonts w:ascii="Times New Roman" w:eastAsia="Times New Roman" w:hAnsi="Times New Roman" w:cs="Times New Roman"/>
          <w:sz w:val="28"/>
          <w:szCs w:val="28"/>
        </w:rPr>
        <w:t>(данные изъяты)</w:t>
      </w:r>
      <w:r w:rsidRPr="003B3258" w:rsidR="004A3B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3258" w:rsidR="00E016CD">
        <w:rPr>
          <w:rFonts w:ascii="Times New Roman" w:eastAsia="Times New Roman" w:hAnsi="Times New Roman" w:cs="Times New Roman"/>
          <w:sz w:val="28"/>
          <w:szCs w:val="28"/>
        </w:rPr>
        <w:t xml:space="preserve">сумму задолженности </w:t>
      </w:r>
      <w:r w:rsidRPr="003B3258" w:rsidR="00326012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F42D25">
        <w:rPr>
          <w:rFonts w:ascii="Times New Roman" w:eastAsia="Times New Roman" w:hAnsi="Times New Roman" w:cs="Times New Roman"/>
          <w:sz w:val="28"/>
          <w:szCs w:val="28"/>
        </w:rPr>
        <w:t>договору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Pr="00995037">
        <w:rPr>
          <w:rFonts w:ascii="Times New Roman" w:eastAsia="Times New Roman" w:hAnsi="Times New Roman" w:cs="Times New Roman"/>
          <w:sz w:val="28"/>
          <w:szCs w:val="28"/>
        </w:rPr>
        <w:t>(данные изъяты)</w:t>
      </w:r>
      <w:r w:rsidR="007437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7AEF">
        <w:rPr>
          <w:rFonts w:ascii="Times New Roman" w:eastAsia="Times New Roman" w:hAnsi="Times New Roman" w:cs="Times New Roman"/>
          <w:sz w:val="28"/>
          <w:szCs w:val="28"/>
        </w:rPr>
        <w:t xml:space="preserve">в размере процентов </w:t>
      </w:r>
      <w:r w:rsidR="00B2218B">
        <w:rPr>
          <w:rFonts w:ascii="Times New Roman" w:eastAsia="Times New Roman" w:hAnsi="Times New Roman" w:cs="Times New Roman"/>
          <w:sz w:val="28"/>
          <w:szCs w:val="28"/>
        </w:rPr>
        <w:t xml:space="preserve">за период </w:t>
      </w:r>
      <w:r w:rsidRPr="00995037">
        <w:rPr>
          <w:rFonts w:ascii="Times New Roman" w:eastAsia="Times New Roman" w:hAnsi="Times New Roman" w:cs="Times New Roman"/>
          <w:sz w:val="28"/>
          <w:szCs w:val="28"/>
        </w:rPr>
        <w:t>(данные изъяты)</w:t>
      </w:r>
      <w:r w:rsidR="00B2218B"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 w:rsidR="00C66323">
        <w:rPr>
          <w:rFonts w:ascii="Times New Roman" w:eastAsia="Times New Roman" w:hAnsi="Times New Roman" w:cs="Times New Roman"/>
          <w:sz w:val="28"/>
          <w:szCs w:val="28"/>
        </w:rPr>
        <w:t>7210,87</w:t>
      </w:r>
      <w:r w:rsidR="004166F0"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  <w:r w:rsidR="00597AEF">
        <w:rPr>
          <w:rFonts w:ascii="Times New Roman" w:eastAsia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расходы по уплате государственной пошлины в размере </w:t>
      </w:r>
      <w:r w:rsidR="00AE1F86">
        <w:rPr>
          <w:rFonts w:ascii="Times New Roman" w:eastAsia="Times New Roman" w:hAnsi="Times New Roman" w:cs="Times New Roman"/>
          <w:sz w:val="28"/>
          <w:szCs w:val="28"/>
        </w:rPr>
        <w:t>4000,00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руб., </w:t>
      </w:r>
      <w:r w:rsidRPr="003B3258" w:rsidR="00844032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Pr="003B3258" w:rsidR="00844032">
        <w:rPr>
          <w:rFonts w:ascii="Times New Roman" w:eastAsia="Times New Roman" w:hAnsi="Times New Roman" w:cs="Times New Roman"/>
          <w:b/>
          <w:sz w:val="28"/>
          <w:szCs w:val="28"/>
        </w:rPr>
        <w:t xml:space="preserve">всего в сумме </w:t>
      </w:r>
      <w:r w:rsidR="00CB42D8">
        <w:rPr>
          <w:rFonts w:ascii="Times New Roman" w:eastAsia="Times New Roman" w:hAnsi="Times New Roman" w:cs="Times New Roman"/>
          <w:b/>
          <w:sz w:val="28"/>
          <w:szCs w:val="28"/>
        </w:rPr>
        <w:t xml:space="preserve">11210 </w:t>
      </w:r>
      <w:r w:rsidR="009F504A">
        <w:rPr>
          <w:rFonts w:ascii="Times New Roman" w:eastAsia="Times New Roman" w:hAnsi="Times New Roman" w:cs="Times New Roman"/>
          <w:b/>
          <w:sz w:val="28"/>
          <w:szCs w:val="28"/>
        </w:rPr>
        <w:t>(одиннадцать тысяч двести десять</w:t>
      </w:r>
      <w:r w:rsidR="009F504A">
        <w:rPr>
          <w:rFonts w:ascii="Times New Roman" w:eastAsia="Times New Roman" w:hAnsi="Times New Roman" w:cs="Times New Roman"/>
          <w:b/>
          <w:sz w:val="28"/>
          <w:szCs w:val="28"/>
        </w:rPr>
        <w:t xml:space="preserve">) </w:t>
      </w:r>
      <w:r w:rsidR="00F157B2">
        <w:rPr>
          <w:rFonts w:ascii="Times New Roman" w:eastAsia="Times New Roman" w:hAnsi="Times New Roman" w:cs="Times New Roman"/>
          <w:b/>
          <w:sz w:val="28"/>
          <w:szCs w:val="28"/>
        </w:rPr>
        <w:t>рубл</w:t>
      </w:r>
      <w:r w:rsidR="009F504A">
        <w:rPr>
          <w:rFonts w:ascii="Times New Roman" w:eastAsia="Times New Roman" w:hAnsi="Times New Roman" w:cs="Times New Roman"/>
          <w:b/>
          <w:sz w:val="28"/>
          <w:szCs w:val="28"/>
        </w:rPr>
        <w:t>ей</w:t>
      </w:r>
      <w:r w:rsidR="00F157B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B42D8">
        <w:rPr>
          <w:rFonts w:ascii="Times New Roman" w:eastAsia="Times New Roman" w:hAnsi="Times New Roman" w:cs="Times New Roman"/>
          <w:b/>
          <w:sz w:val="28"/>
          <w:szCs w:val="28"/>
        </w:rPr>
        <w:t>87</w:t>
      </w:r>
      <w:r w:rsidR="00F157B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94119">
        <w:rPr>
          <w:rFonts w:ascii="Times New Roman" w:eastAsia="Times New Roman" w:hAnsi="Times New Roman" w:cs="Times New Roman"/>
          <w:b/>
          <w:sz w:val="28"/>
          <w:szCs w:val="28"/>
        </w:rPr>
        <w:t>коп.</w:t>
      </w:r>
    </w:p>
    <w:p w:rsidR="003B3258" w:rsidRPr="003B3258" w:rsidP="003B325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3258">
        <w:rPr>
          <w:rFonts w:ascii="Times New Roman" w:hAnsi="Times New Roman" w:cs="Times New Roman"/>
          <w:sz w:val="28"/>
          <w:szCs w:val="28"/>
        </w:rPr>
        <w:t>Разъяснить, что в соответствии с частями 3, 4 статьи 199 Гражданского процессуального кодекса Российской Федерации мировой судья может не составлять мотивированное решение суда по рассмотренному им делу. Мировой судья обязан составить мотивированное решени</w:t>
      </w:r>
      <w:r w:rsidRPr="003B3258">
        <w:rPr>
          <w:rFonts w:ascii="Times New Roman" w:hAnsi="Times New Roman" w:cs="Times New Roman"/>
          <w:sz w:val="28"/>
          <w:szCs w:val="28"/>
        </w:rPr>
        <w:t>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</w:t>
      </w:r>
      <w:r w:rsidRPr="003B3258">
        <w:rPr>
          <w:rFonts w:ascii="Times New Roman" w:hAnsi="Times New Roman" w:cs="Times New Roman"/>
          <w:sz w:val="28"/>
          <w:szCs w:val="28"/>
        </w:rPr>
        <w:t xml:space="preserve">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0B6897" w:rsidRPr="003B3258" w:rsidP="003B3258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Ответчик 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>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0B6897" w:rsidRPr="003B3258" w:rsidP="000B6897">
      <w:pPr>
        <w:shd w:val="clear" w:color="auto" w:fill="FFFFFF"/>
        <w:spacing w:after="0" w:line="20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Ответчиком заочное решение суда может быть обжаловано в апелляционном порядке в течение одного месяца со дня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вынесения определения суда об отказе в удовлетворении заявления об отмене этого решения суда.</w:t>
      </w:r>
    </w:p>
    <w:p w:rsidR="000B6897" w:rsidRPr="003B3258" w:rsidP="000B6897">
      <w:pPr>
        <w:shd w:val="clear" w:color="auto" w:fill="FFFFFF"/>
        <w:spacing w:after="0" w:line="20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очное решение суда может быть обжаловано в апелляционном порядке </w:t>
      </w:r>
      <w:r w:rsidRPr="003B3258" w:rsidR="00FE0399">
        <w:rPr>
          <w:rFonts w:ascii="Times New Roman" w:eastAsia="Times New Roman" w:hAnsi="Times New Roman" w:cs="Times New Roman"/>
          <w:color w:val="000000"/>
          <w:sz w:val="28"/>
          <w:szCs w:val="28"/>
        </w:rPr>
        <w:t>в Ленинский районный суд Республики Крым через мирового судью</w:t>
      </w:r>
      <w:r w:rsidRPr="003B3258" w:rsidR="00FE0399">
        <w:rPr>
          <w:rFonts w:ascii="Times New Roman" w:hAnsi="Times New Roman" w:cs="Times New Roman"/>
          <w:sz w:val="28"/>
          <w:szCs w:val="28"/>
        </w:rPr>
        <w:t xml:space="preserve"> судебного участка № 6</w:t>
      </w:r>
      <w:r w:rsidRPr="003B3258" w:rsidR="00E765D0">
        <w:rPr>
          <w:rFonts w:ascii="Times New Roman" w:hAnsi="Times New Roman" w:cs="Times New Roman"/>
          <w:sz w:val="28"/>
          <w:szCs w:val="28"/>
        </w:rPr>
        <w:t>2</w:t>
      </w:r>
      <w:r w:rsidRPr="003B3258" w:rsidR="00FE0399">
        <w:rPr>
          <w:rFonts w:ascii="Times New Roman" w:hAnsi="Times New Roman" w:cs="Times New Roman"/>
          <w:sz w:val="28"/>
          <w:szCs w:val="28"/>
        </w:rPr>
        <w:t xml:space="preserve"> Ленинского  судебного района</w:t>
      </w:r>
      <w:r w:rsidRPr="003B3258" w:rsidR="00FE03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(Ленинский район) </w:t>
      </w:r>
      <w:r w:rsidR="00B13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Республики Крым 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одного месяца по истечении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0009D6" w:rsidRPr="003B3258" w:rsidP="000009D6">
      <w:pPr>
        <w:pStyle w:val="BodyText"/>
        <w:shd w:val="clear" w:color="auto" w:fill="auto"/>
        <w:spacing w:line="240" w:lineRule="auto"/>
        <w:ind w:right="40" w:firstLine="720"/>
        <w:contextualSpacing/>
        <w:jc w:val="both"/>
        <w:rPr>
          <w:sz w:val="28"/>
          <w:szCs w:val="28"/>
        </w:rPr>
      </w:pPr>
    </w:p>
    <w:p w:rsidR="000009D6" w:rsidRPr="003B3258" w:rsidP="000009D6">
      <w:pPr>
        <w:pStyle w:val="BodyText"/>
        <w:shd w:val="clear" w:color="auto" w:fill="auto"/>
        <w:spacing w:line="240" w:lineRule="auto"/>
        <w:ind w:right="40" w:firstLine="720"/>
        <w:contextualSpacing/>
        <w:jc w:val="both"/>
        <w:rPr>
          <w:color w:val="FF0000"/>
          <w:sz w:val="28"/>
          <w:szCs w:val="28"/>
        </w:rPr>
      </w:pPr>
      <w:r w:rsidRPr="003B3258">
        <w:rPr>
          <w:color w:val="FF0000"/>
          <w:sz w:val="28"/>
          <w:szCs w:val="28"/>
        </w:rPr>
        <w:t xml:space="preserve">  </w:t>
      </w:r>
    </w:p>
    <w:p w:rsidR="000009D6" w:rsidRPr="003B3258" w:rsidP="00FE0399">
      <w:pPr>
        <w:spacing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3B3258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  <w:t>В.А. Тимофеева</w:t>
      </w:r>
    </w:p>
    <w:p w:rsidR="000009D6" w:rsidRPr="003B3258" w:rsidP="000009D6">
      <w:pPr>
        <w:shd w:val="clear" w:color="auto" w:fill="FFFFFF"/>
        <w:spacing w:after="0" w:line="208" w:lineRule="atLeast"/>
        <w:ind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0009D6" w:rsidRPr="003B3258" w:rsidP="000009D6">
      <w:pPr>
        <w:shd w:val="clear" w:color="auto" w:fill="FFFFFF"/>
        <w:spacing w:after="0" w:line="208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32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D41ED" w:rsidRPr="003B3258" w:rsidP="00BD41E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Sect="00CF0EC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1ED"/>
    <w:rsid w:val="000009D6"/>
    <w:rsid w:val="00012CE9"/>
    <w:rsid w:val="000143EF"/>
    <w:rsid w:val="00020950"/>
    <w:rsid w:val="000257F9"/>
    <w:rsid w:val="0003157B"/>
    <w:rsid w:val="000329AB"/>
    <w:rsid w:val="00040A2F"/>
    <w:rsid w:val="000441BC"/>
    <w:rsid w:val="0008722E"/>
    <w:rsid w:val="000956EC"/>
    <w:rsid w:val="000B671B"/>
    <w:rsid w:val="000B6897"/>
    <w:rsid w:val="000E0BA0"/>
    <w:rsid w:val="000F51E3"/>
    <w:rsid w:val="000F6F39"/>
    <w:rsid w:val="00110669"/>
    <w:rsid w:val="00112BE4"/>
    <w:rsid w:val="001273A3"/>
    <w:rsid w:val="00133A38"/>
    <w:rsid w:val="0015174E"/>
    <w:rsid w:val="00160653"/>
    <w:rsid w:val="00194119"/>
    <w:rsid w:val="001B1E88"/>
    <w:rsid w:val="001B7D6D"/>
    <w:rsid w:val="001C56F1"/>
    <w:rsid w:val="001C791E"/>
    <w:rsid w:val="001D384C"/>
    <w:rsid w:val="001E40AA"/>
    <w:rsid w:val="001E5E68"/>
    <w:rsid w:val="001F660B"/>
    <w:rsid w:val="00226DDA"/>
    <w:rsid w:val="002460D2"/>
    <w:rsid w:val="00251428"/>
    <w:rsid w:val="00263FD8"/>
    <w:rsid w:val="002808E8"/>
    <w:rsid w:val="002A7F86"/>
    <w:rsid w:val="002B15B1"/>
    <w:rsid w:val="002B4F91"/>
    <w:rsid w:val="002B64A5"/>
    <w:rsid w:val="002C4C08"/>
    <w:rsid w:val="002D722E"/>
    <w:rsid w:val="002E4576"/>
    <w:rsid w:val="003069DA"/>
    <w:rsid w:val="00326012"/>
    <w:rsid w:val="003656D9"/>
    <w:rsid w:val="00385DFF"/>
    <w:rsid w:val="003B3258"/>
    <w:rsid w:val="003D26B6"/>
    <w:rsid w:val="003D4012"/>
    <w:rsid w:val="003E072B"/>
    <w:rsid w:val="003E7AF3"/>
    <w:rsid w:val="003F36D7"/>
    <w:rsid w:val="00404724"/>
    <w:rsid w:val="0041183A"/>
    <w:rsid w:val="00412D22"/>
    <w:rsid w:val="004166F0"/>
    <w:rsid w:val="00456AD3"/>
    <w:rsid w:val="00490CA6"/>
    <w:rsid w:val="00493997"/>
    <w:rsid w:val="00495EA9"/>
    <w:rsid w:val="004A3B15"/>
    <w:rsid w:val="004A461B"/>
    <w:rsid w:val="004D04AA"/>
    <w:rsid w:val="004E6ABD"/>
    <w:rsid w:val="004F3A92"/>
    <w:rsid w:val="00520D91"/>
    <w:rsid w:val="005377AB"/>
    <w:rsid w:val="0054490B"/>
    <w:rsid w:val="00550DD1"/>
    <w:rsid w:val="00553F99"/>
    <w:rsid w:val="00553FAE"/>
    <w:rsid w:val="00554BBB"/>
    <w:rsid w:val="005564B2"/>
    <w:rsid w:val="00561B6E"/>
    <w:rsid w:val="00564053"/>
    <w:rsid w:val="005806E0"/>
    <w:rsid w:val="00591979"/>
    <w:rsid w:val="00597AEF"/>
    <w:rsid w:val="00597F71"/>
    <w:rsid w:val="005A2CDA"/>
    <w:rsid w:val="005A413E"/>
    <w:rsid w:val="005D3CAE"/>
    <w:rsid w:val="00630263"/>
    <w:rsid w:val="00630806"/>
    <w:rsid w:val="006338EC"/>
    <w:rsid w:val="00636FB4"/>
    <w:rsid w:val="0067214C"/>
    <w:rsid w:val="00687685"/>
    <w:rsid w:val="006912B8"/>
    <w:rsid w:val="006B2609"/>
    <w:rsid w:val="006B2BBF"/>
    <w:rsid w:val="006B311E"/>
    <w:rsid w:val="006C6526"/>
    <w:rsid w:val="006D7DCC"/>
    <w:rsid w:val="006E4ECE"/>
    <w:rsid w:val="007129E8"/>
    <w:rsid w:val="0072152D"/>
    <w:rsid w:val="0072565F"/>
    <w:rsid w:val="0074159A"/>
    <w:rsid w:val="0074376B"/>
    <w:rsid w:val="00747A42"/>
    <w:rsid w:val="007516E0"/>
    <w:rsid w:val="007632EF"/>
    <w:rsid w:val="00782906"/>
    <w:rsid w:val="007A2C01"/>
    <w:rsid w:val="007C476E"/>
    <w:rsid w:val="007C6A34"/>
    <w:rsid w:val="007C7A46"/>
    <w:rsid w:val="007D3DE4"/>
    <w:rsid w:val="007D4C06"/>
    <w:rsid w:val="007E2D54"/>
    <w:rsid w:val="0080652C"/>
    <w:rsid w:val="00824E07"/>
    <w:rsid w:val="00836AED"/>
    <w:rsid w:val="00844032"/>
    <w:rsid w:val="00853A68"/>
    <w:rsid w:val="00860082"/>
    <w:rsid w:val="008950D0"/>
    <w:rsid w:val="00896CB9"/>
    <w:rsid w:val="008A18F0"/>
    <w:rsid w:val="008A3709"/>
    <w:rsid w:val="00934F8D"/>
    <w:rsid w:val="0093758C"/>
    <w:rsid w:val="00943CCF"/>
    <w:rsid w:val="00973D05"/>
    <w:rsid w:val="00986718"/>
    <w:rsid w:val="00995037"/>
    <w:rsid w:val="009A5DAF"/>
    <w:rsid w:val="009B28DB"/>
    <w:rsid w:val="009B696E"/>
    <w:rsid w:val="009D4291"/>
    <w:rsid w:val="009F35AB"/>
    <w:rsid w:val="009F504A"/>
    <w:rsid w:val="00A06299"/>
    <w:rsid w:val="00A5349C"/>
    <w:rsid w:val="00A541C5"/>
    <w:rsid w:val="00A54717"/>
    <w:rsid w:val="00A9106C"/>
    <w:rsid w:val="00AA7170"/>
    <w:rsid w:val="00AC2E9A"/>
    <w:rsid w:val="00AE1F86"/>
    <w:rsid w:val="00AE6B67"/>
    <w:rsid w:val="00B1375E"/>
    <w:rsid w:val="00B1381E"/>
    <w:rsid w:val="00B203C4"/>
    <w:rsid w:val="00B2218B"/>
    <w:rsid w:val="00B41E45"/>
    <w:rsid w:val="00B77C91"/>
    <w:rsid w:val="00B80178"/>
    <w:rsid w:val="00B8023E"/>
    <w:rsid w:val="00B9366C"/>
    <w:rsid w:val="00BC24FC"/>
    <w:rsid w:val="00BD2EAE"/>
    <w:rsid w:val="00BD41ED"/>
    <w:rsid w:val="00BD51C0"/>
    <w:rsid w:val="00BD5BF5"/>
    <w:rsid w:val="00C06D87"/>
    <w:rsid w:val="00C37B62"/>
    <w:rsid w:val="00C42BFC"/>
    <w:rsid w:val="00C504E0"/>
    <w:rsid w:val="00C54850"/>
    <w:rsid w:val="00C5514E"/>
    <w:rsid w:val="00C61BC6"/>
    <w:rsid w:val="00C6322A"/>
    <w:rsid w:val="00C66323"/>
    <w:rsid w:val="00C90724"/>
    <w:rsid w:val="00C95D1A"/>
    <w:rsid w:val="00CB42D8"/>
    <w:rsid w:val="00CD7314"/>
    <w:rsid w:val="00CF0EC8"/>
    <w:rsid w:val="00D11876"/>
    <w:rsid w:val="00D172A4"/>
    <w:rsid w:val="00D346E7"/>
    <w:rsid w:val="00D52AE1"/>
    <w:rsid w:val="00D61CF3"/>
    <w:rsid w:val="00DA69D7"/>
    <w:rsid w:val="00DC2B99"/>
    <w:rsid w:val="00DC3E70"/>
    <w:rsid w:val="00DC55B4"/>
    <w:rsid w:val="00DC6383"/>
    <w:rsid w:val="00DC69E9"/>
    <w:rsid w:val="00DD1887"/>
    <w:rsid w:val="00DD2B34"/>
    <w:rsid w:val="00E002F5"/>
    <w:rsid w:val="00E016CD"/>
    <w:rsid w:val="00E235CB"/>
    <w:rsid w:val="00E3680B"/>
    <w:rsid w:val="00E4516B"/>
    <w:rsid w:val="00E47BE6"/>
    <w:rsid w:val="00E63445"/>
    <w:rsid w:val="00E765D0"/>
    <w:rsid w:val="00E9470F"/>
    <w:rsid w:val="00EA7827"/>
    <w:rsid w:val="00ED117C"/>
    <w:rsid w:val="00ED2522"/>
    <w:rsid w:val="00EE3421"/>
    <w:rsid w:val="00EF05E1"/>
    <w:rsid w:val="00EF4153"/>
    <w:rsid w:val="00EF7E50"/>
    <w:rsid w:val="00F00DA9"/>
    <w:rsid w:val="00F02FDE"/>
    <w:rsid w:val="00F102A8"/>
    <w:rsid w:val="00F157B2"/>
    <w:rsid w:val="00F34E74"/>
    <w:rsid w:val="00F36D33"/>
    <w:rsid w:val="00F42D25"/>
    <w:rsid w:val="00F46A8E"/>
    <w:rsid w:val="00F4797A"/>
    <w:rsid w:val="00F53A2B"/>
    <w:rsid w:val="00F7010D"/>
    <w:rsid w:val="00F70C8D"/>
    <w:rsid w:val="00F80CBC"/>
    <w:rsid w:val="00F9538A"/>
    <w:rsid w:val="00FA1A10"/>
    <w:rsid w:val="00FB0EF8"/>
    <w:rsid w:val="00FB7C26"/>
    <w:rsid w:val="00FD2D53"/>
    <w:rsid w:val="00FE0399"/>
    <w:rsid w:val="00FF11B6"/>
    <w:rsid w:val="00FF2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0009D6"/>
    <w:pPr>
      <w:widowControl w:val="0"/>
      <w:shd w:val="clear" w:color="auto" w:fill="FFFFFF"/>
      <w:spacing w:after="0" w:line="312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0009D6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paragraph" w:styleId="NoSpacing">
    <w:name w:val="No Spacing"/>
    <w:uiPriority w:val="1"/>
    <w:qFormat/>
    <w:rsid w:val="003E072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gpk-rf/razdel-ii/podrazdel-ii/glava-16/statia-194/?marker=fdoctlaw" TargetMode="External" /><Relationship Id="rId5" Type="http://schemas.openxmlformats.org/officeDocument/2006/relationships/hyperlink" Target="http://sudact.ru/law/gpk-rf/razdel-ii/podrazdel-ii/glava-16/statia-199_1/?marker=fdoctlaw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