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11581" w:rsidRPr="00711581" w:rsidP="0071158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1581">
        <w:rPr>
          <w:rFonts w:ascii="Times New Roman" w:hAnsi="Times New Roman" w:cs="Times New Roman"/>
          <w:sz w:val="28"/>
          <w:szCs w:val="28"/>
        </w:rPr>
        <w:t>Дело № 2-63-56/2018</w:t>
      </w:r>
    </w:p>
    <w:p w:rsidR="00711581" w:rsidRPr="00711581" w:rsidP="00711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1581" w:rsidRPr="00711581" w:rsidP="007115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11581" w:rsidRPr="00711581" w:rsidP="00711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8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11581" w:rsidRPr="00711581" w:rsidP="00711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 xml:space="preserve">01 октября 2018 года                </w:t>
      </w:r>
      <w:r w:rsidRPr="00711581">
        <w:rPr>
          <w:rFonts w:ascii="Times New Roman" w:hAnsi="Times New Roman" w:cs="Times New Roman"/>
          <w:sz w:val="28"/>
          <w:szCs w:val="28"/>
        </w:rPr>
        <w:tab/>
      </w:r>
      <w:r w:rsidRPr="00711581">
        <w:rPr>
          <w:rFonts w:ascii="Times New Roman" w:hAnsi="Times New Roman" w:cs="Times New Roman"/>
          <w:sz w:val="28"/>
          <w:szCs w:val="28"/>
        </w:rPr>
        <w:tab/>
      </w:r>
      <w:r w:rsidRPr="00711581">
        <w:rPr>
          <w:rFonts w:ascii="Times New Roman" w:hAnsi="Times New Roman" w:cs="Times New Roman"/>
          <w:sz w:val="28"/>
          <w:szCs w:val="28"/>
        </w:rPr>
        <w:tab/>
      </w:r>
      <w:r w:rsidRPr="0071158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11581">
        <w:rPr>
          <w:rFonts w:ascii="Times New Roman" w:hAnsi="Times New Roman" w:cs="Times New Roman"/>
          <w:sz w:val="28"/>
          <w:szCs w:val="28"/>
        </w:rPr>
        <w:t>пгт</w:t>
      </w:r>
      <w:r w:rsidRPr="00711581">
        <w:rPr>
          <w:rFonts w:ascii="Times New Roman" w:hAnsi="Times New Roman" w:cs="Times New Roman"/>
          <w:sz w:val="28"/>
          <w:szCs w:val="28"/>
        </w:rPr>
        <w:t>. Ленино</w:t>
      </w:r>
    </w:p>
    <w:p w:rsidR="00711581" w:rsidRPr="00711581" w:rsidP="007115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63 Ленинского судебного района  (Ленинский муниципальный район) Республики Крым </w:t>
      </w:r>
      <w:r w:rsidRPr="00711581">
        <w:rPr>
          <w:rFonts w:ascii="Times New Roman" w:hAnsi="Times New Roman" w:cs="Times New Roman"/>
          <w:sz w:val="28"/>
          <w:szCs w:val="28"/>
        </w:rPr>
        <w:t>Кулунчаков</w:t>
      </w:r>
      <w:r w:rsidRPr="00711581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711581" w:rsidRPr="00711581" w:rsidP="00711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>при секретаре: Никоновой Ю.В.</w:t>
      </w:r>
    </w:p>
    <w:p w:rsidR="00711581" w:rsidRPr="00711581" w:rsidP="00711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– Управление Пенсионного фонда Российской Федерации в Ленинском районе Республики Крым к </w:t>
      </w:r>
      <w:r w:rsidRPr="00711581">
        <w:rPr>
          <w:rFonts w:ascii="Times New Roman" w:hAnsi="Times New Roman" w:cs="Times New Roman"/>
          <w:sz w:val="28"/>
          <w:szCs w:val="28"/>
        </w:rPr>
        <w:t>Ящишину</w:t>
      </w:r>
      <w:r w:rsidRPr="00711581">
        <w:rPr>
          <w:rFonts w:ascii="Times New Roman" w:hAnsi="Times New Roman" w:cs="Times New Roman"/>
          <w:sz w:val="28"/>
          <w:szCs w:val="28"/>
        </w:rPr>
        <w:t xml:space="preserve"> (данные изъяты) о взыскании необоснованно полученной пенсии</w:t>
      </w:r>
      <w:r w:rsidRPr="00711581">
        <w:rPr>
          <w:rFonts w:ascii="Times New Roman" w:hAnsi="Times New Roman"/>
          <w:sz w:val="28"/>
          <w:szCs w:val="28"/>
        </w:rPr>
        <w:t>, -</w:t>
      </w:r>
      <w:r w:rsidRPr="00711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81" w:rsidRPr="00711581" w:rsidP="007115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15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711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711581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 w:rsidRPr="007115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11581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233, 235, 237 ГПК РФ</w:t>
      </w:r>
      <w:r>
        <w:fldChar w:fldCharType="end"/>
      </w:r>
      <w:r w:rsidRPr="007115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                                          </w:t>
      </w:r>
    </w:p>
    <w:p w:rsidR="00711581" w:rsidRPr="00711581" w:rsidP="0071158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81">
        <w:rPr>
          <w:rFonts w:ascii="Times New Roman" w:hAnsi="Times New Roman" w:cs="Times New Roman"/>
          <w:b/>
          <w:sz w:val="28"/>
          <w:szCs w:val="28"/>
        </w:rPr>
        <w:t>Р</w:t>
      </w:r>
      <w:r w:rsidRPr="00711581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711581" w:rsidRPr="00711581" w:rsidP="00711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учреждения – Управление Пенсионного фонда Российской Федерации в Ленинском районе Республики Крым к </w:t>
      </w:r>
      <w:r w:rsidRPr="00711581">
        <w:rPr>
          <w:rFonts w:ascii="Times New Roman" w:hAnsi="Times New Roman" w:cs="Times New Roman"/>
          <w:sz w:val="28"/>
          <w:szCs w:val="28"/>
        </w:rPr>
        <w:t>Ящишину</w:t>
      </w:r>
      <w:r w:rsidRPr="00711581">
        <w:rPr>
          <w:rFonts w:ascii="Times New Roman" w:hAnsi="Times New Roman" w:cs="Times New Roman"/>
          <w:sz w:val="28"/>
          <w:szCs w:val="28"/>
        </w:rPr>
        <w:t xml:space="preserve"> (данные изъяты</w:t>
      </w:r>
      <w:r w:rsidRPr="00711581">
        <w:rPr>
          <w:rFonts w:ascii="Times New Roman" w:hAnsi="Times New Roman" w:cs="Times New Roman"/>
          <w:sz w:val="28"/>
          <w:szCs w:val="28"/>
        </w:rPr>
        <w:t>)о</w:t>
      </w:r>
      <w:r w:rsidRPr="00711581">
        <w:rPr>
          <w:rFonts w:ascii="Times New Roman" w:hAnsi="Times New Roman" w:cs="Times New Roman"/>
          <w:sz w:val="28"/>
          <w:szCs w:val="28"/>
        </w:rPr>
        <w:t xml:space="preserve"> взыскании необоснованно полученной пенсии, удовлетворить.</w:t>
      </w:r>
    </w:p>
    <w:p w:rsidR="00711581" w:rsidRPr="00711581" w:rsidP="00711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11581">
        <w:rPr>
          <w:rFonts w:ascii="Times New Roman" w:hAnsi="Times New Roman" w:cs="Times New Roman"/>
          <w:sz w:val="28"/>
          <w:szCs w:val="28"/>
        </w:rPr>
        <w:t>Ящишина</w:t>
      </w:r>
      <w:r w:rsidRPr="00711581">
        <w:rPr>
          <w:rFonts w:ascii="Times New Roman" w:hAnsi="Times New Roman" w:cs="Times New Roman"/>
          <w:sz w:val="28"/>
          <w:szCs w:val="28"/>
        </w:rPr>
        <w:t xml:space="preserve"> (данные изъяты</w:t>
      </w:r>
      <w:r w:rsidRPr="00711581">
        <w:rPr>
          <w:rFonts w:ascii="Times New Roman" w:hAnsi="Times New Roman" w:cs="Times New Roman"/>
          <w:sz w:val="28"/>
          <w:szCs w:val="28"/>
        </w:rPr>
        <w:t>)в</w:t>
      </w:r>
      <w:r w:rsidRPr="00711581">
        <w:rPr>
          <w:rFonts w:ascii="Times New Roman" w:hAnsi="Times New Roman" w:cs="Times New Roman"/>
          <w:sz w:val="28"/>
          <w:szCs w:val="28"/>
        </w:rPr>
        <w:t xml:space="preserve"> пользу Государственного учреждения – Управление Пенсионного фонда Российской Федерации в Ленинском районе Республики Крым необоснованно полученной пенсии пенсионера ФИО, умершей (данные изъяты), полученной после смерти пенсионера (получателя) в размере 18 415 (восемнадцать тысяч четыреста пятнадцать) рублей 86 копеек на счет 40101810335100010001 в Отделение по Республике Крым ЦБ РФ, БИК: 043510001, ИНН: 7706808265, КПП: 910201001, КБК: 39211302996066000130, ОКТМО: 35701000.</w:t>
      </w:r>
    </w:p>
    <w:p w:rsidR="00711581" w:rsidRPr="00711581" w:rsidP="007115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3"/>
        <w:rPr>
          <w:rStyle w:val="apple-converted-space"/>
          <w:sz w:val="28"/>
          <w:szCs w:val="28"/>
          <w:shd w:val="clear" w:color="auto" w:fill="FFFFFF"/>
        </w:rPr>
      </w:pPr>
      <w:r w:rsidRPr="007115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Pr="00711581">
        <w:rPr>
          <w:rFonts w:ascii="Times New Roman" w:hAnsi="Times New Roman" w:cs="Times New Roman"/>
          <w:sz w:val="28"/>
          <w:szCs w:val="28"/>
        </w:rPr>
        <w:t>Ящишина</w:t>
      </w:r>
      <w:r w:rsidRPr="00711581">
        <w:rPr>
          <w:rFonts w:ascii="Times New Roman" w:hAnsi="Times New Roman" w:cs="Times New Roman"/>
          <w:sz w:val="28"/>
          <w:szCs w:val="28"/>
        </w:rPr>
        <w:t xml:space="preserve"> (данные изъяты) в пользу Государственного учреждения – Управление Пенсионного фонда Российской Федерации в Ленинском районе Республики Крым государственную пошлину в сумме 737 (семьсот тридцать семь) рублей 00 копеек.</w:t>
      </w:r>
    </w:p>
    <w:p w:rsidR="00711581" w:rsidRPr="00711581" w:rsidP="0071158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</w:t>
      </w: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11581" w:rsidRPr="00711581" w:rsidP="0071158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711581">
        <w:rPr>
          <w:rFonts w:ascii="Times New Roman" w:hAnsi="Times New Roman" w:cs="Times New Roman"/>
          <w:sz w:val="28"/>
          <w:szCs w:val="28"/>
        </w:rPr>
        <w:t xml:space="preserve"> судебного участка №63    Ленинского  судебного района</w:t>
      </w:r>
      <w:r w:rsidRPr="00711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(Ленинский муниципальный район) в течение месяца со дня его принятия.</w:t>
      </w:r>
    </w:p>
    <w:p w:rsidR="00711581" w:rsidRPr="00711581" w:rsidP="0071158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81" w:rsidRPr="00711581" w:rsidP="0071158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81" w:rsidRPr="00711581" w:rsidP="00711581">
      <w:pPr>
        <w:spacing w:line="240" w:lineRule="auto"/>
        <w:jc w:val="center"/>
        <w:rPr>
          <w:sz w:val="28"/>
          <w:szCs w:val="28"/>
        </w:rPr>
      </w:pPr>
      <w:r w:rsidRPr="0071158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1581">
        <w:rPr>
          <w:rFonts w:ascii="Times New Roman" w:hAnsi="Times New Roman" w:cs="Times New Roman"/>
          <w:sz w:val="28"/>
          <w:szCs w:val="28"/>
        </w:rPr>
        <w:t xml:space="preserve">   А.А. </w:t>
      </w:r>
      <w:r w:rsidRPr="00711581">
        <w:rPr>
          <w:rFonts w:ascii="Times New Roman" w:hAnsi="Times New Roman" w:cs="Times New Roman"/>
          <w:sz w:val="28"/>
          <w:szCs w:val="28"/>
        </w:rPr>
        <w:t>Кулунчаков</w:t>
      </w:r>
    </w:p>
    <w:p w:rsidR="00711581" w:rsidRPr="00711581" w:rsidP="00711581">
      <w:pPr>
        <w:rPr>
          <w:sz w:val="24"/>
          <w:szCs w:val="24"/>
        </w:rPr>
      </w:pPr>
    </w:p>
    <w:p w:rsidR="00711581" w:rsidP="00711581"/>
    <w:p w:rsidR="00711581" w:rsidP="00711581"/>
    <w:p w:rsidR="00711581" w:rsidP="00711581"/>
    <w:p w:rsidR="00841413"/>
    <w:sectPr w:rsidSect="0084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81"/>
    <w:rsid w:val="00711581"/>
    <w:rsid w:val="00841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1581"/>
  </w:style>
  <w:style w:type="character" w:styleId="Hyperlink">
    <w:name w:val="Hyperlink"/>
    <w:basedOn w:val="DefaultParagraphFont"/>
    <w:uiPriority w:val="99"/>
    <w:semiHidden/>
    <w:unhideWhenUsed/>
    <w:rsid w:val="00711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