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065C75">
        <w:rPr>
          <w:b/>
          <w:sz w:val="20"/>
          <w:szCs w:val="20"/>
        </w:rPr>
        <w:t>625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92531D" w:rsidR="00FC2162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 w:rsidR="00FC2162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26 августа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="003F692F">
        <w:rPr>
          <w:sz w:val="28"/>
          <w:szCs w:val="28"/>
        </w:rPr>
        <w:t xml:space="preserve">  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 xml:space="preserve">исковому заявлению </w:t>
      </w:r>
      <w:r w:rsidR="008F284D">
        <w:rPr>
          <w:sz w:val="28"/>
          <w:szCs w:val="28"/>
        </w:rPr>
        <w:t>Общества с ограниченной ответственн</w:t>
      </w:r>
      <w:r w:rsidR="008F284D">
        <w:rPr>
          <w:sz w:val="28"/>
          <w:szCs w:val="28"/>
        </w:rPr>
        <w:t>о</w:t>
      </w:r>
      <w:r w:rsidR="008F284D">
        <w:rPr>
          <w:sz w:val="28"/>
          <w:szCs w:val="28"/>
        </w:rPr>
        <w:t>стью «</w:t>
      </w:r>
      <w:r w:rsidR="00936E93">
        <w:t>(данные изъяты)</w:t>
      </w:r>
      <w:r w:rsidR="008F284D">
        <w:rPr>
          <w:sz w:val="28"/>
          <w:szCs w:val="28"/>
        </w:rPr>
        <w:t xml:space="preserve">» к </w:t>
      </w:r>
      <w:r w:rsidR="00065C75">
        <w:rPr>
          <w:sz w:val="28"/>
          <w:szCs w:val="28"/>
        </w:rPr>
        <w:t>Абдилотифову</w:t>
      </w:r>
      <w:r w:rsidR="00065C75">
        <w:rPr>
          <w:sz w:val="28"/>
          <w:szCs w:val="28"/>
        </w:rPr>
        <w:t xml:space="preserve"> Я</w:t>
      </w:r>
      <w:r w:rsidR="00936E93">
        <w:rPr>
          <w:sz w:val="28"/>
          <w:szCs w:val="28"/>
        </w:rPr>
        <w:t>.</w:t>
      </w:r>
      <w:r w:rsidR="00065C75">
        <w:rPr>
          <w:sz w:val="28"/>
          <w:szCs w:val="28"/>
        </w:rPr>
        <w:t xml:space="preserve"> Р</w:t>
      </w:r>
      <w:r w:rsidR="00936E93">
        <w:rPr>
          <w:sz w:val="28"/>
          <w:szCs w:val="28"/>
        </w:rPr>
        <w:t>.</w:t>
      </w:r>
      <w:r w:rsidR="008F284D">
        <w:rPr>
          <w:sz w:val="28"/>
          <w:szCs w:val="28"/>
        </w:rPr>
        <w:t xml:space="preserve"> о взыскании </w:t>
      </w:r>
      <w:r w:rsidR="00065C75">
        <w:rPr>
          <w:sz w:val="28"/>
          <w:szCs w:val="28"/>
        </w:rPr>
        <w:t>задолженности</w:t>
      </w:r>
      <w:r w:rsidR="008F284D">
        <w:rPr>
          <w:sz w:val="28"/>
          <w:szCs w:val="28"/>
        </w:rPr>
        <w:t xml:space="preserve"> дог</w:t>
      </w:r>
      <w:r w:rsidR="008F284D">
        <w:rPr>
          <w:sz w:val="28"/>
          <w:szCs w:val="28"/>
        </w:rPr>
        <w:t>о</w:t>
      </w:r>
      <w:r w:rsidR="008F284D">
        <w:rPr>
          <w:sz w:val="28"/>
          <w:szCs w:val="28"/>
        </w:rPr>
        <w:t>вору займа, суммы процентов за пользование денежными средствами, расх</w:t>
      </w:r>
      <w:r w:rsidR="008F284D">
        <w:rPr>
          <w:sz w:val="28"/>
          <w:szCs w:val="28"/>
        </w:rPr>
        <w:t>о</w:t>
      </w:r>
      <w:r w:rsidR="008F284D">
        <w:rPr>
          <w:sz w:val="28"/>
          <w:szCs w:val="28"/>
        </w:rPr>
        <w:t>дов на оплату юридических услуг</w:t>
      </w:r>
      <w:r w:rsidRPr="0092531D" w:rsidR="0092531D">
        <w:rPr>
          <w:sz w:val="28"/>
          <w:szCs w:val="28"/>
        </w:rPr>
        <w:t xml:space="preserve"> и взыскании судебных</w:t>
      </w:r>
      <w:r w:rsidRPr="0092531D" w:rsidR="0092531D">
        <w:rPr>
          <w:sz w:val="28"/>
          <w:szCs w:val="28"/>
        </w:rPr>
        <w:t xml:space="preserve"> расходов</w:t>
      </w:r>
      <w:r w:rsidR="002B4F88">
        <w:rPr>
          <w:sz w:val="28"/>
          <w:szCs w:val="28"/>
        </w:rPr>
        <w:t xml:space="preserve"> по уплате государственной п</w:t>
      </w:r>
      <w:r w:rsidR="002B4F88">
        <w:rPr>
          <w:sz w:val="28"/>
          <w:szCs w:val="28"/>
        </w:rPr>
        <w:t>о</w:t>
      </w:r>
      <w:r w:rsidR="002B4F88">
        <w:rPr>
          <w:sz w:val="28"/>
          <w:szCs w:val="28"/>
        </w:rPr>
        <w:t>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="00EE401C">
        <w:rPr>
          <w:sz w:val="28"/>
          <w:szCs w:val="28"/>
        </w:rPr>
        <w:t>Общества с ограниченной ответственностью «</w:t>
      </w:r>
      <w:r w:rsidR="00936E93">
        <w:t>(данные изъяты)</w:t>
      </w:r>
      <w:r w:rsidR="00936E93">
        <w:rPr>
          <w:sz w:val="28"/>
          <w:szCs w:val="28"/>
        </w:rPr>
        <w:t xml:space="preserve"> </w:t>
      </w:r>
      <w:r w:rsidR="00EE401C">
        <w:rPr>
          <w:sz w:val="28"/>
          <w:szCs w:val="28"/>
        </w:rPr>
        <w:t xml:space="preserve">» </w:t>
      </w:r>
      <w:r w:rsidRPr="0092531D" w:rsidR="001E3D72">
        <w:rPr>
          <w:sz w:val="28"/>
          <w:szCs w:val="28"/>
        </w:rPr>
        <w:t>удовлетворить</w:t>
      </w:r>
      <w:r w:rsidRPr="0092531D">
        <w:rPr>
          <w:sz w:val="28"/>
          <w:szCs w:val="28"/>
        </w:rPr>
        <w:t>.</w:t>
      </w:r>
    </w:p>
    <w:p w:rsidR="00EE401C" w:rsidRPr="00065C75" w:rsidP="00EE40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65C75">
        <w:rPr>
          <w:sz w:val="28"/>
          <w:szCs w:val="28"/>
        </w:rPr>
        <w:t xml:space="preserve">Взыскать с </w:t>
      </w:r>
      <w:r w:rsidRPr="00065C75" w:rsidR="00065C75">
        <w:rPr>
          <w:sz w:val="28"/>
          <w:szCs w:val="28"/>
        </w:rPr>
        <w:t>Абдилотифова</w:t>
      </w:r>
      <w:r w:rsidRPr="00065C75">
        <w:rPr>
          <w:sz w:val="28"/>
          <w:szCs w:val="28"/>
        </w:rPr>
        <w:t xml:space="preserve"> </w:t>
      </w:r>
      <w:r w:rsidRPr="00065C75" w:rsidR="00065C75">
        <w:rPr>
          <w:sz w:val="28"/>
          <w:szCs w:val="28"/>
        </w:rPr>
        <w:t>Я</w:t>
      </w:r>
      <w:r w:rsidR="00936E93">
        <w:rPr>
          <w:sz w:val="28"/>
          <w:szCs w:val="28"/>
        </w:rPr>
        <w:t>.</w:t>
      </w:r>
      <w:r w:rsidRPr="00065C75" w:rsidR="00065C75">
        <w:rPr>
          <w:sz w:val="28"/>
          <w:szCs w:val="28"/>
        </w:rPr>
        <w:t xml:space="preserve"> Р</w:t>
      </w:r>
      <w:r w:rsidR="00936E93">
        <w:rPr>
          <w:sz w:val="28"/>
          <w:szCs w:val="28"/>
        </w:rPr>
        <w:t>.</w:t>
      </w:r>
      <w:r w:rsidRPr="00065C75" w:rsidR="00065C75">
        <w:rPr>
          <w:sz w:val="28"/>
          <w:szCs w:val="28"/>
        </w:rPr>
        <w:t xml:space="preserve">, </w:t>
      </w:r>
      <w:r w:rsidR="00936E93">
        <w:t>(данные изъяты)</w:t>
      </w:r>
      <w:r w:rsidR="00936E93">
        <w:rPr>
          <w:sz w:val="28"/>
          <w:szCs w:val="28"/>
        </w:rPr>
        <w:t xml:space="preserve">   </w:t>
      </w:r>
      <w:r w:rsidRPr="00065C75" w:rsidR="00065C75">
        <w:rPr>
          <w:sz w:val="28"/>
          <w:szCs w:val="28"/>
        </w:rPr>
        <w:t xml:space="preserve"> </w:t>
      </w:r>
      <w:r w:rsidRPr="00065C75">
        <w:rPr>
          <w:sz w:val="28"/>
          <w:szCs w:val="28"/>
        </w:rPr>
        <w:t>в пользу Обществ</w:t>
      </w:r>
      <w:r w:rsidRPr="00065C75" w:rsid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 xml:space="preserve"> с о</w:t>
      </w:r>
      <w:r w:rsidRPr="00065C75">
        <w:rPr>
          <w:sz w:val="28"/>
          <w:szCs w:val="28"/>
        </w:rPr>
        <w:t>г</w:t>
      </w:r>
      <w:r w:rsidRPr="00065C75">
        <w:rPr>
          <w:sz w:val="28"/>
          <w:szCs w:val="28"/>
        </w:rPr>
        <w:t>раниченной ответственностью «</w:t>
      </w:r>
      <w:r w:rsidR="00936E93">
        <w:t>(данные изъяты)</w:t>
      </w:r>
      <w:r w:rsidR="00936E93">
        <w:rPr>
          <w:sz w:val="28"/>
          <w:szCs w:val="28"/>
        </w:rPr>
        <w:t xml:space="preserve">   </w:t>
      </w:r>
      <w:r w:rsidRPr="00065C75">
        <w:rPr>
          <w:sz w:val="28"/>
          <w:szCs w:val="28"/>
        </w:rPr>
        <w:t>» сумму долга по договору п</w:t>
      </w:r>
      <w:r w:rsidRPr="00065C75">
        <w:rPr>
          <w:sz w:val="28"/>
          <w:szCs w:val="28"/>
        </w:rPr>
        <w:t>о</w:t>
      </w:r>
      <w:r w:rsidRPr="00065C75">
        <w:rPr>
          <w:sz w:val="28"/>
          <w:szCs w:val="28"/>
        </w:rPr>
        <w:t xml:space="preserve">требительского займа </w:t>
      </w:r>
      <w:r w:rsidR="00936E93">
        <w:t>(данные изъяты)</w:t>
      </w:r>
      <w:r w:rsidR="00936E93">
        <w:rPr>
          <w:sz w:val="28"/>
          <w:szCs w:val="28"/>
        </w:rPr>
        <w:t xml:space="preserve">   </w:t>
      </w:r>
      <w:r w:rsidRPr="00065C75">
        <w:rPr>
          <w:sz w:val="28"/>
          <w:szCs w:val="28"/>
        </w:rPr>
        <w:t xml:space="preserve">в размере </w:t>
      </w:r>
      <w:r w:rsidR="00936E93">
        <w:t>(данные изъяты)</w:t>
      </w:r>
      <w:r w:rsidR="00936E93">
        <w:rPr>
          <w:sz w:val="28"/>
          <w:szCs w:val="28"/>
        </w:rPr>
        <w:t xml:space="preserve"> </w:t>
      </w:r>
      <w:r w:rsidRPr="00065C75">
        <w:rPr>
          <w:sz w:val="28"/>
          <w:szCs w:val="28"/>
        </w:rPr>
        <w:t>,</w:t>
      </w:r>
      <w:r w:rsidRPr="00065C75">
        <w:rPr>
          <w:sz w:val="28"/>
          <w:szCs w:val="28"/>
        </w:rPr>
        <w:t xml:space="preserve"> сумм</w:t>
      </w:r>
      <w:r w:rsidRPr="00065C75" w:rsidR="003F692F">
        <w:rPr>
          <w:sz w:val="28"/>
          <w:szCs w:val="28"/>
        </w:rPr>
        <w:t>у</w:t>
      </w:r>
      <w:r w:rsidRPr="00065C75">
        <w:rPr>
          <w:sz w:val="28"/>
          <w:szCs w:val="28"/>
        </w:rPr>
        <w:t xml:space="preserve"> проце</w:t>
      </w:r>
      <w:r w:rsidRPr="00065C75">
        <w:rPr>
          <w:sz w:val="28"/>
          <w:szCs w:val="28"/>
        </w:rPr>
        <w:t>н</w:t>
      </w:r>
      <w:r w:rsidRPr="00065C75">
        <w:rPr>
          <w:sz w:val="28"/>
          <w:szCs w:val="28"/>
        </w:rPr>
        <w:t xml:space="preserve">тов за пользование денежными средствами в размере </w:t>
      </w:r>
      <w:r w:rsidR="00936E93">
        <w:t>(данные изъяты)</w:t>
      </w:r>
      <w:r w:rsidRPr="00065C75">
        <w:rPr>
          <w:sz w:val="28"/>
          <w:szCs w:val="28"/>
        </w:rPr>
        <w:t xml:space="preserve">, расходы по оплате государственной пошлины в размере </w:t>
      </w:r>
      <w:r w:rsidR="00936E93">
        <w:t>(данные изъяты)</w:t>
      </w:r>
      <w:r w:rsidRPr="00065C75">
        <w:rPr>
          <w:sz w:val="28"/>
          <w:szCs w:val="28"/>
        </w:rPr>
        <w:t xml:space="preserve">, </w:t>
      </w:r>
      <w:r w:rsidR="00936E93">
        <w:rPr>
          <w:sz w:val="28"/>
          <w:szCs w:val="28"/>
        </w:rPr>
        <w:t xml:space="preserve"> </w:t>
      </w:r>
      <w:r w:rsidRPr="00065C75">
        <w:rPr>
          <w:sz w:val="28"/>
          <w:szCs w:val="28"/>
        </w:rPr>
        <w:t xml:space="preserve">расходы на оказание юридической помощи в размере </w:t>
      </w:r>
      <w:r w:rsidR="00936E93">
        <w:t>(данные изъяты)</w:t>
      </w:r>
      <w:r w:rsidRPr="00065C75">
        <w:rPr>
          <w:sz w:val="28"/>
          <w:szCs w:val="28"/>
        </w:rPr>
        <w:t>.</w:t>
      </w:r>
    </w:p>
    <w:p w:rsidR="00EE401C" w:rsidRPr="00065C75" w:rsidP="00EE401C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65C75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065C75">
        <w:rPr>
          <w:color w:val="000000"/>
          <w:sz w:val="28"/>
          <w:szCs w:val="28"/>
        </w:rPr>
        <w:t>у</w:t>
      </w:r>
      <w:r w:rsidRPr="00065C75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065C75">
        <w:rPr>
          <w:color w:val="000000"/>
          <w:sz w:val="28"/>
          <w:szCs w:val="28"/>
        </w:rPr>
        <w:t>с</w:t>
      </w:r>
      <w:r w:rsidRPr="00065C75">
        <w:rPr>
          <w:color w:val="000000"/>
          <w:sz w:val="28"/>
          <w:szCs w:val="28"/>
        </w:rPr>
        <w:t xml:space="preserve">смотренному им делу.  </w:t>
      </w:r>
      <w:r w:rsidRPr="00065C75">
        <w:rPr>
          <w:color w:val="000000"/>
          <w:sz w:val="28"/>
          <w:szCs w:val="28"/>
        </w:rPr>
        <w:t>Мировой судья составляет мотивированное решение суда по рассмо</w:t>
      </w:r>
      <w:r w:rsidRPr="00065C75">
        <w:rPr>
          <w:color w:val="000000"/>
          <w:sz w:val="28"/>
          <w:szCs w:val="28"/>
        </w:rPr>
        <w:t>т</w:t>
      </w:r>
      <w:r w:rsidRPr="00065C75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065C75">
        <w:rPr>
          <w:color w:val="000000"/>
          <w:sz w:val="28"/>
          <w:szCs w:val="28"/>
        </w:rPr>
        <w:t>д</w:t>
      </w:r>
      <w:r w:rsidRPr="00065C75">
        <w:rPr>
          <w:color w:val="000000"/>
          <w:sz w:val="28"/>
          <w:szCs w:val="28"/>
        </w:rPr>
        <w:t>ставителей зая</w:t>
      </w:r>
      <w:r w:rsidRPr="00065C75">
        <w:rPr>
          <w:color w:val="000000"/>
          <w:sz w:val="28"/>
          <w:szCs w:val="28"/>
        </w:rPr>
        <w:t>в</w:t>
      </w:r>
      <w:r w:rsidRPr="00065C75">
        <w:rPr>
          <w:color w:val="000000"/>
          <w:sz w:val="28"/>
          <w:szCs w:val="28"/>
        </w:rPr>
        <w:t>ления о составлении мотивированного решения суда, которое может быть подано: в течение трех дней со дня объявления резолютивной ча</w:t>
      </w:r>
      <w:r w:rsidRPr="00065C75">
        <w:rPr>
          <w:color w:val="000000"/>
          <w:sz w:val="28"/>
          <w:szCs w:val="28"/>
        </w:rPr>
        <w:t>с</w:t>
      </w:r>
      <w:r w:rsidRPr="00065C75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065C75">
        <w:rPr>
          <w:color w:val="000000"/>
          <w:sz w:val="28"/>
          <w:szCs w:val="28"/>
        </w:rPr>
        <w:t>т</w:t>
      </w:r>
      <w:r w:rsidRPr="00065C75">
        <w:rPr>
          <w:color w:val="000000"/>
          <w:sz w:val="28"/>
          <w:szCs w:val="28"/>
        </w:rPr>
        <w:t>вовали в судебном засед</w:t>
      </w:r>
      <w:r w:rsidRPr="00065C75">
        <w:rPr>
          <w:color w:val="000000"/>
          <w:sz w:val="28"/>
          <w:szCs w:val="28"/>
        </w:rPr>
        <w:t>а</w:t>
      </w:r>
      <w:r w:rsidRPr="00065C75">
        <w:rPr>
          <w:color w:val="000000"/>
          <w:sz w:val="28"/>
          <w:szCs w:val="28"/>
        </w:rPr>
        <w:t>нии;</w:t>
      </w:r>
      <w:r w:rsidRPr="00065C75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065C75">
        <w:rPr>
          <w:color w:val="000000"/>
          <w:sz w:val="28"/>
          <w:szCs w:val="28"/>
        </w:rPr>
        <w:t>д</w:t>
      </w:r>
      <w:r w:rsidRPr="00065C75">
        <w:rPr>
          <w:color w:val="000000"/>
          <w:sz w:val="28"/>
          <w:szCs w:val="28"/>
        </w:rPr>
        <w:t>ставители не присутствовали в с</w:t>
      </w:r>
      <w:r w:rsidRPr="00065C75">
        <w:rPr>
          <w:color w:val="000000"/>
          <w:sz w:val="28"/>
          <w:szCs w:val="28"/>
        </w:rPr>
        <w:t>у</w:t>
      </w:r>
      <w:r w:rsidRPr="00065C75">
        <w:rPr>
          <w:color w:val="000000"/>
          <w:sz w:val="28"/>
          <w:szCs w:val="28"/>
        </w:rPr>
        <w:t>дебном заседании. Мировой судья составляет мотивированное решение суда в т</w:t>
      </w:r>
      <w:r w:rsidRPr="00065C75">
        <w:rPr>
          <w:color w:val="000000"/>
          <w:sz w:val="28"/>
          <w:szCs w:val="28"/>
        </w:rPr>
        <w:t>е</w:t>
      </w:r>
      <w:r w:rsidRPr="00065C75">
        <w:rPr>
          <w:color w:val="000000"/>
          <w:sz w:val="28"/>
          <w:szCs w:val="28"/>
        </w:rPr>
        <w:t>чение пяти дней со дня поступления от лиц, участвующих  в деле, их представителей заявления о составлении мотивир</w:t>
      </w:r>
      <w:r w:rsidRPr="00065C75">
        <w:rPr>
          <w:color w:val="000000"/>
          <w:sz w:val="28"/>
          <w:szCs w:val="28"/>
        </w:rPr>
        <w:t>о</w:t>
      </w:r>
      <w:r w:rsidRPr="00065C75">
        <w:rPr>
          <w:color w:val="000000"/>
          <w:sz w:val="28"/>
          <w:szCs w:val="28"/>
        </w:rPr>
        <w:t>ванного реш</w:t>
      </w:r>
      <w:r w:rsidRPr="00065C75">
        <w:rPr>
          <w:color w:val="000000"/>
          <w:sz w:val="28"/>
          <w:szCs w:val="28"/>
        </w:rPr>
        <w:t>е</w:t>
      </w:r>
      <w:r w:rsidRPr="00065C75">
        <w:rPr>
          <w:color w:val="000000"/>
          <w:sz w:val="28"/>
          <w:szCs w:val="28"/>
        </w:rPr>
        <w:t xml:space="preserve">ния. </w:t>
      </w:r>
    </w:p>
    <w:p w:rsidR="00EE401C" w:rsidRPr="00065C75" w:rsidP="00EE401C">
      <w:pPr>
        <w:ind w:firstLine="709"/>
        <w:jc w:val="both"/>
        <w:rPr>
          <w:sz w:val="28"/>
          <w:szCs w:val="28"/>
        </w:rPr>
      </w:pPr>
      <w:r w:rsidRPr="00065C75">
        <w:rPr>
          <w:sz w:val="28"/>
          <w:szCs w:val="28"/>
        </w:rPr>
        <w:t>Ответчик вправе подать мировому  судье  судебного  участка №63 Л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>нинского судебного района (Ленинский муниципальный район) заявление об отмене заочного решения в течение семи дней со дня вручения ему копии н</w:t>
      </w:r>
      <w:r w:rsidRP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>стоящего заочного реш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>ния.</w:t>
      </w:r>
    </w:p>
    <w:p w:rsidR="00EE401C" w:rsidRPr="00065C75" w:rsidP="00EE401C">
      <w:pPr>
        <w:ind w:firstLine="709"/>
        <w:jc w:val="both"/>
        <w:rPr>
          <w:sz w:val="28"/>
          <w:szCs w:val="28"/>
        </w:rPr>
      </w:pPr>
      <w:r w:rsidRPr="00065C75">
        <w:rPr>
          <w:sz w:val="28"/>
          <w:szCs w:val="28"/>
        </w:rPr>
        <w:t>Заочное решение суда может быть обжаловано сторонами также в апе</w:t>
      </w:r>
      <w:r w:rsidRPr="00065C75">
        <w:rPr>
          <w:sz w:val="28"/>
          <w:szCs w:val="28"/>
        </w:rPr>
        <w:t>л</w:t>
      </w:r>
      <w:r w:rsidRPr="00065C75">
        <w:rPr>
          <w:sz w:val="28"/>
          <w:szCs w:val="28"/>
        </w:rPr>
        <w:t>ляционном порядке в  Ленинский районный суд Республики Крым через  м</w:t>
      </w:r>
      <w:r w:rsidRPr="00065C75">
        <w:rPr>
          <w:sz w:val="28"/>
          <w:szCs w:val="28"/>
        </w:rPr>
        <w:t>и</w:t>
      </w:r>
      <w:r w:rsidRPr="00065C75">
        <w:rPr>
          <w:sz w:val="28"/>
          <w:szCs w:val="28"/>
        </w:rPr>
        <w:t>рового  судью  судебного  участка №63 Ленинского  судебного   района (Л</w:t>
      </w:r>
      <w:r w:rsidRPr="00065C75">
        <w:rPr>
          <w:sz w:val="28"/>
          <w:szCs w:val="28"/>
        </w:rPr>
        <w:t>е</w:t>
      </w:r>
      <w:r w:rsidRPr="00065C75">
        <w:rPr>
          <w:sz w:val="28"/>
          <w:szCs w:val="28"/>
        </w:rPr>
        <w:t>нинский м</w:t>
      </w:r>
      <w:r w:rsidRPr="00065C75">
        <w:rPr>
          <w:sz w:val="28"/>
          <w:szCs w:val="28"/>
        </w:rPr>
        <w:t>у</w:t>
      </w:r>
      <w:r w:rsidRPr="00065C75">
        <w:rPr>
          <w:sz w:val="28"/>
          <w:szCs w:val="28"/>
        </w:rPr>
        <w:t>ниципальный район) в течение месяца по истечении срока подачи ответчиком заявления об отмене этого решения суда, а в случае, если такое з</w:t>
      </w:r>
      <w:r w:rsidRPr="00065C75">
        <w:rPr>
          <w:sz w:val="28"/>
          <w:szCs w:val="28"/>
        </w:rPr>
        <w:t>а</w:t>
      </w:r>
      <w:r w:rsidRPr="00065C75">
        <w:rPr>
          <w:sz w:val="28"/>
          <w:szCs w:val="28"/>
        </w:rPr>
        <w:t>явление подано, - в течение месяца со дня вынесения определения суда об о</w:t>
      </w:r>
      <w:r w:rsidRPr="00065C75">
        <w:rPr>
          <w:sz w:val="28"/>
          <w:szCs w:val="28"/>
        </w:rPr>
        <w:t>т</w:t>
      </w:r>
      <w:r w:rsidRPr="00065C75">
        <w:rPr>
          <w:sz w:val="28"/>
          <w:szCs w:val="28"/>
        </w:rPr>
        <w:t>казе</w:t>
      </w:r>
      <w:r w:rsidRPr="00065C75">
        <w:rPr>
          <w:sz w:val="28"/>
          <w:szCs w:val="28"/>
        </w:rPr>
        <w:t xml:space="preserve"> в удовлетворении этого зая</w:t>
      </w:r>
      <w:r w:rsidRPr="00065C75">
        <w:rPr>
          <w:sz w:val="28"/>
          <w:szCs w:val="28"/>
        </w:rPr>
        <w:t>в</w:t>
      </w:r>
      <w:r w:rsidRPr="00065C75">
        <w:rPr>
          <w:sz w:val="28"/>
          <w:szCs w:val="28"/>
        </w:rPr>
        <w:t>ления.</w:t>
      </w:r>
    </w:p>
    <w:p w:rsidR="002F2512" w:rsidRPr="00065C75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065C75">
        <w:rPr>
          <w:sz w:val="28"/>
          <w:szCs w:val="28"/>
        </w:rPr>
        <w:t xml:space="preserve">          </w:t>
      </w:r>
    </w:p>
    <w:p w:rsidR="0027136C" w:rsidRPr="00065C75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065C75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065C75">
        <w:rPr>
          <w:b/>
          <w:sz w:val="28"/>
          <w:szCs w:val="28"/>
        </w:rPr>
        <w:t xml:space="preserve">Мировой судья  </w:t>
      </w:r>
      <w:r w:rsidRPr="00065C75" w:rsidR="00C7351A">
        <w:rPr>
          <w:b/>
          <w:sz w:val="28"/>
          <w:szCs w:val="28"/>
        </w:rPr>
        <w:t xml:space="preserve">    </w:t>
      </w:r>
      <w:r w:rsidRPr="00065C75" w:rsidR="006F3F1B">
        <w:rPr>
          <w:b/>
          <w:sz w:val="28"/>
          <w:szCs w:val="28"/>
        </w:rPr>
        <w:t xml:space="preserve">     </w:t>
      </w:r>
      <w:r w:rsidRPr="00065C75" w:rsidR="002B4F88">
        <w:rPr>
          <w:b/>
          <w:sz w:val="28"/>
          <w:szCs w:val="28"/>
        </w:rPr>
        <w:t xml:space="preserve">     </w:t>
      </w:r>
      <w:r w:rsidRPr="00065C75" w:rsidR="003A10AB">
        <w:rPr>
          <w:b/>
          <w:sz w:val="28"/>
          <w:szCs w:val="28"/>
        </w:rPr>
        <w:t xml:space="preserve">     </w:t>
      </w:r>
      <w:r w:rsidRPr="00065C75" w:rsidR="00B70ED2">
        <w:rPr>
          <w:b/>
          <w:sz w:val="28"/>
          <w:szCs w:val="28"/>
        </w:rPr>
        <w:t xml:space="preserve">                     </w:t>
      </w:r>
      <w:r w:rsidRPr="00065C75" w:rsidR="003B737B">
        <w:rPr>
          <w:b/>
          <w:sz w:val="28"/>
          <w:szCs w:val="28"/>
        </w:rPr>
        <w:t xml:space="preserve">      </w:t>
      </w:r>
      <w:r w:rsidRPr="00065C75" w:rsidR="003454E7">
        <w:rPr>
          <w:b/>
          <w:sz w:val="28"/>
          <w:szCs w:val="28"/>
        </w:rPr>
        <w:t xml:space="preserve">  </w:t>
      </w:r>
      <w:r w:rsidRPr="00065C75" w:rsidR="002B4F88">
        <w:rPr>
          <w:b/>
          <w:sz w:val="28"/>
          <w:szCs w:val="28"/>
        </w:rPr>
        <w:t xml:space="preserve"> </w:t>
      </w:r>
      <w:r w:rsidRPr="00065C75" w:rsidR="00D511B5">
        <w:rPr>
          <w:b/>
          <w:sz w:val="28"/>
          <w:szCs w:val="28"/>
        </w:rPr>
        <w:t xml:space="preserve">     </w:t>
      </w:r>
      <w:r w:rsidRPr="00065C75" w:rsidR="002555B8">
        <w:rPr>
          <w:b/>
          <w:sz w:val="28"/>
          <w:szCs w:val="28"/>
        </w:rPr>
        <w:t xml:space="preserve">   </w:t>
      </w:r>
      <w:r w:rsidRPr="00065C75" w:rsidR="00D66BBB">
        <w:rPr>
          <w:b/>
          <w:sz w:val="28"/>
          <w:szCs w:val="28"/>
        </w:rPr>
        <w:t xml:space="preserve">  </w:t>
      </w:r>
      <w:r w:rsidRPr="00065C75" w:rsidR="00933D07">
        <w:rPr>
          <w:b/>
          <w:sz w:val="28"/>
          <w:szCs w:val="28"/>
        </w:rPr>
        <w:t xml:space="preserve">    </w:t>
      </w:r>
      <w:r w:rsidRPr="00065C75" w:rsidR="006F3F1B">
        <w:rPr>
          <w:b/>
          <w:sz w:val="28"/>
          <w:szCs w:val="28"/>
        </w:rPr>
        <w:t xml:space="preserve">      </w:t>
      </w:r>
      <w:r w:rsidRPr="00065C75" w:rsidR="00933D07">
        <w:rPr>
          <w:b/>
          <w:sz w:val="28"/>
          <w:szCs w:val="28"/>
        </w:rPr>
        <w:t xml:space="preserve">  </w:t>
      </w:r>
      <w:r w:rsidRPr="00065C75" w:rsidR="00491C37">
        <w:rPr>
          <w:b/>
          <w:sz w:val="28"/>
          <w:szCs w:val="28"/>
        </w:rPr>
        <w:t xml:space="preserve">А.А. </w:t>
      </w:r>
      <w:r w:rsidRPr="00065C75" w:rsidR="00491C37">
        <w:rPr>
          <w:b/>
          <w:sz w:val="28"/>
          <w:szCs w:val="28"/>
        </w:rPr>
        <w:t>Кулунч</w:t>
      </w:r>
      <w:r w:rsidRPr="00065C75" w:rsidR="00491C37">
        <w:rPr>
          <w:b/>
          <w:sz w:val="28"/>
          <w:szCs w:val="28"/>
        </w:rPr>
        <w:t>а</w:t>
      </w:r>
      <w:r w:rsidRPr="00065C75" w:rsidR="00491C37">
        <w:rPr>
          <w:b/>
          <w:sz w:val="28"/>
          <w:szCs w:val="28"/>
        </w:rPr>
        <w:t>ков</w:t>
      </w:r>
      <w:r w:rsidRPr="00065C75" w:rsidR="008F493D">
        <w:rPr>
          <w:b/>
          <w:sz w:val="28"/>
          <w:szCs w:val="28"/>
        </w:rPr>
        <w:t xml:space="preserve">   </w:t>
      </w:r>
      <w:r w:rsidRPr="00065C75">
        <w:rPr>
          <w:b/>
          <w:sz w:val="28"/>
          <w:szCs w:val="28"/>
        </w:rPr>
        <w:t xml:space="preserve"> </w:t>
      </w:r>
      <w:r w:rsidRPr="00065C75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65C7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8726B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E46F2"/>
    <w:rsid w:val="003F2BF1"/>
    <w:rsid w:val="003F692F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E7206"/>
    <w:rsid w:val="00501377"/>
    <w:rsid w:val="00514F1B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4228E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284D"/>
    <w:rsid w:val="008F493D"/>
    <w:rsid w:val="008F5139"/>
    <w:rsid w:val="00910AE6"/>
    <w:rsid w:val="0092531D"/>
    <w:rsid w:val="00933D07"/>
    <w:rsid w:val="00936E93"/>
    <w:rsid w:val="0093779A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0C52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70D5"/>
    <w:rsid w:val="00EE401C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8AA5-077E-463B-908B-CE8F4094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