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1A72" w:rsidRPr="00F45FB3" w:rsidP="00261A72">
      <w:pPr>
        <w:jc w:val="right"/>
        <w:rPr>
          <w:sz w:val="28"/>
          <w:szCs w:val="28"/>
        </w:rPr>
      </w:pPr>
      <w:r w:rsidRPr="00F45FB3">
        <w:rPr>
          <w:sz w:val="28"/>
          <w:szCs w:val="28"/>
        </w:rPr>
        <w:t>Дело № 2-66-176/2024</w:t>
      </w:r>
    </w:p>
    <w:p w:rsidR="00261A72" w:rsidRPr="00F45FB3" w:rsidP="00261A72">
      <w:pPr>
        <w:jc w:val="right"/>
        <w:rPr>
          <w:sz w:val="28"/>
          <w:szCs w:val="28"/>
        </w:rPr>
      </w:pPr>
      <w:r w:rsidRPr="00F45FB3">
        <w:rPr>
          <w:sz w:val="28"/>
          <w:szCs w:val="28"/>
        </w:rPr>
        <w:t>УИД: 91MS0066-01-2024-000151-89</w:t>
      </w:r>
    </w:p>
    <w:p w:rsidR="00261A72" w:rsidRPr="00F45FB3" w:rsidP="00261A7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1A72" w:rsidRPr="00F45FB3" w:rsidP="00261A72">
      <w:pPr>
        <w:jc w:val="center"/>
        <w:rPr>
          <w:b/>
          <w:sz w:val="28"/>
          <w:szCs w:val="28"/>
        </w:rPr>
      </w:pPr>
      <w:r w:rsidRPr="00F45FB3">
        <w:rPr>
          <w:b/>
          <w:sz w:val="28"/>
          <w:szCs w:val="28"/>
        </w:rPr>
        <w:t>РЕШЕНИЕ</w:t>
      </w:r>
    </w:p>
    <w:p w:rsidR="00261A72" w:rsidRPr="00F45FB3" w:rsidP="00261A72">
      <w:pPr>
        <w:jc w:val="center"/>
        <w:rPr>
          <w:b/>
          <w:sz w:val="28"/>
          <w:szCs w:val="28"/>
        </w:rPr>
      </w:pPr>
      <w:r w:rsidRPr="00F45FB3">
        <w:rPr>
          <w:b/>
          <w:sz w:val="28"/>
          <w:szCs w:val="28"/>
        </w:rPr>
        <w:t>ИМЕНЕМ   РОССИЙСКОЙ   ФЕДЕРАЦИИ</w:t>
      </w:r>
    </w:p>
    <w:p w:rsidR="00261A72" w:rsidRPr="00F45FB3" w:rsidP="00261A72">
      <w:pPr>
        <w:jc w:val="center"/>
        <w:rPr>
          <w:b/>
          <w:sz w:val="28"/>
          <w:szCs w:val="28"/>
        </w:rPr>
      </w:pPr>
      <w:r w:rsidRPr="00F45FB3">
        <w:rPr>
          <w:b/>
          <w:sz w:val="28"/>
          <w:szCs w:val="28"/>
        </w:rPr>
        <w:t>(резолютивная часть)</w:t>
      </w:r>
    </w:p>
    <w:p w:rsidR="00261A72" w:rsidRPr="00F45FB3" w:rsidP="00261A72">
      <w:pPr>
        <w:jc w:val="center"/>
        <w:rPr>
          <w:b/>
          <w:sz w:val="28"/>
          <w:szCs w:val="28"/>
        </w:rPr>
      </w:pPr>
    </w:p>
    <w:p w:rsidR="00261A72" w:rsidRPr="00F45FB3" w:rsidP="00261A72">
      <w:pPr>
        <w:ind w:firstLine="708"/>
        <w:jc w:val="both"/>
        <w:rPr>
          <w:sz w:val="28"/>
          <w:szCs w:val="28"/>
        </w:rPr>
      </w:pPr>
      <w:r w:rsidRPr="00F45FB3">
        <w:rPr>
          <w:sz w:val="28"/>
          <w:szCs w:val="28"/>
        </w:rPr>
        <w:t xml:space="preserve">27 мая 2024 года   </w:t>
      </w:r>
      <w:r w:rsidRPr="00F45FB3">
        <w:rPr>
          <w:sz w:val="28"/>
          <w:szCs w:val="28"/>
        </w:rPr>
        <w:tab/>
      </w:r>
      <w:r w:rsidRPr="00F45FB3">
        <w:rPr>
          <w:sz w:val="28"/>
          <w:szCs w:val="28"/>
        </w:rPr>
        <w:tab/>
      </w:r>
      <w:r w:rsidRPr="00F45FB3">
        <w:rPr>
          <w:sz w:val="28"/>
          <w:szCs w:val="28"/>
        </w:rPr>
        <w:tab/>
      </w:r>
      <w:r w:rsidRPr="00F45FB3">
        <w:rPr>
          <w:sz w:val="28"/>
          <w:szCs w:val="28"/>
        </w:rPr>
        <w:tab/>
      </w:r>
      <w:r w:rsidRPr="00F45FB3">
        <w:rPr>
          <w:sz w:val="28"/>
          <w:szCs w:val="28"/>
        </w:rPr>
        <w:tab/>
        <w:t xml:space="preserve"> </w:t>
      </w:r>
      <w:r w:rsidRPr="00F45FB3">
        <w:rPr>
          <w:sz w:val="28"/>
          <w:szCs w:val="28"/>
        </w:rPr>
        <w:t>пгт</w:t>
      </w:r>
      <w:r w:rsidRPr="00F45FB3">
        <w:rPr>
          <w:sz w:val="28"/>
          <w:szCs w:val="28"/>
        </w:rPr>
        <w:t>. Первомайское</w:t>
      </w:r>
    </w:p>
    <w:p w:rsidR="00261A72" w:rsidRPr="00F45FB3" w:rsidP="00261A72">
      <w:pPr>
        <w:ind w:firstLine="708"/>
        <w:jc w:val="both"/>
        <w:rPr>
          <w:sz w:val="28"/>
          <w:szCs w:val="28"/>
        </w:rPr>
      </w:pPr>
    </w:p>
    <w:p w:rsidR="00261A72" w:rsidRPr="00F45FB3" w:rsidP="00261A72">
      <w:pPr>
        <w:ind w:firstLine="708"/>
        <w:jc w:val="both"/>
        <w:rPr>
          <w:sz w:val="28"/>
          <w:szCs w:val="28"/>
        </w:rPr>
      </w:pPr>
      <w:r w:rsidRPr="00F45FB3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F45FB3">
        <w:rPr>
          <w:sz w:val="28"/>
          <w:szCs w:val="28"/>
        </w:rPr>
        <w:t>Йова</w:t>
      </w:r>
      <w:r w:rsidRPr="00F45FB3">
        <w:rPr>
          <w:sz w:val="28"/>
          <w:szCs w:val="28"/>
        </w:rPr>
        <w:t xml:space="preserve"> Е.В., </w:t>
      </w:r>
    </w:p>
    <w:p w:rsidR="00261A72" w:rsidRPr="00F45FB3" w:rsidP="00261A72">
      <w:pPr>
        <w:ind w:firstLine="708"/>
        <w:jc w:val="both"/>
        <w:rPr>
          <w:sz w:val="28"/>
          <w:szCs w:val="28"/>
        </w:rPr>
      </w:pPr>
      <w:r w:rsidRPr="00F45FB3">
        <w:rPr>
          <w:sz w:val="28"/>
          <w:szCs w:val="28"/>
        </w:rPr>
        <w:t xml:space="preserve">при секретаре – помощнике судьи </w:t>
      </w:r>
      <w:r w:rsidRPr="00F45FB3">
        <w:rPr>
          <w:sz w:val="28"/>
          <w:szCs w:val="28"/>
        </w:rPr>
        <w:t>Несмашной</w:t>
      </w:r>
      <w:r w:rsidRPr="00F45FB3">
        <w:rPr>
          <w:sz w:val="28"/>
          <w:szCs w:val="28"/>
        </w:rPr>
        <w:t xml:space="preserve"> Н.В., </w:t>
      </w:r>
    </w:p>
    <w:p w:rsidR="00261A72" w:rsidRPr="00F45FB3" w:rsidP="00261A72">
      <w:pPr>
        <w:ind w:firstLine="708"/>
        <w:jc w:val="both"/>
        <w:rPr>
          <w:sz w:val="28"/>
          <w:szCs w:val="28"/>
        </w:rPr>
      </w:pPr>
      <w:r w:rsidRPr="00F45FB3">
        <w:rPr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F45FB3">
        <w:rPr>
          <w:sz w:val="28"/>
          <w:szCs w:val="28"/>
        </w:rPr>
        <w:t>Коопера</w:t>
      </w:r>
      <w:r w:rsidRPr="00F45FB3" w:rsidR="006D3BFF">
        <w:rPr>
          <w:sz w:val="28"/>
          <w:szCs w:val="28"/>
        </w:rPr>
        <w:t>тивная</w:t>
      </w:r>
      <w:r w:rsidRPr="00F45FB3" w:rsidR="006D3BFF">
        <w:rPr>
          <w:sz w:val="28"/>
          <w:szCs w:val="28"/>
        </w:rPr>
        <w:t xml:space="preserve">, д. 6 </w:t>
      </w:r>
      <w:r w:rsidRPr="00F45FB3" w:rsidR="006D3BFF">
        <w:rPr>
          <w:sz w:val="28"/>
          <w:szCs w:val="28"/>
        </w:rPr>
        <w:t>пгт</w:t>
      </w:r>
      <w:r w:rsidRPr="00F45FB3" w:rsidR="006D3BFF">
        <w:rPr>
          <w:sz w:val="28"/>
          <w:szCs w:val="28"/>
        </w:rPr>
        <w:t>. Первомайское Первомайского района</w:t>
      </w:r>
      <w:r w:rsidRPr="00F45FB3">
        <w:rPr>
          <w:sz w:val="28"/>
          <w:szCs w:val="28"/>
        </w:rPr>
        <w:t xml:space="preserve"> Республики Крым, гражданское дело по иску Товарищества собственников недвижимости «Садоводческое товарищество «ИСКРА» к </w:t>
      </w:r>
      <w:r w:rsidRPr="00F45FB3">
        <w:rPr>
          <w:sz w:val="28"/>
          <w:szCs w:val="28"/>
        </w:rPr>
        <w:t>Шальверову</w:t>
      </w:r>
      <w:r w:rsidRPr="00F45FB3">
        <w:rPr>
          <w:sz w:val="28"/>
          <w:szCs w:val="28"/>
        </w:rPr>
        <w:t xml:space="preserve"> Р</w:t>
      </w:r>
      <w:r w:rsidR="00F45FB3">
        <w:rPr>
          <w:sz w:val="28"/>
          <w:szCs w:val="28"/>
        </w:rPr>
        <w:t>.</w:t>
      </w:r>
      <w:r w:rsidRPr="00F45FB3">
        <w:rPr>
          <w:sz w:val="28"/>
          <w:szCs w:val="28"/>
        </w:rPr>
        <w:t>С</w:t>
      </w:r>
      <w:r w:rsidR="00F45FB3">
        <w:rPr>
          <w:sz w:val="28"/>
          <w:szCs w:val="28"/>
        </w:rPr>
        <w:t>.</w:t>
      </w:r>
      <w:r w:rsidRPr="00F45FB3">
        <w:rPr>
          <w:sz w:val="28"/>
          <w:szCs w:val="28"/>
        </w:rPr>
        <w:t xml:space="preserve"> о взыскании задолженности по уплате взносов и неустойки, </w:t>
      </w:r>
    </w:p>
    <w:p w:rsidR="00261A72" w:rsidRPr="00F45FB3" w:rsidP="00261A72">
      <w:pPr>
        <w:ind w:firstLine="708"/>
        <w:jc w:val="both"/>
        <w:rPr>
          <w:color w:val="000000"/>
          <w:sz w:val="28"/>
          <w:szCs w:val="28"/>
        </w:rPr>
      </w:pPr>
      <w:r w:rsidRPr="00F45FB3">
        <w:rPr>
          <w:sz w:val="28"/>
          <w:szCs w:val="28"/>
        </w:rPr>
        <w:t>руководствуясь</w:t>
      </w:r>
      <w:r w:rsidRPr="00F45FB3">
        <w:rPr>
          <w:color w:val="000000"/>
          <w:sz w:val="28"/>
          <w:szCs w:val="28"/>
        </w:rPr>
        <w:t xml:space="preserve"> ст. ст. </w:t>
      </w:r>
      <w:r w:rsidRPr="00F45FB3">
        <w:rPr>
          <w:sz w:val="28"/>
          <w:szCs w:val="28"/>
        </w:rPr>
        <w:t>196-199 ГПК РФ</w:t>
      </w:r>
      <w:r w:rsidRPr="00F45FB3">
        <w:rPr>
          <w:color w:val="000000"/>
          <w:sz w:val="28"/>
          <w:szCs w:val="28"/>
        </w:rPr>
        <w:t xml:space="preserve"> мировой судья</w:t>
      </w:r>
    </w:p>
    <w:p w:rsidR="00261A72" w:rsidRPr="00F45FB3" w:rsidP="00261A72">
      <w:pPr>
        <w:ind w:firstLine="708"/>
        <w:jc w:val="both"/>
        <w:rPr>
          <w:color w:val="000000"/>
          <w:sz w:val="28"/>
          <w:szCs w:val="28"/>
        </w:rPr>
      </w:pPr>
    </w:p>
    <w:p w:rsidR="00261A72" w:rsidRPr="00F45FB3" w:rsidP="00261A72">
      <w:pPr>
        <w:jc w:val="center"/>
        <w:rPr>
          <w:b/>
          <w:sz w:val="28"/>
          <w:szCs w:val="28"/>
        </w:rPr>
      </w:pPr>
      <w:r w:rsidRPr="00F45FB3">
        <w:rPr>
          <w:b/>
          <w:sz w:val="28"/>
          <w:szCs w:val="28"/>
        </w:rPr>
        <w:t>РЕШИЛ:</w:t>
      </w:r>
    </w:p>
    <w:p w:rsidR="00261A72" w:rsidRPr="00F45FB3" w:rsidP="00261A72">
      <w:pPr>
        <w:ind w:firstLine="708"/>
        <w:jc w:val="both"/>
        <w:rPr>
          <w:sz w:val="28"/>
          <w:szCs w:val="28"/>
        </w:rPr>
      </w:pPr>
      <w:r w:rsidRPr="00F45FB3">
        <w:rPr>
          <w:sz w:val="28"/>
          <w:szCs w:val="28"/>
        </w:rPr>
        <w:t xml:space="preserve">Исковые требования Товарищества собственников недвижимости «Садоводческое товарищество «ИСКРА» к </w:t>
      </w:r>
      <w:r w:rsidRPr="00F45FB3">
        <w:rPr>
          <w:sz w:val="28"/>
          <w:szCs w:val="28"/>
        </w:rPr>
        <w:t>Шальверову</w:t>
      </w:r>
      <w:r w:rsidRPr="00F45FB3">
        <w:rPr>
          <w:sz w:val="28"/>
          <w:szCs w:val="28"/>
        </w:rPr>
        <w:t xml:space="preserve"> Р</w:t>
      </w:r>
      <w:r w:rsidR="00F45FB3">
        <w:rPr>
          <w:sz w:val="28"/>
          <w:szCs w:val="28"/>
        </w:rPr>
        <w:t>.</w:t>
      </w:r>
      <w:r w:rsidRPr="00F45FB3">
        <w:rPr>
          <w:sz w:val="28"/>
          <w:szCs w:val="28"/>
        </w:rPr>
        <w:t>С</w:t>
      </w:r>
      <w:r w:rsidR="00F45FB3">
        <w:rPr>
          <w:sz w:val="28"/>
          <w:szCs w:val="28"/>
        </w:rPr>
        <w:t>.</w:t>
      </w:r>
      <w:r w:rsidRPr="00F45FB3">
        <w:rPr>
          <w:sz w:val="28"/>
          <w:szCs w:val="28"/>
        </w:rPr>
        <w:t xml:space="preserve"> о взыскании задолженности по уплате взносов и неустойки  удовлетворить.</w:t>
      </w:r>
    </w:p>
    <w:p w:rsidR="002209E5" w:rsidRPr="00F45FB3" w:rsidP="00261A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FB3">
        <w:rPr>
          <w:sz w:val="28"/>
          <w:szCs w:val="28"/>
        </w:rPr>
        <w:t xml:space="preserve">Взыскать с </w:t>
      </w:r>
      <w:r w:rsidRPr="00F45FB3">
        <w:rPr>
          <w:sz w:val="28"/>
          <w:szCs w:val="28"/>
        </w:rPr>
        <w:t>Шальверова</w:t>
      </w:r>
      <w:r w:rsidRPr="00F45FB3">
        <w:rPr>
          <w:sz w:val="28"/>
          <w:szCs w:val="28"/>
        </w:rPr>
        <w:t xml:space="preserve"> Р</w:t>
      </w:r>
      <w:r w:rsidR="00F45FB3">
        <w:rPr>
          <w:sz w:val="28"/>
          <w:szCs w:val="28"/>
        </w:rPr>
        <w:t>.</w:t>
      </w:r>
      <w:r w:rsidRPr="00F45FB3">
        <w:rPr>
          <w:sz w:val="28"/>
          <w:szCs w:val="28"/>
        </w:rPr>
        <w:t>С</w:t>
      </w:r>
      <w:r w:rsidR="00F45FB3">
        <w:rPr>
          <w:sz w:val="28"/>
          <w:szCs w:val="28"/>
        </w:rPr>
        <w:t>.</w:t>
      </w:r>
      <w:r w:rsidRPr="00F45FB3">
        <w:rPr>
          <w:sz w:val="28"/>
          <w:szCs w:val="28"/>
        </w:rPr>
        <w:t xml:space="preserve">, </w:t>
      </w:r>
      <w:r w:rsidR="00F45FB3">
        <w:rPr>
          <w:sz w:val="28"/>
          <w:szCs w:val="28"/>
        </w:rPr>
        <w:t>ПЕРСОНАЛЬНАЯ ИНФОРМАЦИЯ</w:t>
      </w:r>
      <w:r w:rsidRPr="00F45FB3">
        <w:rPr>
          <w:sz w:val="28"/>
          <w:szCs w:val="28"/>
        </w:rPr>
        <w:t>, в пользу Товарищества собственников недвижимости «Садоводческое товарищество «ИСКРА», ОГР</w:t>
      </w:r>
      <w:r w:rsidRPr="00F45FB3">
        <w:rPr>
          <w:sz w:val="28"/>
          <w:szCs w:val="28"/>
        </w:rPr>
        <w:t>Н 1159102039612, ИНН 9102164420:</w:t>
      </w:r>
    </w:p>
    <w:p w:rsidR="00261A72" w:rsidRPr="00F45FB3" w:rsidP="00261A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FB3">
        <w:rPr>
          <w:sz w:val="28"/>
          <w:szCs w:val="28"/>
        </w:rPr>
        <w:t>-</w:t>
      </w:r>
      <w:r w:rsidRPr="00F45FB3">
        <w:rPr>
          <w:sz w:val="28"/>
          <w:szCs w:val="28"/>
        </w:rPr>
        <w:t xml:space="preserve"> задолженность по уплате взносов за 2023 год в</w:t>
      </w:r>
      <w:r w:rsidRPr="00F45FB3">
        <w:rPr>
          <w:sz w:val="28"/>
          <w:szCs w:val="28"/>
        </w:rPr>
        <w:t xml:space="preserve"> размере 4554 рублей 84 копейки;</w:t>
      </w:r>
    </w:p>
    <w:p w:rsidR="002209E5" w:rsidRPr="00F45FB3" w:rsidP="00261A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FB3">
        <w:rPr>
          <w:sz w:val="28"/>
          <w:szCs w:val="28"/>
        </w:rPr>
        <w:t>- пеню за период задолженности с 01.07.2023 года по 16.12.2023 года в размере 3060 рублей 54 копейки;</w:t>
      </w:r>
    </w:p>
    <w:p w:rsidR="002209E5" w:rsidRPr="00F45FB3" w:rsidP="00261A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FB3">
        <w:rPr>
          <w:sz w:val="28"/>
          <w:szCs w:val="28"/>
        </w:rPr>
        <w:t xml:space="preserve">- пеню за период задолженности с 17.12.2023 года по 27.05.2024 года </w:t>
      </w:r>
      <w:r w:rsidRPr="00F45FB3" w:rsidR="006D3BFF">
        <w:rPr>
          <w:sz w:val="28"/>
          <w:szCs w:val="28"/>
        </w:rPr>
        <w:t>в размере 1484 рубля 88 копеек;</w:t>
      </w:r>
    </w:p>
    <w:p w:rsidR="006D3BFF" w:rsidRPr="00F45FB3" w:rsidP="00261A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FB3">
        <w:rPr>
          <w:sz w:val="28"/>
          <w:szCs w:val="28"/>
        </w:rPr>
        <w:t>- расходы по уплате госпошлины в размере 400 рублей,</w:t>
      </w:r>
    </w:p>
    <w:p w:rsidR="002209E5" w:rsidRPr="00F45FB3" w:rsidP="00261A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FB3">
        <w:rPr>
          <w:sz w:val="28"/>
          <w:szCs w:val="28"/>
        </w:rPr>
        <w:t xml:space="preserve">всего </w:t>
      </w:r>
      <w:r w:rsidRPr="00F45FB3" w:rsidR="006D3BFF">
        <w:rPr>
          <w:sz w:val="28"/>
          <w:szCs w:val="28"/>
        </w:rPr>
        <w:t>95</w:t>
      </w:r>
      <w:r w:rsidRPr="00F45FB3">
        <w:rPr>
          <w:sz w:val="28"/>
          <w:szCs w:val="28"/>
        </w:rPr>
        <w:t xml:space="preserve">00 </w:t>
      </w:r>
      <w:r w:rsidRPr="00F45FB3" w:rsidR="006D3BFF">
        <w:rPr>
          <w:sz w:val="28"/>
          <w:szCs w:val="28"/>
        </w:rPr>
        <w:t>(девять тысяч пятьсот</w:t>
      </w:r>
      <w:r w:rsidRPr="00F45FB3">
        <w:rPr>
          <w:sz w:val="28"/>
          <w:szCs w:val="28"/>
        </w:rPr>
        <w:t>) рублей 26 копеек.</w:t>
      </w:r>
    </w:p>
    <w:p w:rsidR="00261A72" w:rsidRPr="00F45FB3" w:rsidP="006D3B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FB3">
        <w:rPr>
          <w:sz w:val="28"/>
          <w:szCs w:val="28"/>
        </w:rPr>
        <w:t xml:space="preserve">Взыскать с </w:t>
      </w:r>
      <w:r w:rsidRPr="00F45FB3">
        <w:rPr>
          <w:sz w:val="28"/>
          <w:szCs w:val="28"/>
        </w:rPr>
        <w:t>Шальверова</w:t>
      </w:r>
      <w:r w:rsidRPr="00F45FB3">
        <w:rPr>
          <w:sz w:val="28"/>
          <w:szCs w:val="28"/>
        </w:rPr>
        <w:t xml:space="preserve"> Р</w:t>
      </w:r>
      <w:r w:rsidR="00F45FB3">
        <w:rPr>
          <w:sz w:val="28"/>
          <w:szCs w:val="28"/>
        </w:rPr>
        <w:t>.</w:t>
      </w:r>
      <w:r w:rsidRPr="00F45FB3">
        <w:rPr>
          <w:sz w:val="28"/>
          <w:szCs w:val="28"/>
        </w:rPr>
        <w:t>С</w:t>
      </w:r>
      <w:r w:rsidR="00F45FB3">
        <w:rPr>
          <w:sz w:val="28"/>
          <w:szCs w:val="28"/>
        </w:rPr>
        <w:t>.</w:t>
      </w:r>
      <w:r w:rsidRPr="00F45FB3">
        <w:rPr>
          <w:sz w:val="28"/>
          <w:szCs w:val="28"/>
        </w:rPr>
        <w:t xml:space="preserve">, </w:t>
      </w:r>
      <w:r w:rsidR="00F45FB3">
        <w:rPr>
          <w:sz w:val="28"/>
          <w:szCs w:val="28"/>
        </w:rPr>
        <w:t>ПЕРСОНАЛЬНАЯ ИНФОРМАЦИЯ</w:t>
      </w:r>
      <w:r w:rsidRPr="00F45FB3">
        <w:rPr>
          <w:sz w:val="28"/>
          <w:szCs w:val="28"/>
        </w:rPr>
        <w:t>, в пользу Товарищества собственников недвижимости «Садоводческое товарищество «ИСКРА», ОГРН 1159102039612, ИНН 9102164420,  пеню з</w:t>
      </w:r>
      <w:r w:rsidRPr="00F45FB3" w:rsidR="006D3BFF">
        <w:rPr>
          <w:sz w:val="28"/>
          <w:szCs w:val="28"/>
        </w:rPr>
        <w:t>а несвоевременную у</w:t>
      </w:r>
      <w:r w:rsidRPr="00F45FB3">
        <w:rPr>
          <w:sz w:val="28"/>
          <w:szCs w:val="28"/>
        </w:rPr>
        <w:t xml:space="preserve">плату взносов </w:t>
      </w:r>
      <w:r w:rsidRPr="00F45FB3" w:rsidR="006D3BFF">
        <w:rPr>
          <w:sz w:val="28"/>
          <w:szCs w:val="28"/>
        </w:rPr>
        <w:t>с 28.05.2024 года по дату фактического погашения задолженности включительно.</w:t>
      </w:r>
    </w:p>
    <w:p w:rsidR="00261A72" w:rsidRPr="00F45FB3" w:rsidP="00261A72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F45FB3">
        <w:rPr>
          <w:rFonts w:eastAsiaTheme="minorHAnsi"/>
          <w:sz w:val="28"/>
          <w:szCs w:val="28"/>
          <w:lang w:eastAsia="en-US"/>
        </w:rPr>
        <w:t xml:space="preserve">Разъяснить сторонам, что </w:t>
      </w:r>
      <w:r w:rsidRPr="00F4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  <w:r w:rsidRPr="00F45FB3">
        <w:rPr>
          <w:rFonts w:eastAsiaTheme="minorHAnsi"/>
          <w:sz w:val="28"/>
          <w:szCs w:val="28"/>
          <w:lang w:eastAsia="en-US"/>
        </w:rPr>
        <w:t xml:space="preserve">    </w:t>
      </w:r>
    </w:p>
    <w:p w:rsidR="00261A72" w:rsidRPr="00F45FB3" w:rsidP="00261A72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F4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261A72" w:rsidRPr="00F45FB3" w:rsidP="00261A72">
      <w:pPr>
        <w:ind w:firstLine="708"/>
        <w:jc w:val="both"/>
        <w:rPr>
          <w:b/>
          <w:color w:val="000000"/>
          <w:sz w:val="28"/>
          <w:szCs w:val="28"/>
        </w:rPr>
      </w:pPr>
      <w:r w:rsidRPr="00F45FB3">
        <w:rPr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261A72" w:rsidRPr="00F45FB3" w:rsidP="00F45FB3">
      <w:pPr>
        <w:ind w:firstLine="708"/>
        <w:rPr>
          <w:sz w:val="28"/>
          <w:szCs w:val="28"/>
        </w:rPr>
      </w:pPr>
      <w:r w:rsidRPr="00F45FB3">
        <w:rPr>
          <w:sz w:val="28"/>
          <w:szCs w:val="28"/>
        </w:rPr>
        <w:t>Председательствующий</w:t>
      </w:r>
    </w:p>
    <w:p w:rsidR="00261A72" w:rsidRPr="00F45FB3" w:rsidP="00261A72">
      <w:pPr>
        <w:jc w:val="center"/>
        <w:rPr>
          <w:sz w:val="28"/>
          <w:szCs w:val="28"/>
        </w:rPr>
      </w:pPr>
    </w:p>
    <w:p w:rsidR="00261A72" w:rsidRPr="00F45FB3" w:rsidP="00261A72">
      <w:pPr>
        <w:jc w:val="center"/>
        <w:rPr>
          <w:sz w:val="28"/>
          <w:szCs w:val="28"/>
        </w:rPr>
      </w:pPr>
    </w:p>
    <w:p w:rsidR="00C73C10" w:rsidRPr="00F45FB3">
      <w:pPr>
        <w:rPr>
          <w:sz w:val="28"/>
          <w:szCs w:val="28"/>
        </w:rPr>
      </w:pPr>
    </w:p>
    <w:sectPr w:rsidSect="0033337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72"/>
    <w:rsid w:val="002209E5"/>
    <w:rsid w:val="00261A72"/>
    <w:rsid w:val="0033337E"/>
    <w:rsid w:val="006D3BFF"/>
    <w:rsid w:val="00976ECD"/>
    <w:rsid w:val="00C73C10"/>
    <w:rsid w:val="00F45F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