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A70" w:rsidRPr="00D94A70" w:rsidP="009C15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>Дело № 2-66-249/2025</w:t>
      </w:r>
    </w:p>
    <w:p w:rsidR="00E514E1" w:rsidRPr="00D94A70" w:rsidP="009C15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>УИД: 91MS0066-01-2025-000383-88</w:t>
      </w:r>
    </w:p>
    <w:p w:rsidR="00D94A70" w:rsidRPr="00D94A70" w:rsidP="009C15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14E1" w:rsidRPr="00D94A70" w:rsidP="009C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4A7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514E1" w:rsidRPr="00D94A70" w:rsidP="009C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4A7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514E1" w:rsidRPr="00D94A70" w:rsidP="009C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4A7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514E1" w:rsidRPr="00D94A70" w:rsidP="009C1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14E1" w:rsidRPr="00D94A70" w:rsidP="009C1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0AC1">
        <w:rPr>
          <w:rFonts w:ascii="Times New Roman" w:hAnsi="Times New Roman"/>
          <w:sz w:val="28"/>
          <w:szCs w:val="28"/>
          <w:lang w:eastAsia="ru-RU"/>
        </w:rPr>
        <w:t>02 июня</w:t>
      </w:r>
      <w:r w:rsidRPr="00D94A70" w:rsidR="00D94A70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D94A7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ab/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ab/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ab/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ab/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ab/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>пгт</w:t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E514E1" w:rsidRPr="00D94A70" w:rsidP="009C15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D94A70">
        <w:rPr>
          <w:rFonts w:ascii="Times New Roman" w:hAnsi="Times New Roman"/>
          <w:sz w:val="28"/>
          <w:szCs w:val="28"/>
          <w:lang w:eastAsia="ru-RU"/>
        </w:rPr>
        <w:t>Йова</w:t>
      </w:r>
      <w:r w:rsidRPr="00D94A7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E514E1" w:rsidRPr="00D94A70" w:rsidP="009C15A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D94A70" w:rsidR="00D94A70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D94A7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E514E1" w:rsidRPr="00D94A70" w:rsidP="004F0A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 xml:space="preserve">Отделения </w:t>
      </w:r>
      <w:r w:rsidR="000113B2">
        <w:rPr>
          <w:rFonts w:ascii="Times New Roman" w:hAnsi="Times New Roman"/>
          <w:sz w:val="28"/>
          <w:szCs w:val="28"/>
          <w:lang w:eastAsia="ru-RU"/>
        </w:rPr>
        <w:t>Ф</w:t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 xml:space="preserve">онда пенсионного и социального страхования Российской Федерации по Республике Крым к </w:t>
      </w:r>
      <w:r w:rsidR="00666EA4">
        <w:rPr>
          <w:rFonts w:ascii="Times New Roman" w:hAnsi="Times New Roman"/>
          <w:sz w:val="28"/>
          <w:szCs w:val="28"/>
          <w:lang w:eastAsia="ru-RU"/>
        </w:rPr>
        <w:t>Каялиевой</w:t>
      </w:r>
      <w:r w:rsidR="00666EA4"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Pr="00D94A70" w:rsidR="00D94A70">
        <w:rPr>
          <w:rFonts w:ascii="Times New Roman" w:hAnsi="Times New Roman"/>
          <w:sz w:val="28"/>
          <w:szCs w:val="28"/>
          <w:lang w:eastAsia="ru-RU"/>
        </w:rPr>
        <w:t>Г</w:t>
      </w:r>
      <w:r w:rsidR="00666EA4">
        <w:rPr>
          <w:rFonts w:ascii="Times New Roman" w:hAnsi="Times New Roman"/>
          <w:sz w:val="28"/>
          <w:szCs w:val="28"/>
          <w:lang w:eastAsia="ru-RU"/>
        </w:rPr>
        <w:t>.</w:t>
      </w:r>
      <w:r w:rsidRPr="00D94A70" w:rsidR="0032655D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D94A70" w:rsidR="000113B2">
        <w:rPr>
          <w:rFonts w:ascii="Times New Roman" w:hAnsi="Times New Roman"/>
          <w:sz w:val="28"/>
          <w:szCs w:val="28"/>
          <w:lang w:eastAsia="ru-RU"/>
        </w:rPr>
        <w:t xml:space="preserve">взыскании </w:t>
      </w:r>
      <w:r w:rsidR="000113B2">
        <w:rPr>
          <w:rFonts w:ascii="Times New Roman" w:hAnsi="Times New Roman"/>
          <w:sz w:val="28"/>
          <w:szCs w:val="28"/>
          <w:lang w:eastAsia="ru-RU"/>
        </w:rPr>
        <w:t>безосновательно выплаченного пособия по уходу за ребенком</w:t>
      </w:r>
      <w:r w:rsidRPr="00D94A70" w:rsidR="00D94A70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относительно предмета спора,</w:t>
      </w:r>
      <w:r w:rsidR="000113B2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D94A70" w:rsidR="00D94A70">
        <w:rPr>
          <w:rFonts w:ascii="Times New Roman" w:hAnsi="Times New Roman"/>
          <w:sz w:val="28"/>
          <w:szCs w:val="28"/>
          <w:lang w:eastAsia="ru-RU"/>
        </w:rPr>
        <w:t xml:space="preserve"> Департамент труда и социальной защиты населения Администрации Первомайского района Республики Крым</w:t>
      </w:r>
      <w:r w:rsidRPr="00D94A7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514E1" w:rsidRPr="00D94A70" w:rsidP="009C1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4A70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98, </w:t>
      </w:r>
      <w:r w:rsidRPr="00D94A7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D94A7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94A7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D94A7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D94A70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E514E1" w:rsidRPr="00D94A70" w:rsidP="009C15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4A7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514E1" w:rsidRPr="00D94A70" w:rsidP="004F0A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A7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4F0AC1">
        <w:rPr>
          <w:rFonts w:ascii="Times New Roman" w:hAnsi="Times New Roman"/>
          <w:sz w:val="28"/>
          <w:szCs w:val="28"/>
          <w:lang w:eastAsia="ru-RU"/>
        </w:rPr>
        <w:tab/>
      </w:r>
      <w:r w:rsidR="004F0AC1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 w:rsidR="004F0A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3B2">
        <w:rPr>
          <w:rFonts w:ascii="Times New Roman" w:hAnsi="Times New Roman"/>
          <w:sz w:val="28"/>
          <w:szCs w:val="28"/>
          <w:lang w:eastAsia="ru-RU"/>
        </w:rPr>
        <w:t>Отделения Ф</w:t>
      </w:r>
      <w:r w:rsidRPr="00D94A70" w:rsidR="004F0AC1">
        <w:rPr>
          <w:rFonts w:ascii="Times New Roman" w:hAnsi="Times New Roman"/>
          <w:sz w:val="28"/>
          <w:szCs w:val="28"/>
          <w:lang w:eastAsia="ru-RU"/>
        </w:rPr>
        <w:t xml:space="preserve">онда пенсионного и социального страхования Российской Федерации по Республике Крым к </w:t>
      </w:r>
      <w:r w:rsidRPr="00D94A70" w:rsidR="004F0AC1">
        <w:rPr>
          <w:rFonts w:ascii="Times New Roman" w:hAnsi="Times New Roman"/>
          <w:sz w:val="28"/>
          <w:szCs w:val="28"/>
          <w:lang w:eastAsia="ru-RU"/>
        </w:rPr>
        <w:t>Каялиевой</w:t>
      </w:r>
      <w:r w:rsidRPr="00D94A70" w:rsidR="004F0AC1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666EA4">
        <w:rPr>
          <w:rFonts w:ascii="Times New Roman" w:hAnsi="Times New Roman"/>
          <w:sz w:val="28"/>
          <w:szCs w:val="28"/>
          <w:lang w:eastAsia="ru-RU"/>
        </w:rPr>
        <w:t>.</w:t>
      </w:r>
      <w:r w:rsidRPr="00D94A70" w:rsidR="004F0AC1">
        <w:rPr>
          <w:rFonts w:ascii="Times New Roman" w:hAnsi="Times New Roman"/>
          <w:sz w:val="28"/>
          <w:szCs w:val="28"/>
          <w:lang w:eastAsia="ru-RU"/>
        </w:rPr>
        <w:t>Г</w:t>
      </w:r>
      <w:r w:rsidR="00666EA4">
        <w:rPr>
          <w:rFonts w:ascii="Times New Roman" w:hAnsi="Times New Roman"/>
          <w:sz w:val="28"/>
          <w:szCs w:val="28"/>
          <w:lang w:eastAsia="ru-RU"/>
        </w:rPr>
        <w:t>.</w:t>
      </w:r>
      <w:r w:rsidRPr="00D94A70" w:rsidR="004F0AC1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D94A70" w:rsidR="000113B2">
        <w:rPr>
          <w:rFonts w:ascii="Times New Roman" w:hAnsi="Times New Roman"/>
          <w:sz w:val="28"/>
          <w:szCs w:val="28"/>
          <w:lang w:eastAsia="ru-RU"/>
        </w:rPr>
        <w:t xml:space="preserve">взыскании </w:t>
      </w:r>
      <w:r w:rsidR="000113B2">
        <w:rPr>
          <w:rFonts w:ascii="Times New Roman" w:hAnsi="Times New Roman"/>
          <w:sz w:val="28"/>
          <w:szCs w:val="28"/>
          <w:lang w:eastAsia="ru-RU"/>
        </w:rPr>
        <w:t xml:space="preserve">безосновательно выплаченного пособия по уходу за ребенком </w:t>
      </w:r>
      <w:r w:rsidR="004F0AC1"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r w:rsidRPr="002A6EEE" w:rsidR="004F0AC1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 w:rsidR="004F0AC1">
        <w:rPr>
          <w:rFonts w:ascii="Times New Roman" w:hAnsi="Times New Roman"/>
          <w:sz w:val="28"/>
          <w:szCs w:val="28"/>
          <w:lang w:eastAsia="ru-RU"/>
        </w:rPr>
        <w:t>.</w:t>
      </w:r>
    </w:p>
    <w:p w:rsidR="004F0AC1" w:rsidRPr="009B647F" w:rsidP="004F0A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4F0AC1" w:rsidRPr="009B647F" w:rsidP="004F0A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4F0AC1" w:rsidRPr="009B647F" w:rsidP="004F0A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042FD0" w:rsidRPr="00D94A70" w:rsidP="00666EA4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01337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E1"/>
    <w:rsid w:val="000113B2"/>
    <w:rsid w:val="00013373"/>
    <w:rsid w:val="00042FD0"/>
    <w:rsid w:val="002A6EEE"/>
    <w:rsid w:val="0032655D"/>
    <w:rsid w:val="004F0AC1"/>
    <w:rsid w:val="00666EA4"/>
    <w:rsid w:val="009B647F"/>
    <w:rsid w:val="009C15A0"/>
    <w:rsid w:val="00AB631E"/>
    <w:rsid w:val="00C00520"/>
    <w:rsid w:val="00D94A70"/>
    <w:rsid w:val="00E514E1"/>
    <w:rsid w:val="00F90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4E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CBE7-2103-4ED3-B59D-D31A2346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