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A2" w:rsidRPr="00365CD9" w:rsidP="00DA10A2">
      <w:pPr>
        <w:jc w:val="right"/>
      </w:pPr>
      <w:r>
        <w:t xml:space="preserve"> </w:t>
      </w:r>
    </w:p>
    <w:p w:rsidR="00DA10A2" w:rsidRPr="00442330" w:rsidP="00DA10A2">
      <w:pPr>
        <w:jc w:val="right"/>
        <w:rPr>
          <w:sz w:val="20"/>
          <w:szCs w:val="20"/>
        </w:rPr>
      </w:pPr>
      <w:r w:rsidRPr="00442330">
        <w:rPr>
          <w:sz w:val="20"/>
          <w:szCs w:val="20"/>
        </w:rPr>
        <w:t>Дело № 2-6</w:t>
      </w:r>
      <w:r w:rsidRPr="00442330" w:rsidR="00016943">
        <w:rPr>
          <w:sz w:val="20"/>
          <w:szCs w:val="20"/>
        </w:rPr>
        <w:t>7</w:t>
      </w:r>
      <w:r w:rsidRPr="00442330">
        <w:rPr>
          <w:sz w:val="20"/>
          <w:szCs w:val="20"/>
        </w:rPr>
        <w:t>-</w:t>
      </w:r>
      <w:r w:rsidRPr="00442330" w:rsidR="001C7280">
        <w:rPr>
          <w:sz w:val="20"/>
          <w:szCs w:val="20"/>
        </w:rPr>
        <w:t>2</w:t>
      </w:r>
      <w:r w:rsidRPr="00442330" w:rsidR="00B10CE3">
        <w:rPr>
          <w:sz w:val="20"/>
          <w:szCs w:val="20"/>
        </w:rPr>
        <w:t>2</w:t>
      </w:r>
      <w:r w:rsidRPr="00442330">
        <w:rPr>
          <w:sz w:val="20"/>
          <w:szCs w:val="20"/>
        </w:rPr>
        <w:t>/202</w:t>
      </w:r>
      <w:r w:rsidRPr="00442330" w:rsidR="00B10CE3">
        <w:rPr>
          <w:sz w:val="20"/>
          <w:szCs w:val="20"/>
        </w:rPr>
        <w:t>3</w:t>
      </w:r>
    </w:p>
    <w:p w:rsidR="00DA10A2" w:rsidRPr="00442330" w:rsidP="00174D8F">
      <w:pPr>
        <w:jc w:val="right"/>
        <w:rPr>
          <w:sz w:val="20"/>
          <w:szCs w:val="20"/>
        </w:rPr>
      </w:pPr>
      <w:r w:rsidRPr="00442330">
        <w:rPr>
          <w:sz w:val="20"/>
          <w:szCs w:val="20"/>
        </w:rPr>
        <w:t>УИД: 91MS006</w:t>
      </w:r>
      <w:r w:rsidRPr="00442330" w:rsidR="00016943">
        <w:rPr>
          <w:sz w:val="20"/>
          <w:szCs w:val="20"/>
        </w:rPr>
        <w:t>7</w:t>
      </w:r>
      <w:r w:rsidRPr="00442330">
        <w:rPr>
          <w:sz w:val="20"/>
          <w:szCs w:val="20"/>
        </w:rPr>
        <w:t>-01-202</w:t>
      </w:r>
      <w:r w:rsidRPr="00442330" w:rsidR="00B10CE3">
        <w:rPr>
          <w:sz w:val="20"/>
          <w:szCs w:val="20"/>
        </w:rPr>
        <w:t>3</w:t>
      </w:r>
      <w:r w:rsidRPr="00442330">
        <w:rPr>
          <w:sz w:val="20"/>
          <w:szCs w:val="20"/>
        </w:rPr>
        <w:t>-000</w:t>
      </w:r>
      <w:r w:rsidRPr="00442330" w:rsidR="00B10CE3">
        <w:rPr>
          <w:sz w:val="20"/>
          <w:szCs w:val="20"/>
        </w:rPr>
        <w:t>033</w:t>
      </w:r>
      <w:r w:rsidRPr="00442330">
        <w:rPr>
          <w:sz w:val="20"/>
          <w:szCs w:val="20"/>
        </w:rPr>
        <w:t>-</w:t>
      </w:r>
      <w:r w:rsidRPr="00442330" w:rsidR="00B10CE3">
        <w:rPr>
          <w:sz w:val="20"/>
          <w:szCs w:val="20"/>
        </w:rPr>
        <w:t>83</w:t>
      </w:r>
    </w:p>
    <w:p w:rsidR="00304E07" w:rsidRPr="00442330" w:rsidP="00DA10A2">
      <w:pPr>
        <w:jc w:val="center"/>
        <w:rPr>
          <w:b/>
          <w:sz w:val="20"/>
          <w:szCs w:val="20"/>
        </w:rPr>
      </w:pPr>
    </w:p>
    <w:p w:rsidR="00DA10A2" w:rsidRPr="00442330" w:rsidP="00DA10A2">
      <w:pPr>
        <w:jc w:val="center"/>
        <w:rPr>
          <w:b/>
          <w:sz w:val="20"/>
          <w:szCs w:val="20"/>
        </w:rPr>
      </w:pPr>
      <w:r w:rsidRPr="00442330">
        <w:rPr>
          <w:b/>
          <w:sz w:val="20"/>
          <w:szCs w:val="20"/>
        </w:rPr>
        <w:t>РЕШЕНИЕ</w:t>
      </w:r>
    </w:p>
    <w:p w:rsidR="00DA10A2" w:rsidRPr="00442330" w:rsidP="00DA10A2">
      <w:pPr>
        <w:jc w:val="center"/>
        <w:rPr>
          <w:b/>
          <w:color w:val="000000"/>
          <w:sz w:val="20"/>
          <w:szCs w:val="20"/>
        </w:rPr>
      </w:pPr>
      <w:r w:rsidRPr="00442330">
        <w:rPr>
          <w:b/>
          <w:color w:val="000000"/>
          <w:sz w:val="20"/>
          <w:szCs w:val="20"/>
        </w:rPr>
        <w:t>ИМЕНЕМ РОССИЙСКОЙ ФЕДЕРАЦИИ</w:t>
      </w:r>
    </w:p>
    <w:p w:rsidR="00DA536B" w:rsidRPr="00442330" w:rsidP="00174D8F">
      <w:pPr>
        <w:ind w:firstLine="708"/>
        <w:jc w:val="both"/>
        <w:rPr>
          <w:color w:val="000000"/>
          <w:sz w:val="20"/>
          <w:szCs w:val="20"/>
        </w:rPr>
      </w:pPr>
    </w:p>
    <w:p w:rsidR="00DA10A2" w:rsidRPr="00442330" w:rsidP="00174D8F">
      <w:pPr>
        <w:ind w:firstLine="708"/>
        <w:jc w:val="both"/>
        <w:rPr>
          <w:color w:val="000000"/>
          <w:sz w:val="20"/>
          <w:szCs w:val="20"/>
        </w:rPr>
      </w:pPr>
      <w:r w:rsidRPr="00442330">
        <w:rPr>
          <w:color w:val="000000"/>
          <w:sz w:val="20"/>
          <w:szCs w:val="20"/>
        </w:rPr>
        <w:t>16 февраля 2023</w:t>
      </w:r>
      <w:r w:rsidRPr="00442330">
        <w:rPr>
          <w:color w:val="000000"/>
          <w:sz w:val="20"/>
          <w:szCs w:val="20"/>
        </w:rPr>
        <w:t xml:space="preserve"> года</w:t>
      </w:r>
      <w:r w:rsidRPr="00442330" w:rsidR="00304E07">
        <w:rPr>
          <w:color w:val="000000"/>
          <w:sz w:val="20"/>
          <w:szCs w:val="20"/>
        </w:rPr>
        <w:tab/>
      </w:r>
      <w:r w:rsidRPr="00442330" w:rsidR="00304E07">
        <w:rPr>
          <w:color w:val="000000"/>
          <w:sz w:val="20"/>
          <w:szCs w:val="20"/>
        </w:rPr>
        <w:tab/>
      </w:r>
      <w:r w:rsidRPr="00442330" w:rsidR="00304E07">
        <w:rPr>
          <w:color w:val="000000"/>
          <w:sz w:val="20"/>
          <w:szCs w:val="20"/>
        </w:rPr>
        <w:tab/>
      </w:r>
      <w:r w:rsidRPr="00442330" w:rsidR="00304E07">
        <w:rPr>
          <w:color w:val="000000"/>
          <w:sz w:val="20"/>
          <w:szCs w:val="20"/>
        </w:rPr>
        <w:tab/>
      </w:r>
      <w:r w:rsidRPr="00442330" w:rsidR="00304E07">
        <w:rPr>
          <w:color w:val="000000"/>
          <w:sz w:val="20"/>
          <w:szCs w:val="20"/>
        </w:rPr>
        <w:tab/>
      </w:r>
      <w:r w:rsidRPr="00442330" w:rsidR="00EF7AA0">
        <w:rPr>
          <w:color w:val="000000"/>
          <w:sz w:val="20"/>
          <w:szCs w:val="20"/>
        </w:rPr>
        <w:tab/>
      </w:r>
      <w:r w:rsidRPr="00442330">
        <w:rPr>
          <w:color w:val="000000"/>
          <w:sz w:val="20"/>
          <w:szCs w:val="20"/>
        </w:rPr>
        <w:t>пгт. Первомайское</w:t>
      </w:r>
    </w:p>
    <w:p w:rsidR="00016943" w:rsidRPr="00442330" w:rsidP="00DA10A2">
      <w:pPr>
        <w:ind w:firstLine="708"/>
        <w:jc w:val="both"/>
        <w:rPr>
          <w:sz w:val="20"/>
          <w:szCs w:val="20"/>
        </w:rPr>
      </w:pPr>
    </w:p>
    <w:p w:rsidR="00DA10A2" w:rsidRPr="00442330" w:rsidP="00DA10A2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Суд в составе: председательствующего – мирового судьи</w:t>
      </w:r>
      <w:r w:rsidRPr="00442330" w:rsidR="005A3E1C">
        <w:rPr>
          <w:sz w:val="20"/>
          <w:szCs w:val="20"/>
        </w:rPr>
        <w:t xml:space="preserve">  </w:t>
      </w:r>
      <w:r w:rsidRPr="00442330">
        <w:rPr>
          <w:sz w:val="20"/>
          <w:szCs w:val="20"/>
        </w:rPr>
        <w:t xml:space="preserve"> судебного участка №</w:t>
      </w:r>
      <w:r w:rsidRPr="00442330" w:rsidR="00016943">
        <w:rPr>
          <w:sz w:val="20"/>
          <w:szCs w:val="20"/>
        </w:rPr>
        <w:t> </w:t>
      </w:r>
      <w:r w:rsidRPr="00442330">
        <w:rPr>
          <w:sz w:val="20"/>
          <w:szCs w:val="20"/>
        </w:rPr>
        <w:t>6</w:t>
      </w:r>
      <w:r w:rsidRPr="00442330" w:rsidR="00016943">
        <w:rPr>
          <w:sz w:val="20"/>
          <w:szCs w:val="20"/>
        </w:rPr>
        <w:t>7</w:t>
      </w:r>
      <w:r w:rsidRPr="00442330">
        <w:rPr>
          <w:sz w:val="20"/>
          <w:szCs w:val="20"/>
        </w:rPr>
        <w:t xml:space="preserve"> Первомайского судебного района (Первомайский муниципальный район) Республики Крым </w:t>
      </w:r>
      <w:r w:rsidRPr="00442330" w:rsidR="00016943">
        <w:rPr>
          <w:sz w:val="20"/>
          <w:szCs w:val="20"/>
        </w:rPr>
        <w:t>Кириченко</w:t>
      </w:r>
      <w:r w:rsidRPr="00442330" w:rsidR="000C69C2">
        <w:rPr>
          <w:sz w:val="20"/>
          <w:szCs w:val="20"/>
        </w:rPr>
        <w:t xml:space="preserve"> Е.</w:t>
      </w:r>
      <w:r w:rsidRPr="00442330" w:rsidR="00016943">
        <w:rPr>
          <w:sz w:val="20"/>
          <w:szCs w:val="20"/>
        </w:rPr>
        <w:t>С</w:t>
      </w:r>
      <w:r w:rsidRPr="00442330" w:rsidR="000C69C2">
        <w:rPr>
          <w:sz w:val="20"/>
          <w:szCs w:val="20"/>
        </w:rPr>
        <w:t>.</w:t>
      </w:r>
      <w:r w:rsidRPr="00442330">
        <w:rPr>
          <w:sz w:val="20"/>
          <w:szCs w:val="20"/>
        </w:rPr>
        <w:t>,</w:t>
      </w:r>
    </w:p>
    <w:p w:rsidR="00DA10A2" w:rsidRPr="00442330" w:rsidP="00DA10A2">
      <w:pPr>
        <w:autoSpaceDE w:val="0"/>
        <w:autoSpaceDN w:val="0"/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при секретаре – </w:t>
      </w:r>
      <w:r w:rsidRPr="00442330" w:rsidR="00B10CE3">
        <w:rPr>
          <w:sz w:val="20"/>
          <w:szCs w:val="20"/>
        </w:rPr>
        <w:t>Куртназаровой Э.Р.</w:t>
      </w:r>
    </w:p>
    <w:p w:rsidR="00DA10A2" w:rsidRPr="00442330" w:rsidP="00DA10A2">
      <w:pPr>
        <w:ind w:firstLine="708"/>
        <w:jc w:val="both"/>
        <w:rPr>
          <w:color w:val="000000"/>
          <w:sz w:val="20"/>
          <w:szCs w:val="20"/>
        </w:rPr>
      </w:pPr>
      <w:r w:rsidRPr="00442330">
        <w:rPr>
          <w:sz w:val="20"/>
          <w:szCs w:val="20"/>
        </w:rPr>
        <w:t>рассмотрев в открытом судебном заседании в помещении судебного участка №</w:t>
      </w:r>
      <w:r w:rsidRPr="00442330" w:rsidR="00016943">
        <w:rPr>
          <w:sz w:val="20"/>
          <w:szCs w:val="20"/>
        </w:rPr>
        <w:t> </w:t>
      </w:r>
      <w:r w:rsidRPr="00442330">
        <w:rPr>
          <w:sz w:val="20"/>
          <w:szCs w:val="20"/>
        </w:rPr>
        <w:t>6</w:t>
      </w:r>
      <w:r w:rsidRPr="00442330" w:rsidR="00016943">
        <w:rPr>
          <w:sz w:val="20"/>
          <w:szCs w:val="20"/>
        </w:rPr>
        <w:t>7</w:t>
      </w:r>
      <w:r w:rsidRPr="00442330">
        <w:rPr>
          <w:sz w:val="20"/>
          <w:szCs w:val="20"/>
        </w:rPr>
        <w:t xml:space="preserve">, расположенного по адресу: ул. </w:t>
      </w:r>
      <w:r w:rsidRPr="00442330">
        <w:rPr>
          <w:sz w:val="20"/>
          <w:szCs w:val="20"/>
        </w:rPr>
        <w:t>Кооперативная</w:t>
      </w:r>
      <w:r w:rsidRPr="00442330">
        <w:rPr>
          <w:sz w:val="20"/>
          <w:szCs w:val="20"/>
        </w:rPr>
        <w:t xml:space="preserve">, д. 6, пгт. Первомайское, Первомайского района, Республики Крым, </w:t>
      </w:r>
      <w:r w:rsidRPr="00442330">
        <w:rPr>
          <w:color w:val="000000"/>
          <w:sz w:val="20"/>
          <w:szCs w:val="20"/>
        </w:rPr>
        <w:t xml:space="preserve">гражданское дело по иску </w:t>
      </w:r>
      <w:r w:rsidRPr="00442330" w:rsidR="00016943">
        <w:rPr>
          <w:color w:val="000000"/>
          <w:sz w:val="20"/>
          <w:szCs w:val="20"/>
        </w:rPr>
        <w:t xml:space="preserve">ОБЩЕСТВА С ОГРАНИЧЕННОЙ ОТВЕТСТВЕННОСТЬЮ </w:t>
      </w:r>
      <w:r w:rsidRPr="00442330" w:rsidR="005A3E1C">
        <w:rPr>
          <w:color w:val="000000"/>
          <w:sz w:val="20"/>
          <w:szCs w:val="20"/>
        </w:rPr>
        <w:t xml:space="preserve">МИКРОКРЕДИТНАЯ КОМПАНИЯ </w:t>
      </w:r>
      <w:r w:rsidRPr="00442330" w:rsidR="00016943">
        <w:rPr>
          <w:color w:val="000000"/>
          <w:sz w:val="20"/>
          <w:szCs w:val="20"/>
        </w:rPr>
        <w:t>«</w:t>
      </w:r>
      <w:r w:rsidRPr="00442330" w:rsidR="005A3E1C">
        <w:rPr>
          <w:color w:val="000000"/>
          <w:sz w:val="20"/>
          <w:szCs w:val="20"/>
        </w:rPr>
        <w:t>РУСИНТЕРФИНАНС</w:t>
      </w:r>
      <w:r w:rsidRPr="00442330" w:rsidR="00016943">
        <w:rPr>
          <w:color w:val="000000"/>
          <w:sz w:val="20"/>
          <w:szCs w:val="20"/>
        </w:rPr>
        <w:t>»</w:t>
      </w:r>
      <w:r w:rsidRPr="00442330" w:rsidR="000C69C2">
        <w:rPr>
          <w:color w:val="000000"/>
          <w:sz w:val="20"/>
          <w:szCs w:val="20"/>
        </w:rPr>
        <w:t xml:space="preserve"> </w:t>
      </w:r>
      <w:r w:rsidRPr="00442330">
        <w:rPr>
          <w:color w:val="000000"/>
          <w:sz w:val="20"/>
          <w:szCs w:val="20"/>
        </w:rPr>
        <w:t xml:space="preserve">к </w:t>
      </w:r>
      <w:r w:rsidRPr="00442330" w:rsidR="005A3E1C">
        <w:rPr>
          <w:color w:val="000000"/>
          <w:sz w:val="20"/>
          <w:szCs w:val="20"/>
        </w:rPr>
        <w:t>Щетнёвой</w:t>
      </w:r>
      <w:r w:rsidRPr="00442330" w:rsidR="005A3E1C">
        <w:rPr>
          <w:color w:val="000000"/>
          <w:sz w:val="20"/>
          <w:szCs w:val="20"/>
        </w:rPr>
        <w:t xml:space="preserve"> </w:t>
      </w:r>
      <w:r w:rsidRPr="00442330" w:rsidR="00B3349D">
        <w:rPr>
          <w:color w:val="000000"/>
          <w:sz w:val="20"/>
          <w:szCs w:val="20"/>
        </w:rPr>
        <w:t>В.Е.</w:t>
      </w:r>
      <w:r w:rsidRPr="00442330">
        <w:rPr>
          <w:color w:val="000000"/>
          <w:sz w:val="20"/>
          <w:szCs w:val="20"/>
        </w:rPr>
        <w:t xml:space="preserve"> о взыскании задолженности по договору займа, </w:t>
      </w:r>
      <w:r w:rsidRPr="00442330" w:rsidR="000C69C2">
        <w:rPr>
          <w:color w:val="000000"/>
          <w:sz w:val="20"/>
          <w:szCs w:val="20"/>
        </w:rPr>
        <w:t xml:space="preserve"> </w:t>
      </w:r>
    </w:p>
    <w:p w:rsidR="00304E07" w:rsidRPr="00442330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color w:val="000000"/>
          <w:sz w:val="20"/>
          <w:szCs w:val="20"/>
        </w:rPr>
      </w:pPr>
    </w:p>
    <w:p w:rsidR="00DA536B" w:rsidRPr="00442330" w:rsidP="00304E07">
      <w:pPr>
        <w:pStyle w:val="NormalWeb"/>
        <w:shd w:val="clear" w:color="auto" w:fill="FFFFFF"/>
        <w:spacing w:before="0" w:beforeAutospacing="0" w:after="0" w:afterAutospacing="0"/>
        <w:ind w:right="39"/>
        <w:jc w:val="center"/>
        <w:textAlignment w:val="baseline"/>
        <w:rPr>
          <w:b/>
          <w:sz w:val="20"/>
          <w:szCs w:val="20"/>
        </w:rPr>
      </w:pPr>
      <w:r w:rsidRPr="00442330">
        <w:rPr>
          <w:b/>
          <w:sz w:val="20"/>
          <w:szCs w:val="20"/>
        </w:rPr>
        <w:t>установил:</w:t>
      </w:r>
    </w:p>
    <w:p w:rsidR="004E12B7" w:rsidRPr="00442330" w:rsidP="00304E07">
      <w:pPr>
        <w:jc w:val="both"/>
        <w:rPr>
          <w:sz w:val="20"/>
          <w:szCs w:val="20"/>
        </w:rPr>
      </w:pPr>
      <w:r w:rsidRPr="00442330">
        <w:rPr>
          <w:sz w:val="20"/>
          <w:szCs w:val="20"/>
        </w:rPr>
        <w:t>в</w:t>
      </w:r>
      <w:r w:rsidRPr="00442330" w:rsidR="005A3E1C">
        <w:rPr>
          <w:sz w:val="20"/>
          <w:szCs w:val="20"/>
        </w:rPr>
        <w:t xml:space="preserve"> </w:t>
      </w:r>
      <w:r w:rsidRPr="00442330" w:rsidR="00C03589">
        <w:rPr>
          <w:sz w:val="20"/>
          <w:szCs w:val="20"/>
        </w:rPr>
        <w:t xml:space="preserve">январе </w:t>
      </w:r>
      <w:r w:rsidRPr="00442330" w:rsidR="002D48D1">
        <w:rPr>
          <w:sz w:val="20"/>
          <w:szCs w:val="20"/>
        </w:rPr>
        <w:t>202</w:t>
      </w:r>
      <w:r w:rsidRPr="00442330" w:rsidR="00C03589">
        <w:rPr>
          <w:sz w:val="20"/>
          <w:szCs w:val="20"/>
        </w:rPr>
        <w:t>3</w:t>
      </w:r>
      <w:r w:rsidRPr="00442330" w:rsidR="002D48D1">
        <w:rPr>
          <w:sz w:val="20"/>
          <w:szCs w:val="20"/>
        </w:rPr>
        <w:t xml:space="preserve"> год</w:t>
      </w:r>
      <w:r w:rsidRPr="00442330" w:rsidR="002D48D1">
        <w:rPr>
          <w:sz w:val="20"/>
          <w:szCs w:val="20"/>
        </w:rPr>
        <w:t xml:space="preserve">а </w:t>
      </w:r>
      <w:r w:rsidRPr="00442330" w:rsidR="00304E07">
        <w:rPr>
          <w:sz w:val="20"/>
          <w:szCs w:val="20"/>
        </w:rPr>
        <w:t>О</w:t>
      </w:r>
      <w:r w:rsidRPr="00442330" w:rsidR="00DA536B">
        <w:rPr>
          <w:sz w:val="20"/>
          <w:szCs w:val="20"/>
        </w:rPr>
        <w:t>ОО</w:t>
      </w:r>
      <w:r w:rsidRPr="00442330" w:rsidR="00DA536B">
        <w:rPr>
          <w:sz w:val="20"/>
          <w:szCs w:val="20"/>
        </w:rPr>
        <w:t xml:space="preserve"> </w:t>
      </w:r>
      <w:r w:rsidRPr="00442330" w:rsidR="00C03589">
        <w:rPr>
          <w:sz w:val="20"/>
          <w:szCs w:val="20"/>
        </w:rPr>
        <w:t xml:space="preserve">МКК </w:t>
      </w:r>
      <w:r w:rsidRPr="00442330" w:rsidR="00304E07">
        <w:rPr>
          <w:sz w:val="20"/>
          <w:szCs w:val="20"/>
        </w:rPr>
        <w:t>«</w:t>
      </w:r>
      <w:r w:rsidRPr="00442330" w:rsidR="00C03589">
        <w:rPr>
          <w:color w:val="000000"/>
          <w:sz w:val="20"/>
          <w:szCs w:val="20"/>
        </w:rPr>
        <w:t>РУСИНТЕРФИНАНС</w:t>
      </w:r>
      <w:r w:rsidRPr="00442330" w:rsidR="00DA536B">
        <w:rPr>
          <w:sz w:val="20"/>
          <w:szCs w:val="20"/>
        </w:rPr>
        <w:t>»</w:t>
      </w:r>
      <w:r w:rsidRPr="00442330" w:rsidR="00CF5E95">
        <w:rPr>
          <w:sz w:val="20"/>
          <w:szCs w:val="20"/>
        </w:rPr>
        <w:t>, посредством почтового направления,</w:t>
      </w:r>
      <w:r w:rsidRPr="00442330" w:rsidR="00DA536B">
        <w:rPr>
          <w:sz w:val="20"/>
          <w:szCs w:val="20"/>
        </w:rPr>
        <w:t xml:space="preserve"> обратилось с иском к </w:t>
      </w:r>
      <w:r w:rsidRPr="00442330" w:rsidR="00C03589">
        <w:rPr>
          <w:sz w:val="20"/>
          <w:szCs w:val="20"/>
        </w:rPr>
        <w:t>Щетнёвой В.В.</w:t>
      </w:r>
      <w:r w:rsidRPr="00442330" w:rsidR="00DA536B">
        <w:rPr>
          <w:sz w:val="20"/>
          <w:szCs w:val="20"/>
        </w:rPr>
        <w:t xml:space="preserve"> о взыскании задолженности </w:t>
      </w:r>
      <w:r w:rsidRPr="00442330">
        <w:rPr>
          <w:color w:val="000000"/>
          <w:sz w:val="20"/>
          <w:szCs w:val="20"/>
        </w:rPr>
        <w:t>по договору потребительского займа (микрозайма)</w:t>
      </w:r>
      <w:r w:rsidRPr="00442330" w:rsidR="00DA536B">
        <w:rPr>
          <w:sz w:val="20"/>
          <w:szCs w:val="20"/>
        </w:rPr>
        <w:t xml:space="preserve">. </w:t>
      </w:r>
    </w:p>
    <w:p w:rsidR="00DA536B" w:rsidRPr="00442330" w:rsidP="002D48D1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Заявленные </w:t>
      </w:r>
      <w:r w:rsidRPr="00442330">
        <w:rPr>
          <w:sz w:val="20"/>
          <w:szCs w:val="20"/>
        </w:rPr>
        <w:t xml:space="preserve">требования мотивированы тем, что </w:t>
      </w:r>
      <w:r w:rsidRPr="00442330" w:rsidR="00B179F0">
        <w:rPr>
          <w:i/>
          <w:sz w:val="20"/>
          <w:szCs w:val="20"/>
        </w:rPr>
        <w:t>/дата/</w:t>
      </w:r>
      <w:r w:rsidRPr="00442330">
        <w:rPr>
          <w:sz w:val="20"/>
          <w:szCs w:val="20"/>
        </w:rPr>
        <w:t xml:space="preserve"> года</w:t>
      </w:r>
      <w:r w:rsidRPr="00442330">
        <w:rPr>
          <w:sz w:val="20"/>
          <w:szCs w:val="20"/>
        </w:rPr>
        <w:t xml:space="preserve"> </w:t>
      </w:r>
      <w:r w:rsidRPr="00442330" w:rsidR="00E1756C">
        <w:rPr>
          <w:sz w:val="20"/>
          <w:szCs w:val="20"/>
        </w:rPr>
        <w:t>между ООО МКК «</w:t>
      </w:r>
      <w:r w:rsidRPr="00442330" w:rsidR="00E1756C">
        <w:rPr>
          <w:color w:val="000000"/>
          <w:sz w:val="20"/>
          <w:szCs w:val="20"/>
        </w:rPr>
        <w:t>РУСИНТЕРФИНАНС</w:t>
      </w:r>
      <w:r w:rsidRPr="00442330" w:rsidR="00E1756C">
        <w:rPr>
          <w:sz w:val="20"/>
          <w:szCs w:val="20"/>
        </w:rPr>
        <w:t>» (</w:t>
      </w:r>
      <w:r w:rsidRPr="00442330" w:rsidR="00E1756C">
        <w:rPr>
          <w:sz w:val="20"/>
          <w:szCs w:val="20"/>
        </w:rPr>
        <w:t>займодавей</w:t>
      </w:r>
      <w:r w:rsidRPr="00442330" w:rsidR="00E1756C">
        <w:rPr>
          <w:sz w:val="20"/>
          <w:szCs w:val="20"/>
        </w:rPr>
        <w:t xml:space="preserve">) и </w:t>
      </w:r>
      <w:r w:rsidRPr="00442330" w:rsidR="00365C01">
        <w:rPr>
          <w:sz w:val="20"/>
          <w:szCs w:val="20"/>
        </w:rPr>
        <w:t>Щетнёвой</w:t>
      </w:r>
      <w:r w:rsidRPr="00442330" w:rsidR="00365C01">
        <w:rPr>
          <w:sz w:val="20"/>
          <w:szCs w:val="20"/>
        </w:rPr>
        <w:t xml:space="preserve"> В.В. </w:t>
      </w:r>
      <w:r w:rsidRPr="00442330" w:rsidR="00E1756C">
        <w:rPr>
          <w:sz w:val="20"/>
          <w:szCs w:val="20"/>
        </w:rPr>
        <w:t xml:space="preserve">(заемщик) заключен договор займа № </w:t>
      </w:r>
      <w:r w:rsidRPr="00442330" w:rsidR="00B3349D">
        <w:rPr>
          <w:i/>
          <w:sz w:val="20"/>
          <w:szCs w:val="20"/>
        </w:rPr>
        <w:t>/номер/</w:t>
      </w:r>
      <w:r w:rsidRPr="00442330">
        <w:rPr>
          <w:i/>
          <w:sz w:val="20"/>
          <w:szCs w:val="20"/>
        </w:rPr>
        <w:t>.</w:t>
      </w:r>
      <w:r w:rsidRPr="00442330">
        <w:rPr>
          <w:sz w:val="20"/>
          <w:szCs w:val="20"/>
        </w:rPr>
        <w:t xml:space="preserve"> </w:t>
      </w:r>
      <w:r w:rsidRPr="00442330" w:rsidR="00E1756C">
        <w:rPr>
          <w:sz w:val="20"/>
          <w:szCs w:val="20"/>
        </w:rPr>
        <w:t xml:space="preserve">В соответствии с условиями договора </w:t>
      </w:r>
      <w:r w:rsidRPr="00442330" w:rsidR="00365C01">
        <w:rPr>
          <w:sz w:val="20"/>
          <w:szCs w:val="20"/>
        </w:rPr>
        <w:t xml:space="preserve">Щетнёвой В.В. </w:t>
      </w:r>
      <w:r w:rsidRPr="00442330" w:rsidR="00E1756C">
        <w:rPr>
          <w:sz w:val="20"/>
          <w:szCs w:val="20"/>
        </w:rPr>
        <w:t xml:space="preserve">предоставлен заём в сумме 18 000 рублей со сроком возврата </w:t>
      </w:r>
      <w:r w:rsidRPr="00442330" w:rsidR="00E1756C">
        <w:rPr>
          <w:sz w:val="20"/>
          <w:szCs w:val="20"/>
        </w:rPr>
        <w:t>до</w:t>
      </w:r>
      <w:r w:rsidRPr="00442330" w:rsidR="00E1756C">
        <w:rPr>
          <w:sz w:val="20"/>
          <w:szCs w:val="20"/>
        </w:rPr>
        <w:t xml:space="preserve"> </w:t>
      </w:r>
      <w:r w:rsidRPr="00442330" w:rsidR="00B3349D">
        <w:rPr>
          <w:i/>
          <w:sz w:val="20"/>
          <w:szCs w:val="20"/>
        </w:rPr>
        <w:t>/</w:t>
      </w:r>
      <w:r w:rsidRPr="00442330" w:rsidR="00B3349D">
        <w:rPr>
          <w:i/>
          <w:sz w:val="20"/>
          <w:szCs w:val="20"/>
        </w:rPr>
        <w:t>дата</w:t>
      </w:r>
      <w:r w:rsidRPr="00442330" w:rsidR="00B3349D">
        <w:rPr>
          <w:i/>
          <w:sz w:val="20"/>
          <w:szCs w:val="20"/>
        </w:rPr>
        <w:t>/</w:t>
      </w:r>
      <w:r w:rsidRPr="00442330" w:rsidR="00E1756C">
        <w:rPr>
          <w:sz w:val="20"/>
          <w:szCs w:val="20"/>
        </w:rPr>
        <w:t xml:space="preserve"> года (пункты 1-5 договора). </w:t>
      </w:r>
      <w:r w:rsidRPr="00442330">
        <w:rPr>
          <w:sz w:val="20"/>
          <w:szCs w:val="20"/>
        </w:rPr>
        <w:t>Ответчик свои обязательства по договору займа не исполнила, в связи с чем</w:t>
      </w:r>
      <w:r w:rsidRPr="00442330">
        <w:rPr>
          <w:sz w:val="20"/>
          <w:szCs w:val="20"/>
        </w:rPr>
        <w:t>,</w:t>
      </w:r>
      <w:r w:rsidRPr="00442330">
        <w:rPr>
          <w:sz w:val="20"/>
          <w:szCs w:val="20"/>
        </w:rPr>
        <w:t xml:space="preserve"> образовалась задолженность: основной долг </w:t>
      </w:r>
      <w:r w:rsidRPr="00442330">
        <w:rPr>
          <w:sz w:val="20"/>
          <w:szCs w:val="20"/>
        </w:rPr>
        <w:t>–</w:t>
      </w:r>
      <w:r w:rsidRPr="00442330">
        <w:rPr>
          <w:sz w:val="20"/>
          <w:szCs w:val="20"/>
        </w:rPr>
        <w:t xml:space="preserve"> </w:t>
      </w:r>
      <w:r w:rsidRPr="00442330" w:rsidR="00E1756C">
        <w:rPr>
          <w:sz w:val="20"/>
          <w:szCs w:val="20"/>
        </w:rPr>
        <w:t>18</w:t>
      </w:r>
      <w:r w:rsidRPr="00442330" w:rsidR="00365C01">
        <w:rPr>
          <w:sz w:val="20"/>
          <w:szCs w:val="20"/>
        </w:rPr>
        <w:t> </w:t>
      </w:r>
      <w:r w:rsidRPr="00442330">
        <w:rPr>
          <w:sz w:val="20"/>
          <w:szCs w:val="20"/>
        </w:rPr>
        <w:t>000</w:t>
      </w:r>
      <w:r w:rsidRPr="00442330" w:rsidR="00365C01">
        <w:rPr>
          <w:sz w:val="20"/>
          <w:szCs w:val="20"/>
        </w:rPr>
        <w:t>,00</w:t>
      </w:r>
      <w:r w:rsidRPr="00442330">
        <w:rPr>
          <w:sz w:val="20"/>
          <w:szCs w:val="20"/>
        </w:rPr>
        <w:t xml:space="preserve"> рублей, проценты за пользование займом – </w:t>
      </w:r>
      <w:r w:rsidRPr="00442330" w:rsidR="00E1756C">
        <w:rPr>
          <w:sz w:val="20"/>
          <w:szCs w:val="20"/>
        </w:rPr>
        <w:t>23</w:t>
      </w:r>
      <w:r w:rsidRPr="00442330" w:rsidR="00365C01">
        <w:rPr>
          <w:sz w:val="20"/>
          <w:szCs w:val="20"/>
        </w:rPr>
        <w:t> </w:t>
      </w:r>
      <w:r w:rsidRPr="00442330" w:rsidR="00E1756C">
        <w:rPr>
          <w:sz w:val="20"/>
          <w:szCs w:val="20"/>
        </w:rPr>
        <w:t>238</w:t>
      </w:r>
      <w:r w:rsidRPr="00442330" w:rsidR="00365C01">
        <w:rPr>
          <w:sz w:val="20"/>
          <w:szCs w:val="20"/>
        </w:rPr>
        <w:t>,00</w:t>
      </w:r>
      <w:r w:rsidRPr="00442330">
        <w:rPr>
          <w:sz w:val="20"/>
          <w:szCs w:val="20"/>
        </w:rPr>
        <w:t xml:space="preserve"> рублей, которую истец просит взыскать с ответчика. Также истец просит взыскать с ответчика уплаченную государственную пошлину за подачу иска в суд в </w:t>
      </w:r>
      <w:r w:rsidRPr="00442330">
        <w:rPr>
          <w:sz w:val="20"/>
          <w:szCs w:val="20"/>
        </w:rPr>
        <w:t>размере</w:t>
      </w:r>
      <w:r w:rsidRPr="00442330">
        <w:rPr>
          <w:sz w:val="20"/>
          <w:szCs w:val="20"/>
        </w:rPr>
        <w:t xml:space="preserve"> </w:t>
      </w:r>
      <w:r w:rsidRPr="00442330" w:rsidR="00E1756C">
        <w:rPr>
          <w:sz w:val="20"/>
          <w:szCs w:val="20"/>
        </w:rPr>
        <w:t>1437</w:t>
      </w:r>
      <w:r w:rsidRPr="00442330">
        <w:rPr>
          <w:sz w:val="20"/>
          <w:szCs w:val="20"/>
        </w:rPr>
        <w:t xml:space="preserve"> рублей </w:t>
      </w:r>
      <w:r w:rsidRPr="00442330">
        <w:rPr>
          <w:sz w:val="20"/>
          <w:szCs w:val="20"/>
        </w:rPr>
        <w:t>1</w:t>
      </w:r>
      <w:r w:rsidRPr="00442330" w:rsidR="00E1756C">
        <w:rPr>
          <w:sz w:val="20"/>
          <w:szCs w:val="20"/>
        </w:rPr>
        <w:t>4</w:t>
      </w:r>
      <w:r w:rsidRPr="00442330">
        <w:rPr>
          <w:sz w:val="20"/>
          <w:szCs w:val="20"/>
        </w:rPr>
        <w:t xml:space="preserve"> копеек.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В судебное заседание представитель истц</w:t>
      </w:r>
      <w:r w:rsidRPr="00442330">
        <w:rPr>
          <w:sz w:val="20"/>
          <w:szCs w:val="20"/>
        </w:rPr>
        <w:t>а</w:t>
      </w:r>
      <w:r w:rsidRPr="00442330" w:rsidR="00D9244D">
        <w:rPr>
          <w:sz w:val="20"/>
          <w:szCs w:val="20"/>
        </w:rPr>
        <w:t xml:space="preserve"> </w:t>
      </w:r>
      <w:r w:rsidRPr="00442330" w:rsidR="00C03589">
        <w:rPr>
          <w:sz w:val="20"/>
          <w:szCs w:val="20"/>
        </w:rPr>
        <w:t>ООО</w:t>
      </w:r>
      <w:r w:rsidRPr="00442330" w:rsidR="00C03589">
        <w:rPr>
          <w:sz w:val="20"/>
          <w:szCs w:val="20"/>
        </w:rPr>
        <w:t xml:space="preserve"> МКК «</w:t>
      </w:r>
      <w:r w:rsidRPr="00442330" w:rsidR="00C03589">
        <w:rPr>
          <w:color w:val="000000"/>
          <w:sz w:val="20"/>
          <w:szCs w:val="20"/>
        </w:rPr>
        <w:t>РУСИНТЕРФИНАНС</w:t>
      </w:r>
      <w:r w:rsidRPr="00442330" w:rsidR="00C03589">
        <w:rPr>
          <w:sz w:val="20"/>
          <w:szCs w:val="20"/>
        </w:rPr>
        <w:t xml:space="preserve">» </w:t>
      </w:r>
      <w:r w:rsidRPr="00442330">
        <w:rPr>
          <w:sz w:val="20"/>
          <w:szCs w:val="20"/>
        </w:rPr>
        <w:t xml:space="preserve">не явился. О дате, времени и месте судебного заседания </w:t>
      </w:r>
      <w:r w:rsidRPr="00442330">
        <w:rPr>
          <w:sz w:val="20"/>
          <w:szCs w:val="20"/>
        </w:rPr>
        <w:t>уведомлен</w:t>
      </w:r>
      <w:r w:rsidRPr="00442330">
        <w:rPr>
          <w:sz w:val="20"/>
          <w:szCs w:val="20"/>
        </w:rPr>
        <w:t xml:space="preserve"> надлежащим образом. Просил рассмотреть дело в его отсутствие.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Ответчик </w:t>
      </w:r>
      <w:r w:rsidRPr="00442330" w:rsidR="00C03589">
        <w:rPr>
          <w:sz w:val="20"/>
          <w:szCs w:val="20"/>
        </w:rPr>
        <w:t xml:space="preserve">Щетнёва В.В. </w:t>
      </w:r>
      <w:r w:rsidRPr="00442330">
        <w:rPr>
          <w:sz w:val="20"/>
          <w:szCs w:val="20"/>
        </w:rPr>
        <w:t xml:space="preserve">в судебное заседание не явилась. О дате, времени и месте судебного заседания </w:t>
      </w:r>
      <w:r w:rsidRPr="00442330">
        <w:rPr>
          <w:sz w:val="20"/>
          <w:szCs w:val="20"/>
        </w:rPr>
        <w:t>уведомлена</w:t>
      </w:r>
      <w:r w:rsidRPr="00442330">
        <w:rPr>
          <w:sz w:val="20"/>
          <w:szCs w:val="20"/>
        </w:rPr>
        <w:t xml:space="preserve"> надлежащим образом. Просила рассмотреть дело в ее отсутствие</w:t>
      </w:r>
      <w:r w:rsidRPr="00442330" w:rsidR="00D9244D">
        <w:rPr>
          <w:sz w:val="20"/>
          <w:szCs w:val="20"/>
        </w:rPr>
        <w:t>,</w:t>
      </w:r>
      <w:r w:rsidRPr="00442330">
        <w:rPr>
          <w:sz w:val="20"/>
          <w:szCs w:val="20"/>
        </w:rPr>
        <w:t xml:space="preserve"> </w:t>
      </w:r>
      <w:r w:rsidRPr="00442330" w:rsidR="00D9244D">
        <w:rPr>
          <w:sz w:val="20"/>
          <w:szCs w:val="20"/>
        </w:rPr>
        <w:t>п</w:t>
      </w:r>
      <w:r w:rsidRPr="00442330">
        <w:rPr>
          <w:sz w:val="20"/>
          <w:szCs w:val="20"/>
        </w:rPr>
        <w:t xml:space="preserve">редставила </w:t>
      </w:r>
      <w:r w:rsidRPr="00442330" w:rsidR="00D9244D">
        <w:rPr>
          <w:sz w:val="20"/>
          <w:szCs w:val="20"/>
        </w:rPr>
        <w:t xml:space="preserve">суду </w:t>
      </w:r>
      <w:r w:rsidRPr="00442330">
        <w:rPr>
          <w:sz w:val="20"/>
          <w:szCs w:val="20"/>
        </w:rPr>
        <w:t xml:space="preserve">заявление, в котором указала, на пропуск истцом срока исковой давности. 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С учетом мнения лиц, участвующих в деле, в соответствии со статьей 167 Гражданского процессуального кодекса Российской Федерации, суд считает возможным рассмотреть дело в отсутствие не явившихся участников процесса.</w:t>
      </w:r>
    </w:p>
    <w:p w:rsidR="00B3661C" w:rsidRPr="00442330" w:rsidP="00B3661C">
      <w:pPr>
        <w:autoSpaceDE w:val="0"/>
        <w:autoSpaceDN w:val="0"/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Изучив материалы дела, мировой судья приходит к выводу о том, что исковые требования удовлетворению не подлежат по следующим основаниям.    </w:t>
      </w:r>
    </w:p>
    <w:p w:rsidR="00D9244D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Так, и</w:t>
      </w:r>
      <w:r w:rsidRPr="00442330" w:rsidR="00DA536B">
        <w:rPr>
          <w:sz w:val="20"/>
          <w:szCs w:val="20"/>
        </w:rPr>
        <w:t xml:space="preserve">з материалов дела следует, что </w:t>
      </w:r>
      <w:r w:rsidRPr="00442330" w:rsidR="00B3349D">
        <w:rPr>
          <w:i/>
          <w:sz w:val="20"/>
          <w:szCs w:val="20"/>
        </w:rPr>
        <w:t>/дата/</w:t>
      </w:r>
      <w:r w:rsidRPr="00442330">
        <w:rPr>
          <w:sz w:val="20"/>
          <w:szCs w:val="20"/>
        </w:rPr>
        <w:t xml:space="preserve"> года межд</w:t>
      </w:r>
      <w:r w:rsidRPr="00442330">
        <w:rPr>
          <w:sz w:val="20"/>
          <w:szCs w:val="20"/>
        </w:rPr>
        <w:t xml:space="preserve">у </w:t>
      </w:r>
      <w:r w:rsidRPr="00442330" w:rsidR="00C03589">
        <w:rPr>
          <w:sz w:val="20"/>
          <w:szCs w:val="20"/>
        </w:rPr>
        <w:t>ООО</w:t>
      </w:r>
      <w:r w:rsidRPr="00442330" w:rsidR="00C03589">
        <w:rPr>
          <w:sz w:val="20"/>
          <w:szCs w:val="20"/>
        </w:rPr>
        <w:t xml:space="preserve"> МКК «</w:t>
      </w:r>
      <w:r w:rsidRPr="00442330" w:rsidR="00C03589">
        <w:rPr>
          <w:color w:val="000000"/>
          <w:sz w:val="20"/>
          <w:szCs w:val="20"/>
        </w:rPr>
        <w:t>РУСИНТЕРФИНАНС</w:t>
      </w:r>
      <w:r w:rsidRPr="00442330" w:rsidR="00C03589">
        <w:rPr>
          <w:sz w:val="20"/>
          <w:szCs w:val="20"/>
        </w:rPr>
        <w:t xml:space="preserve">» </w:t>
      </w:r>
      <w:r w:rsidRPr="00442330">
        <w:rPr>
          <w:sz w:val="20"/>
          <w:szCs w:val="20"/>
        </w:rPr>
        <w:t>(</w:t>
      </w:r>
      <w:r w:rsidRPr="00442330" w:rsidR="00C03589">
        <w:rPr>
          <w:sz w:val="20"/>
          <w:szCs w:val="20"/>
        </w:rPr>
        <w:t>займодаве</w:t>
      </w:r>
      <w:r w:rsidRPr="00442330" w:rsidR="00365C01">
        <w:rPr>
          <w:sz w:val="20"/>
          <w:szCs w:val="20"/>
        </w:rPr>
        <w:t>ц</w:t>
      </w:r>
      <w:r w:rsidRPr="00442330">
        <w:rPr>
          <w:sz w:val="20"/>
          <w:szCs w:val="20"/>
        </w:rPr>
        <w:t xml:space="preserve">) и </w:t>
      </w:r>
      <w:r w:rsidRPr="00442330" w:rsidR="00365C01">
        <w:rPr>
          <w:sz w:val="20"/>
          <w:szCs w:val="20"/>
        </w:rPr>
        <w:t xml:space="preserve">Щетнёвой В.В. </w:t>
      </w:r>
      <w:r w:rsidRPr="00442330">
        <w:rPr>
          <w:sz w:val="20"/>
          <w:szCs w:val="20"/>
        </w:rPr>
        <w:t xml:space="preserve">(заемщик) заключен договор займа </w:t>
      </w:r>
      <w:r w:rsidRPr="00442330">
        <w:rPr>
          <w:i/>
          <w:sz w:val="20"/>
          <w:szCs w:val="20"/>
        </w:rPr>
        <w:t xml:space="preserve">№ </w:t>
      </w:r>
      <w:r w:rsidRPr="00442330" w:rsidR="00B3349D">
        <w:rPr>
          <w:i/>
          <w:sz w:val="20"/>
          <w:szCs w:val="20"/>
        </w:rPr>
        <w:t>/номер</w:t>
      </w:r>
      <w:r w:rsidRPr="00442330" w:rsidR="00B3349D">
        <w:rPr>
          <w:sz w:val="20"/>
          <w:szCs w:val="20"/>
        </w:rPr>
        <w:t>/</w:t>
      </w:r>
      <w:r w:rsidRPr="00442330" w:rsidR="00B02D78">
        <w:rPr>
          <w:sz w:val="20"/>
          <w:szCs w:val="20"/>
        </w:rPr>
        <w:t>(</w:t>
      </w:r>
      <w:r w:rsidRPr="00442330" w:rsidR="00B02D78">
        <w:rPr>
          <w:sz w:val="20"/>
          <w:szCs w:val="20"/>
        </w:rPr>
        <w:t>л.д</w:t>
      </w:r>
      <w:r w:rsidRPr="00442330" w:rsidR="00B02D78">
        <w:rPr>
          <w:sz w:val="20"/>
          <w:szCs w:val="20"/>
        </w:rPr>
        <w:t xml:space="preserve">. </w:t>
      </w:r>
      <w:r w:rsidRPr="00442330" w:rsidR="00C03589">
        <w:rPr>
          <w:sz w:val="20"/>
          <w:szCs w:val="20"/>
        </w:rPr>
        <w:t>7</w:t>
      </w:r>
      <w:r w:rsidRPr="00442330" w:rsidR="00B02D78">
        <w:rPr>
          <w:sz w:val="20"/>
          <w:szCs w:val="20"/>
        </w:rPr>
        <w:t>-</w:t>
      </w:r>
      <w:r w:rsidRPr="00442330" w:rsidR="00C03589">
        <w:rPr>
          <w:sz w:val="20"/>
          <w:szCs w:val="20"/>
        </w:rPr>
        <w:t>8</w:t>
      </w:r>
      <w:r w:rsidRPr="00442330" w:rsidR="00B02D78">
        <w:rPr>
          <w:sz w:val="20"/>
          <w:szCs w:val="20"/>
        </w:rPr>
        <w:t>)</w:t>
      </w:r>
      <w:r w:rsidRPr="00442330">
        <w:rPr>
          <w:sz w:val="20"/>
          <w:szCs w:val="20"/>
        </w:rPr>
        <w:t xml:space="preserve">. </w:t>
      </w:r>
    </w:p>
    <w:p w:rsidR="00D9244D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соответствии с условиями договора заемщику предоставлен </w:t>
      </w:r>
      <w:r w:rsidRPr="00442330" w:rsidR="00C03589">
        <w:rPr>
          <w:sz w:val="20"/>
          <w:szCs w:val="20"/>
        </w:rPr>
        <w:t>заём</w:t>
      </w:r>
      <w:r w:rsidRPr="00442330">
        <w:rPr>
          <w:sz w:val="20"/>
          <w:szCs w:val="20"/>
        </w:rPr>
        <w:t xml:space="preserve"> в сумме </w:t>
      </w:r>
      <w:r w:rsidRPr="00442330" w:rsidR="00C03589">
        <w:rPr>
          <w:sz w:val="20"/>
          <w:szCs w:val="20"/>
        </w:rPr>
        <w:t>18</w:t>
      </w:r>
      <w:r w:rsidRPr="00442330" w:rsidR="00365C01">
        <w:rPr>
          <w:sz w:val="20"/>
          <w:szCs w:val="20"/>
        </w:rPr>
        <w:t> </w:t>
      </w:r>
      <w:r w:rsidRPr="00442330">
        <w:rPr>
          <w:sz w:val="20"/>
          <w:szCs w:val="20"/>
        </w:rPr>
        <w:t>000</w:t>
      </w:r>
      <w:r w:rsidRPr="00442330" w:rsidR="00365C01">
        <w:rPr>
          <w:sz w:val="20"/>
          <w:szCs w:val="20"/>
        </w:rPr>
        <w:t>,00</w:t>
      </w:r>
      <w:r w:rsidRPr="00442330">
        <w:rPr>
          <w:sz w:val="20"/>
          <w:szCs w:val="20"/>
        </w:rPr>
        <w:t xml:space="preserve"> рублей со сроком возврата </w:t>
      </w:r>
      <w:r w:rsidRPr="00442330" w:rsidR="00C03589">
        <w:rPr>
          <w:sz w:val="20"/>
          <w:szCs w:val="20"/>
        </w:rPr>
        <w:t>до</w:t>
      </w:r>
      <w:r w:rsidRPr="00442330" w:rsidR="00C03589">
        <w:rPr>
          <w:sz w:val="20"/>
          <w:szCs w:val="20"/>
        </w:rPr>
        <w:t xml:space="preserve"> </w:t>
      </w:r>
      <w:r w:rsidRPr="00442330" w:rsidR="00B179F0">
        <w:rPr>
          <w:i/>
          <w:sz w:val="20"/>
          <w:szCs w:val="20"/>
        </w:rPr>
        <w:t>/</w:t>
      </w:r>
      <w:r w:rsidRPr="00442330" w:rsidR="00B179F0">
        <w:rPr>
          <w:i/>
          <w:sz w:val="20"/>
          <w:szCs w:val="20"/>
        </w:rPr>
        <w:t>дата</w:t>
      </w:r>
      <w:r w:rsidRPr="00442330" w:rsidR="00B179F0">
        <w:rPr>
          <w:i/>
          <w:sz w:val="20"/>
          <w:szCs w:val="20"/>
        </w:rPr>
        <w:t>/</w:t>
      </w:r>
      <w:r w:rsidRPr="00442330">
        <w:rPr>
          <w:sz w:val="20"/>
          <w:szCs w:val="20"/>
        </w:rPr>
        <w:t xml:space="preserve"> года </w:t>
      </w:r>
      <w:r w:rsidRPr="00442330" w:rsidR="00C03589">
        <w:rPr>
          <w:sz w:val="20"/>
          <w:szCs w:val="20"/>
        </w:rPr>
        <w:t xml:space="preserve"> </w:t>
      </w:r>
      <w:r w:rsidRPr="00442330">
        <w:rPr>
          <w:sz w:val="20"/>
          <w:szCs w:val="20"/>
        </w:rPr>
        <w:t>(пункт</w:t>
      </w:r>
      <w:r w:rsidRPr="00442330" w:rsidR="00C03589">
        <w:rPr>
          <w:sz w:val="20"/>
          <w:szCs w:val="20"/>
        </w:rPr>
        <w:t>ы</w:t>
      </w:r>
      <w:r w:rsidRPr="00442330">
        <w:rPr>
          <w:sz w:val="20"/>
          <w:szCs w:val="20"/>
        </w:rPr>
        <w:t xml:space="preserve"> </w:t>
      </w:r>
      <w:r w:rsidRPr="00442330" w:rsidR="00C03589">
        <w:rPr>
          <w:sz w:val="20"/>
          <w:szCs w:val="20"/>
        </w:rPr>
        <w:t xml:space="preserve">1-5 </w:t>
      </w:r>
      <w:r w:rsidRPr="00442330">
        <w:rPr>
          <w:sz w:val="20"/>
          <w:szCs w:val="20"/>
        </w:rPr>
        <w:t>договора).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Заём в сумме </w:t>
      </w:r>
      <w:r w:rsidRPr="00442330" w:rsidR="00B02D78">
        <w:rPr>
          <w:sz w:val="20"/>
          <w:szCs w:val="20"/>
        </w:rPr>
        <w:t> </w:t>
      </w:r>
      <w:r w:rsidRPr="00442330" w:rsidR="009C1CAB">
        <w:rPr>
          <w:sz w:val="20"/>
          <w:szCs w:val="20"/>
        </w:rPr>
        <w:t>18</w:t>
      </w:r>
      <w:r w:rsidRPr="00442330" w:rsidR="00365C01">
        <w:rPr>
          <w:sz w:val="20"/>
          <w:szCs w:val="20"/>
        </w:rPr>
        <w:t> </w:t>
      </w:r>
      <w:r w:rsidRPr="00442330">
        <w:rPr>
          <w:sz w:val="20"/>
          <w:szCs w:val="20"/>
        </w:rPr>
        <w:t>000</w:t>
      </w:r>
      <w:r w:rsidRPr="00442330" w:rsidR="00365C01">
        <w:rPr>
          <w:sz w:val="20"/>
          <w:szCs w:val="20"/>
        </w:rPr>
        <w:t>,00</w:t>
      </w:r>
      <w:r w:rsidRPr="00442330">
        <w:rPr>
          <w:sz w:val="20"/>
          <w:szCs w:val="20"/>
        </w:rPr>
        <w:t xml:space="preserve"> рублей был выдан ответчику </w:t>
      </w:r>
      <w:r w:rsidRPr="00442330" w:rsidR="009C1CAB">
        <w:rPr>
          <w:sz w:val="20"/>
          <w:szCs w:val="20"/>
        </w:rPr>
        <w:t>в день подписания договора</w:t>
      </w:r>
      <w:r w:rsidRPr="00442330">
        <w:rPr>
          <w:sz w:val="20"/>
          <w:szCs w:val="20"/>
        </w:rPr>
        <w:t xml:space="preserve">, что подтверждается </w:t>
      </w:r>
      <w:r w:rsidRPr="00442330" w:rsidR="009C1CAB">
        <w:rPr>
          <w:sz w:val="20"/>
          <w:szCs w:val="20"/>
        </w:rPr>
        <w:t>банковской спра</w:t>
      </w:r>
      <w:r w:rsidRPr="00442330" w:rsidR="00365C01">
        <w:rPr>
          <w:sz w:val="20"/>
          <w:szCs w:val="20"/>
        </w:rPr>
        <w:t>в</w:t>
      </w:r>
      <w:r w:rsidRPr="00442330" w:rsidR="009C1CAB">
        <w:rPr>
          <w:sz w:val="20"/>
          <w:szCs w:val="20"/>
        </w:rPr>
        <w:t>кой</w:t>
      </w:r>
      <w:r w:rsidRPr="00442330">
        <w:rPr>
          <w:sz w:val="20"/>
          <w:szCs w:val="20"/>
        </w:rPr>
        <w:t xml:space="preserve"> и не оспаривается сторонами</w:t>
      </w:r>
      <w:r w:rsidRPr="00442330" w:rsidR="00B02D78">
        <w:rPr>
          <w:sz w:val="20"/>
          <w:szCs w:val="20"/>
        </w:rPr>
        <w:t xml:space="preserve"> (л.д. </w:t>
      </w:r>
      <w:r w:rsidRPr="00442330" w:rsidR="009C1CAB">
        <w:rPr>
          <w:sz w:val="20"/>
          <w:szCs w:val="20"/>
        </w:rPr>
        <w:t>9</w:t>
      </w:r>
      <w:r w:rsidRPr="00442330" w:rsidR="00B02D78">
        <w:rPr>
          <w:sz w:val="20"/>
          <w:szCs w:val="20"/>
        </w:rPr>
        <w:t>)</w:t>
      </w:r>
      <w:r w:rsidRPr="00442330">
        <w:rPr>
          <w:sz w:val="20"/>
          <w:szCs w:val="20"/>
        </w:rPr>
        <w:t>.</w:t>
      </w:r>
    </w:p>
    <w:p w:rsidR="00CF5E95" w:rsidRPr="00442330" w:rsidP="00CF5E9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Как уже было указано выше, в ходе рассмотрения дела, ответчиком заявлено о применении срока исковой давности к требованиям истца. </w:t>
      </w:r>
    </w:p>
    <w:p w:rsidR="00CF5E95" w:rsidRPr="00442330" w:rsidP="00CF5E9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Согласно </w:t>
      </w:r>
      <w:hyperlink r:id="rId4" w:history="1">
        <w:r w:rsidRPr="00442330">
          <w:rPr>
            <w:sz w:val="20"/>
            <w:szCs w:val="20"/>
          </w:rPr>
          <w:t>статье 195</w:t>
        </w:r>
      </w:hyperlink>
      <w:r w:rsidRPr="00442330">
        <w:rPr>
          <w:sz w:val="20"/>
          <w:szCs w:val="20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CF5E95" w:rsidRPr="00442330" w:rsidP="00CF5E9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силу </w:t>
      </w:r>
      <w:hyperlink r:id="rId5" w:history="1">
        <w:r w:rsidRPr="00442330">
          <w:rPr>
            <w:sz w:val="20"/>
            <w:szCs w:val="20"/>
          </w:rPr>
          <w:t>статьи 196</w:t>
        </w:r>
      </w:hyperlink>
      <w:r w:rsidRPr="00442330">
        <w:rPr>
          <w:sz w:val="20"/>
          <w:szCs w:val="20"/>
        </w:rPr>
        <w:t xml:space="preserve"> Гражданского кодекса Российской Федерации общий срок исковой давности составляет три года со дня, определяемого в соответствии со </w:t>
      </w:r>
      <w:hyperlink r:id="rId6" w:history="1">
        <w:r w:rsidRPr="00442330">
          <w:rPr>
            <w:sz w:val="20"/>
            <w:szCs w:val="20"/>
          </w:rPr>
          <w:t>статьей 200</w:t>
        </w:r>
      </w:hyperlink>
      <w:r w:rsidRPr="00442330">
        <w:rPr>
          <w:sz w:val="20"/>
          <w:szCs w:val="20"/>
        </w:rPr>
        <w:t xml:space="preserve"> указанного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CF5E95" w:rsidRPr="00442330" w:rsidP="00CF5E9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Согласно </w:t>
      </w:r>
      <w:hyperlink r:id="rId7" w:history="1">
        <w:r w:rsidRPr="00442330">
          <w:rPr>
            <w:sz w:val="20"/>
            <w:szCs w:val="20"/>
          </w:rPr>
          <w:t>пункту 2 статьи 199</w:t>
        </w:r>
      </w:hyperlink>
      <w:r w:rsidRPr="00442330">
        <w:rPr>
          <w:sz w:val="20"/>
          <w:szCs w:val="20"/>
        </w:rPr>
        <w:t xml:space="preserve"> 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CF5E95" w:rsidRPr="00442330" w:rsidP="00CF5E95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При исчислении сроков исковой давности по требованиям о взыскании просроченной задолженности по кредитному обязательству, предусматривающему исполнение в виде периодических платежей, подлежит применению общий срок исковой давности (</w:t>
      </w:r>
      <w:hyperlink r:id="rId8" w:history="1">
        <w:r w:rsidRPr="00442330">
          <w:rPr>
            <w:sz w:val="20"/>
            <w:szCs w:val="20"/>
          </w:rPr>
          <w:t>статья 196</w:t>
        </w:r>
      </w:hyperlink>
      <w:r w:rsidRPr="00442330">
        <w:rPr>
          <w:sz w:val="20"/>
          <w:szCs w:val="20"/>
        </w:rPr>
        <w:t xml:space="preserve"> ГК РФ), который подлежит исчислению отдельно по каждому платежу со дня, когда кредитор узнал или должен был узнать о нарушении своего права.</w:t>
      </w:r>
    </w:p>
    <w:p w:rsidR="00CF5E95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Согласно условиям договора займа </w:t>
      </w:r>
      <w:r w:rsidRPr="00442330" w:rsidR="00B02D78">
        <w:rPr>
          <w:sz w:val="20"/>
          <w:szCs w:val="20"/>
        </w:rPr>
        <w:t xml:space="preserve">№ </w:t>
      </w:r>
      <w:r w:rsidRPr="00442330" w:rsidR="00B3349D">
        <w:rPr>
          <w:i/>
          <w:sz w:val="20"/>
          <w:szCs w:val="20"/>
        </w:rPr>
        <w:t>/номер/</w:t>
      </w:r>
      <w:r w:rsidRPr="00442330" w:rsidR="00B3349D">
        <w:rPr>
          <w:sz w:val="20"/>
          <w:szCs w:val="20"/>
        </w:rPr>
        <w:t xml:space="preserve"> </w:t>
      </w:r>
      <w:r w:rsidRPr="00442330" w:rsidR="00B02D78">
        <w:rPr>
          <w:sz w:val="20"/>
          <w:szCs w:val="20"/>
        </w:rPr>
        <w:t>от</w:t>
      </w:r>
      <w:r w:rsidRPr="00442330" w:rsidR="00B02D78">
        <w:rPr>
          <w:sz w:val="20"/>
          <w:szCs w:val="20"/>
        </w:rPr>
        <w:t xml:space="preserve"> </w:t>
      </w:r>
      <w:r w:rsidRPr="00442330" w:rsidR="00B3349D">
        <w:rPr>
          <w:i/>
          <w:sz w:val="20"/>
          <w:szCs w:val="20"/>
        </w:rPr>
        <w:t>/</w:t>
      </w:r>
      <w:r w:rsidRPr="00442330" w:rsidR="00B3349D">
        <w:rPr>
          <w:i/>
          <w:sz w:val="20"/>
          <w:szCs w:val="20"/>
        </w:rPr>
        <w:t>дата</w:t>
      </w:r>
      <w:r w:rsidRPr="00442330" w:rsidR="00B3349D">
        <w:rPr>
          <w:i/>
          <w:sz w:val="20"/>
          <w:szCs w:val="20"/>
        </w:rPr>
        <w:t>/</w:t>
      </w:r>
      <w:r w:rsidRPr="00442330" w:rsidR="00B02D78">
        <w:rPr>
          <w:sz w:val="20"/>
          <w:szCs w:val="20"/>
        </w:rPr>
        <w:t xml:space="preserve"> года</w:t>
      </w:r>
      <w:r w:rsidRPr="00442330">
        <w:rPr>
          <w:sz w:val="20"/>
          <w:szCs w:val="20"/>
        </w:rPr>
        <w:t xml:space="preserve">, срок возврата </w:t>
      </w:r>
      <w:r w:rsidRPr="00442330" w:rsidR="009C1CAB">
        <w:rPr>
          <w:sz w:val="20"/>
          <w:szCs w:val="20"/>
        </w:rPr>
        <w:t>займа</w:t>
      </w:r>
      <w:r w:rsidRPr="00442330">
        <w:rPr>
          <w:sz w:val="20"/>
          <w:szCs w:val="20"/>
        </w:rPr>
        <w:t xml:space="preserve"> </w:t>
      </w:r>
      <w:r w:rsidRPr="00442330" w:rsidR="00B02D78">
        <w:rPr>
          <w:sz w:val="20"/>
          <w:szCs w:val="20"/>
        </w:rPr>
        <w:t xml:space="preserve">установлен сторонами </w:t>
      </w:r>
      <w:r w:rsidRPr="00442330" w:rsidR="009C1CAB">
        <w:rPr>
          <w:sz w:val="20"/>
          <w:szCs w:val="20"/>
        </w:rPr>
        <w:t>до</w:t>
      </w:r>
      <w:r w:rsidRPr="00442330" w:rsidR="00B02D78">
        <w:rPr>
          <w:sz w:val="20"/>
          <w:szCs w:val="20"/>
        </w:rPr>
        <w:t xml:space="preserve"> </w:t>
      </w:r>
      <w:r w:rsidRPr="00442330" w:rsidR="00B3349D">
        <w:rPr>
          <w:i/>
          <w:sz w:val="20"/>
          <w:szCs w:val="20"/>
        </w:rPr>
        <w:t>/дата/</w:t>
      </w:r>
      <w:r w:rsidRPr="00442330">
        <w:rPr>
          <w:sz w:val="20"/>
          <w:szCs w:val="20"/>
        </w:rPr>
        <w:t xml:space="preserve"> года. Таким образом, срок исковой давности по </w:t>
      </w:r>
      <w:r w:rsidRPr="00442330" w:rsidR="00365C01">
        <w:rPr>
          <w:sz w:val="20"/>
          <w:szCs w:val="20"/>
        </w:rPr>
        <w:t>требованиям истца</w:t>
      </w:r>
      <w:r w:rsidRPr="00442330">
        <w:rPr>
          <w:sz w:val="20"/>
          <w:szCs w:val="20"/>
        </w:rPr>
        <w:t xml:space="preserve"> истек </w:t>
      </w:r>
      <w:r w:rsidRPr="00442330" w:rsidR="00B179F0">
        <w:rPr>
          <w:i/>
          <w:sz w:val="20"/>
          <w:szCs w:val="20"/>
        </w:rPr>
        <w:t>/дата/</w:t>
      </w:r>
      <w:r w:rsidRPr="00442330">
        <w:rPr>
          <w:sz w:val="20"/>
          <w:szCs w:val="20"/>
        </w:rPr>
        <w:t xml:space="preserve"> года</w:t>
      </w:r>
      <w:r w:rsidRPr="00442330">
        <w:rPr>
          <w:sz w:val="20"/>
          <w:szCs w:val="20"/>
        </w:rPr>
        <w:t>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Согласно </w:t>
      </w:r>
      <w:r w:rsidRPr="00442330" w:rsidR="00CF5E95">
        <w:rPr>
          <w:sz w:val="20"/>
          <w:szCs w:val="20"/>
        </w:rPr>
        <w:t xml:space="preserve">почтовому </w:t>
      </w:r>
      <w:r w:rsidRPr="00442330">
        <w:rPr>
          <w:sz w:val="20"/>
          <w:szCs w:val="20"/>
        </w:rPr>
        <w:t xml:space="preserve">конверту (л.д. </w:t>
      </w:r>
      <w:r w:rsidRPr="00442330" w:rsidR="009C1CAB">
        <w:rPr>
          <w:sz w:val="20"/>
          <w:szCs w:val="20"/>
        </w:rPr>
        <w:t>20</w:t>
      </w:r>
      <w:r w:rsidRPr="00442330">
        <w:rPr>
          <w:sz w:val="20"/>
          <w:szCs w:val="20"/>
        </w:rPr>
        <w:t xml:space="preserve">) иск </w:t>
      </w:r>
      <w:r w:rsidRPr="00442330" w:rsidR="009C1CAB">
        <w:rPr>
          <w:sz w:val="20"/>
          <w:szCs w:val="20"/>
        </w:rPr>
        <w:t>ООО МКК «</w:t>
      </w:r>
      <w:r w:rsidRPr="00442330" w:rsidR="009C1CAB">
        <w:rPr>
          <w:color w:val="000000"/>
          <w:sz w:val="20"/>
          <w:szCs w:val="20"/>
        </w:rPr>
        <w:t>РУСИНТЕРФИНАНС</w:t>
      </w:r>
      <w:r w:rsidRPr="00442330" w:rsidR="009C1CAB">
        <w:rPr>
          <w:sz w:val="20"/>
          <w:szCs w:val="20"/>
        </w:rPr>
        <w:t>»</w:t>
      </w:r>
      <w:r w:rsidRPr="00442330">
        <w:rPr>
          <w:sz w:val="20"/>
          <w:szCs w:val="20"/>
        </w:rPr>
        <w:t xml:space="preserve">  к </w:t>
      </w:r>
      <w:r w:rsidRPr="00442330" w:rsidR="009C1CAB">
        <w:rPr>
          <w:sz w:val="20"/>
          <w:szCs w:val="20"/>
        </w:rPr>
        <w:t>Щетнёвой В.Е.</w:t>
      </w:r>
      <w:r w:rsidRPr="00442330" w:rsidR="00CF5E95">
        <w:rPr>
          <w:sz w:val="20"/>
          <w:szCs w:val="20"/>
        </w:rPr>
        <w:t xml:space="preserve"> </w:t>
      </w:r>
      <w:r w:rsidRPr="00442330">
        <w:rPr>
          <w:sz w:val="20"/>
          <w:szCs w:val="20"/>
        </w:rPr>
        <w:t xml:space="preserve">о взыскании задолженности по договору </w:t>
      </w:r>
      <w:r w:rsidRPr="00442330" w:rsidR="009C1CAB">
        <w:rPr>
          <w:sz w:val="20"/>
          <w:szCs w:val="20"/>
        </w:rPr>
        <w:t>займа</w:t>
      </w:r>
      <w:r w:rsidRPr="00442330">
        <w:rPr>
          <w:sz w:val="20"/>
          <w:szCs w:val="20"/>
        </w:rPr>
        <w:t xml:space="preserve"> направлен истцом в суд по почте </w:t>
      </w:r>
      <w:r w:rsidRPr="00442330" w:rsidR="009C1CAB">
        <w:rPr>
          <w:sz w:val="20"/>
          <w:szCs w:val="20"/>
        </w:rPr>
        <w:t>в январе 2023 года</w:t>
      </w:r>
      <w:r w:rsidRPr="00442330">
        <w:rPr>
          <w:sz w:val="20"/>
          <w:szCs w:val="20"/>
        </w:rPr>
        <w:t>, то есть за пределами срока исковой давности.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силу правовой позиции, изложенной в </w:t>
      </w:r>
      <w:hyperlink r:id="rId9" w:history="1">
        <w:r w:rsidRPr="00442330">
          <w:rPr>
            <w:sz w:val="20"/>
            <w:szCs w:val="20"/>
          </w:rPr>
          <w:t>абзаце 3 пункта 12</w:t>
        </w:r>
      </w:hyperlink>
      <w:r w:rsidRPr="00442330">
        <w:rPr>
          <w:sz w:val="20"/>
          <w:szCs w:val="20"/>
        </w:rPr>
        <w:t xml:space="preserve"> постановления Пленума Верховного Суда Российской Федерации от 29.09.2015 № 43 «О некоторых вопросах, связанных с применением норм Гражданского кодекса Российской Федерации об исковой давности», срок исковой давности, пропущенный юридическим лицом, а также гражданином </w:t>
      </w:r>
      <w:r w:rsidRPr="00442330" w:rsidR="00CF5E95">
        <w:rPr>
          <w:sz w:val="20"/>
          <w:szCs w:val="20"/>
        </w:rPr>
        <w:t>–</w:t>
      </w:r>
      <w:r w:rsidRPr="00442330">
        <w:rPr>
          <w:sz w:val="20"/>
          <w:szCs w:val="20"/>
        </w:rPr>
        <w:t xml:space="preserve">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Срок исковой давности не течет </w:t>
      </w:r>
      <w:r w:rsidRPr="00442330">
        <w:rPr>
          <w:sz w:val="20"/>
          <w:szCs w:val="20"/>
        </w:rPr>
        <w:t>со дня обращения в суд в установленном порядке за защитой нарушенного права на протяжении</w:t>
      </w:r>
      <w:r w:rsidRPr="00442330">
        <w:rPr>
          <w:sz w:val="20"/>
          <w:szCs w:val="20"/>
        </w:rPr>
        <w:t xml:space="preserve"> всего времени, пока осуществляется судебная защита нарушенного права (</w:t>
      </w:r>
      <w:hyperlink r:id="rId10" w:anchor="/document/10164072/entry/20410" w:history="1">
        <w:r w:rsidRPr="00442330">
          <w:rPr>
            <w:sz w:val="20"/>
            <w:szCs w:val="20"/>
          </w:rPr>
          <w:t>п.1 ст.204</w:t>
        </w:r>
      </w:hyperlink>
      <w:r w:rsidRPr="00442330">
        <w:rPr>
          <w:sz w:val="20"/>
          <w:szCs w:val="20"/>
        </w:rPr>
        <w:t xml:space="preserve"> ГК РФ).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Положение </w:t>
      </w:r>
      <w:hyperlink r:id="rId10" w:anchor="/document/10164072/entry/20410" w:history="1">
        <w:r w:rsidRPr="00442330">
          <w:rPr>
            <w:sz w:val="20"/>
            <w:szCs w:val="20"/>
          </w:rPr>
          <w:t>пункта 1 статьи 204</w:t>
        </w:r>
      </w:hyperlink>
      <w:r w:rsidRPr="00442330">
        <w:rPr>
          <w:sz w:val="20"/>
          <w:szCs w:val="20"/>
        </w:rPr>
        <w:t xml:space="preserve"> ГК РФ не применяется, если судом отказано в принятии заявления или заявление возвращено, в том числе в связи с несоблюдением правил о форме и содержании заявления, об уплате государственной пошлины, а также других предусмотренных </w:t>
      </w:r>
      <w:hyperlink r:id="rId10" w:anchor="/document/12128809/entry/0" w:history="1">
        <w:r w:rsidRPr="00442330">
          <w:rPr>
            <w:sz w:val="20"/>
            <w:szCs w:val="20"/>
          </w:rPr>
          <w:t>ГПК РФ</w:t>
        </w:r>
      </w:hyperlink>
      <w:r w:rsidRPr="00442330">
        <w:rPr>
          <w:sz w:val="20"/>
          <w:szCs w:val="20"/>
        </w:rPr>
        <w:t xml:space="preserve"> и АПК РФ требований (п.17 Постановления Пленума Верховного Суда РФ от </w:t>
      </w:r>
      <w:r w:rsidRPr="00442330" w:rsidR="00CF5E95">
        <w:rPr>
          <w:sz w:val="20"/>
          <w:szCs w:val="20"/>
        </w:rPr>
        <w:t>29.09.2015 № 43</w:t>
      </w:r>
      <w:r w:rsidRPr="00442330">
        <w:rPr>
          <w:sz w:val="20"/>
          <w:szCs w:val="20"/>
        </w:rPr>
        <w:t xml:space="preserve"> </w:t>
      </w:r>
      <w:r w:rsidRPr="00442330" w:rsidR="00CF5E95">
        <w:rPr>
          <w:sz w:val="20"/>
          <w:szCs w:val="20"/>
        </w:rPr>
        <w:t>«</w:t>
      </w:r>
      <w:r w:rsidRPr="00442330">
        <w:rPr>
          <w:sz w:val="20"/>
          <w:szCs w:val="20"/>
        </w:rPr>
        <w:t>О некоторых вопросах, связанных с</w:t>
      </w:r>
      <w:r w:rsidRPr="00442330">
        <w:rPr>
          <w:sz w:val="20"/>
          <w:szCs w:val="20"/>
        </w:rPr>
        <w:t xml:space="preserve"> применением норм </w:t>
      </w:r>
      <w:hyperlink r:id="rId10" w:anchor="/document/10164072/entry/0" w:history="1">
        <w:r w:rsidRPr="00442330">
          <w:rPr>
            <w:sz w:val="20"/>
            <w:szCs w:val="20"/>
          </w:rPr>
          <w:t>Гражданского кодекса</w:t>
        </w:r>
      </w:hyperlink>
      <w:r w:rsidRPr="00442330">
        <w:rPr>
          <w:sz w:val="20"/>
          <w:szCs w:val="20"/>
        </w:rPr>
        <w:t xml:space="preserve"> Российской Федерации об исковой давности</w:t>
      </w:r>
      <w:r w:rsidRPr="00442330" w:rsidR="00CF5E95">
        <w:rPr>
          <w:sz w:val="20"/>
          <w:szCs w:val="20"/>
        </w:rPr>
        <w:t>»</w:t>
      </w:r>
      <w:r w:rsidRPr="00442330">
        <w:rPr>
          <w:sz w:val="20"/>
          <w:szCs w:val="20"/>
        </w:rPr>
        <w:t>).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</w:t>
      </w:r>
      <w:hyperlink r:id="rId10" w:anchor="/document/71204098/entry/18" w:history="1">
        <w:r w:rsidRPr="00442330">
          <w:rPr>
            <w:sz w:val="20"/>
            <w:szCs w:val="20"/>
          </w:rPr>
          <w:t>п.18</w:t>
        </w:r>
      </w:hyperlink>
      <w:r w:rsidRPr="00442330">
        <w:rPr>
          <w:sz w:val="20"/>
          <w:szCs w:val="20"/>
        </w:rPr>
        <w:t xml:space="preserve"> Постановления Пленума Верховного Суда РФ от 29.09.2015 </w:t>
      </w:r>
      <w:r w:rsidRPr="00442330" w:rsidR="004F24C8">
        <w:rPr>
          <w:sz w:val="20"/>
          <w:szCs w:val="20"/>
        </w:rPr>
        <w:t>№</w:t>
      </w:r>
      <w:r w:rsidRPr="00442330">
        <w:rPr>
          <w:sz w:val="20"/>
          <w:szCs w:val="20"/>
        </w:rPr>
        <w:t xml:space="preserve"> 43 </w:t>
      </w:r>
      <w:r w:rsidRPr="00442330" w:rsidR="004F24C8">
        <w:rPr>
          <w:sz w:val="20"/>
          <w:szCs w:val="20"/>
        </w:rPr>
        <w:t>«</w:t>
      </w:r>
      <w:r w:rsidRPr="00442330">
        <w:rPr>
          <w:sz w:val="20"/>
          <w:szCs w:val="20"/>
        </w:rPr>
        <w:t xml:space="preserve">О некоторых вопросах, связанных с применением норм </w:t>
      </w:r>
      <w:hyperlink r:id="rId10" w:anchor="/document/10164072/entry/0" w:history="1">
        <w:r w:rsidRPr="00442330">
          <w:rPr>
            <w:sz w:val="20"/>
            <w:szCs w:val="20"/>
          </w:rPr>
          <w:t>Гражданского кодекса</w:t>
        </w:r>
      </w:hyperlink>
      <w:r w:rsidRPr="00442330">
        <w:rPr>
          <w:sz w:val="20"/>
          <w:szCs w:val="20"/>
        </w:rPr>
        <w:t xml:space="preserve"> Российской Федерации об исковой давности</w:t>
      </w:r>
      <w:r w:rsidRPr="00442330" w:rsidR="004F24C8">
        <w:rPr>
          <w:sz w:val="20"/>
          <w:szCs w:val="20"/>
        </w:rPr>
        <w:t>»</w:t>
      </w:r>
      <w:r w:rsidRPr="00442330">
        <w:rPr>
          <w:sz w:val="20"/>
          <w:szCs w:val="20"/>
        </w:rPr>
        <w:t xml:space="preserve"> разъяснено, что по смыслу </w:t>
      </w:r>
      <w:hyperlink r:id="rId10" w:anchor="/document/10164072/entry/204" w:history="1">
        <w:r w:rsidRPr="00442330">
          <w:rPr>
            <w:sz w:val="20"/>
            <w:szCs w:val="20"/>
          </w:rPr>
          <w:t>статьи 204</w:t>
        </w:r>
      </w:hyperlink>
      <w:r w:rsidRPr="00442330">
        <w:rPr>
          <w:sz w:val="20"/>
          <w:szCs w:val="20"/>
        </w:rPr>
        <w:t xml:space="preserve">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hyperlink r:id="rId10" w:anchor="/document/12128809/entry/22011" w:history="1">
        <w:r w:rsidRPr="00442330">
          <w:rPr>
            <w:sz w:val="20"/>
            <w:szCs w:val="20"/>
          </w:rPr>
          <w:t>абзацем вторым статьи</w:t>
        </w:r>
        <w:r w:rsidRPr="00442330">
          <w:rPr>
            <w:sz w:val="20"/>
            <w:szCs w:val="20"/>
          </w:rPr>
          <w:t xml:space="preserve"> 220</w:t>
        </w:r>
      </w:hyperlink>
      <w:r w:rsidRPr="00442330">
        <w:rPr>
          <w:sz w:val="20"/>
          <w:szCs w:val="20"/>
        </w:rPr>
        <w:t xml:space="preserve"> ГПК РФ, </w:t>
      </w:r>
      <w:hyperlink r:id="rId10" w:anchor="/document/12127526/entry/15011" w:history="1">
        <w:r w:rsidRPr="00442330">
          <w:rPr>
            <w:sz w:val="20"/>
            <w:szCs w:val="20"/>
          </w:rPr>
          <w:t>пунктом 1 части 1 статьи 150</w:t>
        </w:r>
      </w:hyperlink>
      <w:r w:rsidRPr="00442330">
        <w:rPr>
          <w:sz w:val="20"/>
          <w:szCs w:val="20"/>
        </w:rPr>
        <w:t xml:space="preserve"> АПК РФ, с момента вступления в силу соответствующего определения суда либо отмены судебного приказа. 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</w:t>
      </w:r>
      <w:hyperlink r:id="rId10" w:anchor="/document/10164072/entry/60001" w:history="1">
        <w:r w:rsidRPr="00442330">
          <w:rPr>
            <w:sz w:val="20"/>
            <w:szCs w:val="20"/>
          </w:rPr>
          <w:t>пункт 1 статьи 6</w:t>
        </w:r>
      </w:hyperlink>
      <w:r w:rsidRPr="00442330">
        <w:rPr>
          <w:sz w:val="20"/>
          <w:szCs w:val="20"/>
        </w:rPr>
        <w:t xml:space="preserve">, </w:t>
      </w:r>
      <w:hyperlink r:id="rId10" w:anchor="/document/10164072/entry/20430" w:history="1">
        <w:r w:rsidRPr="00442330">
          <w:rPr>
            <w:sz w:val="20"/>
            <w:szCs w:val="20"/>
          </w:rPr>
          <w:t>пункт 3 статьи 204</w:t>
        </w:r>
      </w:hyperlink>
      <w:r w:rsidRPr="00442330">
        <w:rPr>
          <w:sz w:val="20"/>
          <w:szCs w:val="20"/>
        </w:rPr>
        <w:t xml:space="preserve"> ГК РФ).</w:t>
      </w:r>
    </w:p>
    <w:p w:rsidR="009C1CA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Определением мирового судьи судебного участка </w:t>
      </w:r>
      <w:r w:rsidRPr="00442330" w:rsidR="004F24C8">
        <w:rPr>
          <w:sz w:val="20"/>
          <w:szCs w:val="20"/>
        </w:rPr>
        <w:t>№</w:t>
      </w:r>
      <w:r w:rsidRPr="00442330">
        <w:rPr>
          <w:sz w:val="20"/>
          <w:szCs w:val="20"/>
        </w:rPr>
        <w:t xml:space="preserve"> 6</w:t>
      </w:r>
      <w:r w:rsidRPr="00442330" w:rsidR="004F24C8">
        <w:rPr>
          <w:sz w:val="20"/>
          <w:szCs w:val="20"/>
        </w:rPr>
        <w:t>7</w:t>
      </w:r>
      <w:r w:rsidRPr="00442330">
        <w:rPr>
          <w:sz w:val="20"/>
          <w:szCs w:val="20"/>
        </w:rPr>
        <w:t xml:space="preserve"> Первомайского судебного района (Первомайского муниципального района) Республики Крым от </w:t>
      </w:r>
      <w:r w:rsidRPr="00442330">
        <w:rPr>
          <w:sz w:val="20"/>
          <w:szCs w:val="20"/>
        </w:rPr>
        <w:t>29</w:t>
      </w:r>
      <w:r w:rsidRPr="00442330">
        <w:rPr>
          <w:sz w:val="20"/>
          <w:szCs w:val="20"/>
        </w:rPr>
        <w:t>.</w:t>
      </w:r>
      <w:r w:rsidRPr="00442330">
        <w:rPr>
          <w:sz w:val="20"/>
          <w:szCs w:val="20"/>
        </w:rPr>
        <w:t>06</w:t>
      </w:r>
      <w:r w:rsidRPr="00442330">
        <w:rPr>
          <w:sz w:val="20"/>
          <w:szCs w:val="20"/>
        </w:rPr>
        <w:t>.202</w:t>
      </w:r>
      <w:r w:rsidRPr="00442330">
        <w:rPr>
          <w:sz w:val="20"/>
          <w:szCs w:val="20"/>
        </w:rPr>
        <w:t>2</w:t>
      </w:r>
      <w:r w:rsidRPr="00442330">
        <w:rPr>
          <w:sz w:val="20"/>
          <w:szCs w:val="20"/>
        </w:rPr>
        <w:t xml:space="preserve"> года, вступившим в законную силу, </w:t>
      </w:r>
      <w:r w:rsidRPr="00442330">
        <w:rPr>
          <w:sz w:val="20"/>
          <w:szCs w:val="20"/>
        </w:rPr>
        <w:t>отменен судебный приказ от 27.05.2022 года по делу № 2-67-406, выданный на сновании заявления взыскателя – ООО МКК «</w:t>
      </w:r>
      <w:r w:rsidRPr="00442330">
        <w:rPr>
          <w:color w:val="000000"/>
          <w:sz w:val="20"/>
          <w:szCs w:val="20"/>
        </w:rPr>
        <w:t>РУСИНТЕРФИНАНС</w:t>
      </w:r>
      <w:r w:rsidRPr="00442330">
        <w:rPr>
          <w:sz w:val="20"/>
          <w:szCs w:val="20"/>
        </w:rPr>
        <w:t xml:space="preserve">» о взыскании с должника Щетнёвой В.Е. задолженности по договору займа от </w:t>
      </w:r>
      <w:r w:rsidRPr="00442330" w:rsidR="00B3349D">
        <w:rPr>
          <w:i/>
          <w:sz w:val="20"/>
          <w:szCs w:val="20"/>
        </w:rPr>
        <w:t>/дата/</w:t>
      </w:r>
      <w:r w:rsidRPr="00442330">
        <w:rPr>
          <w:sz w:val="20"/>
          <w:szCs w:val="20"/>
        </w:rPr>
        <w:t xml:space="preserve"> года № </w:t>
      </w:r>
      <w:r w:rsidRPr="00442330" w:rsidR="00B3349D">
        <w:rPr>
          <w:i/>
          <w:sz w:val="20"/>
          <w:szCs w:val="20"/>
        </w:rPr>
        <w:t xml:space="preserve">/номер/ </w:t>
      </w:r>
      <w:r w:rsidRPr="00442330">
        <w:rPr>
          <w:sz w:val="20"/>
          <w:szCs w:val="20"/>
        </w:rPr>
        <w:t>в размере 41 238,00 руб., а также</w:t>
      </w:r>
      <w:r w:rsidRPr="00442330">
        <w:rPr>
          <w:sz w:val="20"/>
          <w:szCs w:val="20"/>
        </w:rPr>
        <w:t xml:space="preserve"> расходов по оплате государственной пошлины в размере 718, 57 руб.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>С заявлением о вынесении судебного приказ</w:t>
      </w:r>
      <w:r w:rsidRPr="00442330">
        <w:rPr>
          <w:sz w:val="20"/>
          <w:szCs w:val="20"/>
        </w:rPr>
        <w:t>а ООО</w:t>
      </w:r>
      <w:r w:rsidRPr="00442330">
        <w:rPr>
          <w:sz w:val="20"/>
          <w:szCs w:val="20"/>
        </w:rPr>
        <w:t xml:space="preserve"> МКК «</w:t>
      </w:r>
      <w:r w:rsidRPr="00442330">
        <w:rPr>
          <w:color w:val="000000"/>
          <w:sz w:val="20"/>
          <w:szCs w:val="20"/>
        </w:rPr>
        <w:t>РУСИНТЕРФИНАНС</w:t>
      </w:r>
      <w:r w:rsidRPr="00442330">
        <w:rPr>
          <w:sz w:val="20"/>
          <w:szCs w:val="20"/>
        </w:rPr>
        <w:t>» обратились в мае 2022 года, то есть уже за пределами срока исковой давности.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связи с этим оснований для применения </w:t>
      </w:r>
      <w:hyperlink r:id="rId10" w:anchor="/document/10164072/entry/20410" w:history="1">
        <w:r w:rsidRPr="00442330">
          <w:rPr>
            <w:sz w:val="20"/>
            <w:szCs w:val="20"/>
          </w:rPr>
          <w:t>пункта 1 статьи 204</w:t>
        </w:r>
      </w:hyperlink>
      <w:r w:rsidRPr="00442330">
        <w:rPr>
          <w:sz w:val="20"/>
          <w:szCs w:val="20"/>
        </w:rPr>
        <w:t xml:space="preserve"> ГК РФ не имеется, срок исковой давности по заявленным требованиям продолжал </w:t>
      </w:r>
      <w:r w:rsidRPr="00442330" w:rsidR="00B3661C">
        <w:rPr>
          <w:sz w:val="20"/>
          <w:szCs w:val="20"/>
        </w:rPr>
        <w:t>свое течение</w:t>
      </w:r>
      <w:r w:rsidRPr="00442330">
        <w:rPr>
          <w:sz w:val="20"/>
          <w:szCs w:val="20"/>
        </w:rPr>
        <w:t xml:space="preserve"> в общем порядке.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силу положений </w:t>
      </w:r>
      <w:hyperlink r:id="rId11" w:history="1">
        <w:r w:rsidRPr="00442330">
          <w:rPr>
            <w:sz w:val="20"/>
            <w:szCs w:val="20"/>
          </w:rPr>
          <w:t>пункта 1 статьи 207</w:t>
        </w:r>
      </w:hyperlink>
      <w:r w:rsidRPr="00442330">
        <w:rPr>
          <w:sz w:val="20"/>
          <w:szCs w:val="20"/>
        </w:rPr>
        <w:t xml:space="preserve"> Гражданского кодекса Российской Федерации и согласно разъяснениям, содержащимся в </w:t>
      </w:r>
      <w:hyperlink r:id="rId12" w:history="1">
        <w:r w:rsidRPr="00442330">
          <w:rPr>
            <w:sz w:val="20"/>
            <w:szCs w:val="20"/>
          </w:rPr>
          <w:t>абзаце 2 пункта 26</w:t>
        </w:r>
      </w:hyperlink>
      <w:r w:rsidRPr="00442330">
        <w:rPr>
          <w:sz w:val="20"/>
          <w:szCs w:val="20"/>
        </w:rPr>
        <w:t xml:space="preserve"> постановления Пленума Верховного Суда Российской Федерации от 29 сентября 2015 г. № 43 «О некоторых вопросах, связанных с применением норм Гражданского кодекса Российской Федерации об исковой давности», с истечением срока исковой давности по главному требованию считается истекшим срок исковой давности и</w:t>
      </w:r>
      <w:r w:rsidRPr="00442330">
        <w:rPr>
          <w:sz w:val="20"/>
          <w:szCs w:val="20"/>
        </w:rPr>
        <w:t xml:space="preserve"> по дополнительным требованиям (проценты, неустойка, залог, поручительство, требование о возмещении неполученных доходов при истечении срока исковой давности по требованию о возвращении неосновательного обогащения и т.п.), в том числе возникшим после начала течения срока исковой давности по главному требованию.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Ввиду истечения срока исковой давности предъявления требований о взыскании суммы долга требования </w:t>
      </w:r>
      <w:r w:rsidRPr="00442330" w:rsidR="00E1756C">
        <w:rPr>
          <w:sz w:val="20"/>
          <w:szCs w:val="20"/>
        </w:rPr>
        <w:t>ООО МКК «</w:t>
      </w:r>
      <w:r w:rsidRPr="00442330" w:rsidR="00E1756C">
        <w:rPr>
          <w:color w:val="000000"/>
          <w:sz w:val="20"/>
          <w:szCs w:val="20"/>
        </w:rPr>
        <w:t>РУСИНТЕРФИНАНС</w:t>
      </w:r>
      <w:r w:rsidRPr="00442330" w:rsidR="00E1756C">
        <w:rPr>
          <w:sz w:val="20"/>
          <w:szCs w:val="20"/>
        </w:rPr>
        <w:t xml:space="preserve">» </w:t>
      </w:r>
      <w:r w:rsidRPr="00442330">
        <w:rPr>
          <w:sz w:val="20"/>
          <w:szCs w:val="20"/>
        </w:rPr>
        <w:t>о взыскании процентов за пользование займом также не подлежат удовлетворению.</w:t>
      </w:r>
    </w:p>
    <w:p w:rsidR="00DA536B" w:rsidRPr="00442330" w:rsidP="00304E07">
      <w:pPr>
        <w:ind w:firstLine="708"/>
        <w:jc w:val="both"/>
        <w:rPr>
          <w:sz w:val="20"/>
          <w:szCs w:val="20"/>
        </w:rPr>
      </w:pPr>
      <w:r w:rsidRPr="00442330">
        <w:rPr>
          <w:sz w:val="20"/>
          <w:szCs w:val="20"/>
        </w:rPr>
        <w:t xml:space="preserve">В связи с тем, что в удовлетворении исковых требований отказано, оснований для взыскания судебных расходов в соответствии со </w:t>
      </w:r>
      <w:hyperlink r:id="rId10" w:anchor="/document/12128809/entry/98" w:history="1">
        <w:r w:rsidRPr="00442330">
          <w:rPr>
            <w:sz w:val="20"/>
            <w:szCs w:val="20"/>
          </w:rPr>
          <w:t>ст. 98</w:t>
        </w:r>
      </w:hyperlink>
      <w:r w:rsidRPr="00442330">
        <w:rPr>
          <w:sz w:val="20"/>
          <w:szCs w:val="20"/>
        </w:rPr>
        <w:t xml:space="preserve"> ГПК РФ у суда не имеется.</w:t>
      </w:r>
    </w:p>
    <w:p w:rsidR="00DA10A2" w:rsidRPr="00442330" w:rsidP="00304E07">
      <w:pPr>
        <w:pStyle w:val="NoSpacing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4233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442330" w:rsidR="00DC5AF6">
        <w:rPr>
          <w:rFonts w:ascii="Times New Roman" w:hAnsi="Times New Roman"/>
          <w:color w:val="000000"/>
          <w:sz w:val="20"/>
          <w:szCs w:val="20"/>
          <w:lang w:eastAsia="ru-RU"/>
        </w:rPr>
        <w:t>руководствуясь ст. ст. 196, 199, 200, 207 Гражданского кодекса РФ, ст. ст. 12, 56, 167, 195-199 Гражданского процессуального кодекса РФ, суд</w:t>
      </w:r>
    </w:p>
    <w:p w:rsidR="00365CD9" w:rsidRPr="00442330" w:rsidP="00DA10A2">
      <w:pPr>
        <w:jc w:val="center"/>
        <w:rPr>
          <w:b/>
          <w:color w:val="000000"/>
          <w:sz w:val="20"/>
          <w:szCs w:val="20"/>
        </w:rPr>
      </w:pPr>
    </w:p>
    <w:p w:rsidR="00DA10A2" w:rsidRPr="00442330" w:rsidP="00DA10A2">
      <w:pPr>
        <w:jc w:val="center"/>
        <w:rPr>
          <w:b/>
          <w:color w:val="000000"/>
          <w:sz w:val="20"/>
          <w:szCs w:val="20"/>
        </w:rPr>
      </w:pPr>
      <w:r w:rsidRPr="00442330">
        <w:rPr>
          <w:b/>
          <w:color w:val="000000"/>
          <w:sz w:val="20"/>
          <w:szCs w:val="20"/>
        </w:rPr>
        <w:t>решил:</w:t>
      </w:r>
    </w:p>
    <w:p w:rsidR="00DA10A2" w:rsidRPr="00442330" w:rsidP="00016943">
      <w:pPr>
        <w:pStyle w:val="NoSpacing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4233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 </w:t>
      </w:r>
      <w:r w:rsidRPr="0044233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удовлетворении исковых требований </w:t>
      </w:r>
      <w:r w:rsidRPr="00442330" w:rsidR="00E1756C">
        <w:rPr>
          <w:rFonts w:ascii="Times New Roman" w:hAnsi="Times New Roman"/>
          <w:color w:val="000000"/>
          <w:sz w:val="20"/>
          <w:szCs w:val="20"/>
          <w:lang w:eastAsia="ru-RU"/>
        </w:rPr>
        <w:t>ОБЩЕСТВА С ОГРАНИЧЕННОЙ ОТВЕТСТВЕННОСТЬЮ МИКРОКРЕДИТНАЯ КОМПАНИЯ «РУСИНТЕРФИНАНС</w:t>
      </w:r>
      <w:r w:rsidRPr="00442330" w:rsidR="000C69C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 </w:t>
      </w:r>
      <w:r w:rsidRPr="00442330" w:rsidR="00E1756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Щетнёвой </w:t>
      </w:r>
      <w:r w:rsidRPr="00442330" w:rsidR="00724F14">
        <w:rPr>
          <w:rFonts w:ascii="Times New Roman" w:hAnsi="Times New Roman"/>
          <w:color w:val="000000"/>
          <w:sz w:val="20"/>
          <w:szCs w:val="20"/>
          <w:lang w:eastAsia="ru-RU"/>
        </w:rPr>
        <w:t>В.Е.</w:t>
      </w:r>
      <w:r w:rsidRPr="00442330" w:rsidR="00E1756C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 взыскании задолженности по договору займа</w:t>
      </w:r>
      <w:r w:rsidRPr="00442330" w:rsidR="00684CE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42330" w:rsidR="00CA5A80">
        <w:rPr>
          <w:rFonts w:ascii="Times New Roman" w:hAnsi="Times New Roman"/>
          <w:color w:val="000000"/>
          <w:sz w:val="20"/>
          <w:szCs w:val="20"/>
          <w:lang w:eastAsia="ru-RU"/>
        </w:rPr>
        <w:t>от</w:t>
      </w:r>
      <w:r w:rsidRPr="00442330" w:rsidR="005B314B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442330" w:rsidR="00B3349D">
        <w:rPr>
          <w:rFonts w:ascii="Times New Roman" w:hAnsi="Times New Roman"/>
          <w:i/>
          <w:color w:val="000000"/>
          <w:sz w:val="20"/>
          <w:szCs w:val="20"/>
          <w:lang w:eastAsia="ru-RU"/>
        </w:rPr>
        <w:t>/</w:t>
      </w:r>
      <w:r w:rsidRPr="00442330" w:rsidR="00B3349D">
        <w:rPr>
          <w:rFonts w:ascii="Times New Roman" w:hAnsi="Times New Roman"/>
          <w:i/>
          <w:color w:val="000000"/>
          <w:sz w:val="20"/>
          <w:szCs w:val="20"/>
          <w:lang w:eastAsia="ru-RU"/>
        </w:rPr>
        <w:t>дата</w:t>
      </w:r>
      <w:r w:rsidRPr="00442330" w:rsidR="00B3349D">
        <w:rPr>
          <w:rFonts w:ascii="Times New Roman" w:hAnsi="Times New Roman"/>
          <w:i/>
          <w:color w:val="000000"/>
          <w:sz w:val="20"/>
          <w:szCs w:val="20"/>
          <w:lang w:eastAsia="ru-RU"/>
        </w:rPr>
        <w:t>/</w:t>
      </w:r>
      <w:r w:rsidRPr="00442330" w:rsidR="00CA5A8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 </w:t>
      </w:r>
      <w:r w:rsidRPr="00442330" w:rsidR="00CA5A80">
        <w:rPr>
          <w:rFonts w:ascii="Times New Roman" w:hAnsi="Times New Roman"/>
          <w:i/>
          <w:color w:val="000000"/>
          <w:sz w:val="20"/>
          <w:szCs w:val="20"/>
          <w:lang w:eastAsia="ru-RU"/>
        </w:rPr>
        <w:t>№ </w:t>
      </w:r>
      <w:r w:rsidRPr="00442330" w:rsidR="00B3349D">
        <w:rPr>
          <w:rFonts w:ascii="Times New Roman" w:hAnsi="Times New Roman"/>
          <w:i/>
          <w:color w:val="000000"/>
          <w:sz w:val="20"/>
          <w:szCs w:val="20"/>
          <w:lang w:eastAsia="ru-RU"/>
        </w:rPr>
        <w:t>/номер/</w:t>
      </w:r>
      <w:r w:rsidRPr="00442330" w:rsidR="00442726">
        <w:rPr>
          <w:rFonts w:ascii="Times New Roman" w:hAnsi="Times New Roman"/>
          <w:i/>
          <w:color w:val="000000"/>
          <w:sz w:val="20"/>
          <w:szCs w:val="20"/>
          <w:lang w:eastAsia="ru-RU"/>
        </w:rPr>
        <w:t>,</w:t>
      </w:r>
      <w:r w:rsidRPr="00442330" w:rsidR="00DC5AF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442330">
        <w:rPr>
          <w:rFonts w:ascii="Times New Roman" w:hAnsi="Times New Roman"/>
          <w:color w:val="000000"/>
          <w:sz w:val="20"/>
          <w:szCs w:val="20"/>
          <w:lang w:eastAsia="ru-RU"/>
        </w:rPr>
        <w:t>отказать.</w:t>
      </w:r>
    </w:p>
    <w:p w:rsidR="00DA10A2" w:rsidRPr="00442330" w:rsidP="00174D8F">
      <w:pPr>
        <w:ind w:firstLine="708"/>
        <w:jc w:val="both"/>
        <w:rPr>
          <w:b/>
          <w:color w:val="000000"/>
          <w:sz w:val="20"/>
          <w:szCs w:val="20"/>
        </w:rPr>
      </w:pPr>
      <w:r w:rsidRPr="00442330">
        <w:rPr>
          <w:color w:val="000000"/>
          <w:sz w:val="20"/>
          <w:szCs w:val="20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</w:t>
      </w:r>
      <w:r w:rsidRPr="00442330" w:rsidR="00CA5A80">
        <w:rPr>
          <w:color w:val="000000"/>
          <w:sz w:val="20"/>
          <w:szCs w:val="20"/>
          <w:shd w:val="clear" w:color="auto" w:fill="FFFFFF"/>
        </w:rPr>
        <w:t>ового судью судебного участка № </w:t>
      </w:r>
      <w:r w:rsidRPr="00442330">
        <w:rPr>
          <w:color w:val="000000"/>
          <w:sz w:val="20"/>
          <w:szCs w:val="20"/>
          <w:shd w:val="clear" w:color="auto" w:fill="FFFFFF"/>
        </w:rPr>
        <w:t>6</w:t>
      </w:r>
      <w:r w:rsidRPr="00442330" w:rsidR="00CA5A80">
        <w:rPr>
          <w:color w:val="000000"/>
          <w:sz w:val="20"/>
          <w:szCs w:val="20"/>
          <w:shd w:val="clear" w:color="auto" w:fill="FFFFFF"/>
        </w:rPr>
        <w:t>7</w:t>
      </w:r>
      <w:r w:rsidRPr="00442330">
        <w:rPr>
          <w:color w:val="000000"/>
          <w:sz w:val="20"/>
          <w:szCs w:val="20"/>
          <w:shd w:val="clear" w:color="auto" w:fill="FFFFFF"/>
        </w:rPr>
        <w:t xml:space="preserve"> Первомайского судебного района (Первомайский муниципальный район) Республики Крым в течение месяца со дня пр</w:t>
      </w:r>
      <w:r w:rsidRPr="00442330">
        <w:rPr>
          <w:color w:val="000000"/>
          <w:sz w:val="20"/>
          <w:szCs w:val="20"/>
          <w:shd w:val="clear" w:color="auto" w:fill="FFFFFF"/>
        </w:rPr>
        <w:t>инятия решения в окончательной форме.</w:t>
      </w:r>
    </w:p>
    <w:p w:rsidR="00DA536B" w:rsidRPr="00442330" w:rsidP="00DA536B">
      <w:pPr>
        <w:pStyle w:val="1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442330">
        <w:rPr>
          <w:rFonts w:ascii="Times New Roman" w:hAnsi="Times New Roman"/>
          <w:sz w:val="20"/>
          <w:szCs w:val="20"/>
          <w:lang w:eastAsia="ru-RU"/>
        </w:rPr>
        <w:t xml:space="preserve">Мотивированное решение изготовлено </w:t>
      </w:r>
      <w:r w:rsidRPr="00442330" w:rsidR="00E1756C">
        <w:rPr>
          <w:rFonts w:ascii="Times New Roman" w:hAnsi="Times New Roman"/>
          <w:sz w:val="20"/>
          <w:szCs w:val="20"/>
          <w:lang w:eastAsia="ru-RU"/>
        </w:rPr>
        <w:t>16 февраля</w:t>
      </w:r>
      <w:r w:rsidRPr="00442330">
        <w:rPr>
          <w:rFonts w:ascii="Times New Roman" w:hAnsi="Times New Roman"/>
          <w:sz w:val="20"/>
          <w:szCs w:val="20"/>
          <w:lang w:eastAsia="ru-RU"/>
        </w:rPr>
        <w:t xml:space="preserve"> 202</w:t>
      </w:r>
      <w:r w:rsidRPr="00442330" w:rsidR="00E1756C">
        <w:rPr>
          <w:rFonts w:ascii="Times New Roman" w:hAnsi="Times New Roman"/>
          <w:sz w:val="20"/>
          <w:szCs w:val="20"/>
          <w:lang w:eastAsia="ru-RU"/>
        </w:rPr>
        <w:t>3</w:t>
      </w:r>
      <w:r w:rsidRPr="00442330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:rsidR="00DA536B" w:rsidRPr="00442330" w:rsidP="00DA536B">
      <w:pPr>
        <w:pStyle w:val="1"/>
        <w:ind w:firstLine="709"/>
        <w:jc w:val="both"/>
        <w:rPr>
          <w:rFonts w:ascii="Times New Roman" w:hAnsi="Times New Roman"/>
          <w:sz w:val="20"/>
          <w:szCs w:val="20"/>
        </w:rPr>
      </w:pPr>
      <w:r w:rsidRPr="00442330">
        <w:rPr>
          <w:rFonts w:ascii="Times New Roman" w:hAnsi="Times New Roman"/>
          <w:sz w:val="20"/>
          <w:szCs w:val="20"/>
          <w:lang w:eastAsia="ru-RU"/>
        </w:rPr>
        <w:t>Мировой судья:</w:t>
      </w:r>
      <w:r w:rsidRPr="00442330">
        <w:rPr>
          <w:rFonts w:ascii="Times New Roman" w:hAnsi="Times New Roman"/>
          <w:sz w:val="20"/>
          <w:szCs w:val="20"/>
        </w:rPr>
        <w:t xml:space="preserve"> подпись.</w:t>
      </w:r>
    </w:p>
    <w:p w:rsidR="00DA536B" w:rsidRPr="00442330" w:rsidP="00DA536B">
      <w:pPr>
        <w:ind w:firstLine="708"/>
        <w:jc w:val="both"/>
        <w:rPr>
          <w:sz w:val="20"/>
          <w:szCs w:val="20"/>
        </w:rPr>
      </w:pPr>
    </w:p>
    <w:sectPr w:rsidSect="004423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AE"/>
    <w:rsid w:val="00016943"/>
    <w:rsid w:val="000C69C2"/>
    <w:rsid w:val="000F03FC"/>
    <w:rsid w:val="000F0991"/>
    <w:rsid w:val="000F2EAD"/>
    <w:rsid w:val="00162AB5"/>
    <w:rsid w:val="00174D8F"/>
    <w:rsid w:val="001C7280"/>
    <w:rsid w:val="001F4288"/>
    <w:rsid w:val="00215564"/>
    <w:rsid w:val="00217927"/>
    <w:rsid w:val="00282C35"/>
    <w:rsid w:val="00286ADA"/>
    <w:rsid w:val="002A2129"/>
    <w:rsid w:val="002B3D19"/>
    <w:rsid w:val="002D48D1"/>
    <w:rsid w:val="002E338C"/>
    <w:rsid w:val="002F4DC4"/>
    <w:rsid w:val="00304E07"/>
    <w:rsid w:val="00365C01"/>
    <w:rsid w:val="00365CD9"/>
    <w:rsid w:val="003C6597"/>
    <w:rsid w:val="003C6918"/>
    <w:rsid w:val="003E59F0"/>
    <w:rsid w:val="00414E2F"/>
    <w:rsid w:val="00442330"/>
    <w:rsid w:val="00442726"/>
    <w:rsid w:val="004E12B7"/>
    <w:rsid w:val="004F24C8"/>
    <w:rsid w:val="0057491E"/>
    <w:rsid w:val="00593391"/>
    <w:rsid w:val="005A3E1C"/>
    <w:rsid w:val="005B314B"/>
    <w:rsid w:val="00607710"/>
    <w:rsid w:val="00632AC7"/>
    <w:rsid w:val="00640A18"/>
    <w:rsid w:val="00684CE7"/>
    <w:rsid w:val="006930B4"/>
    <w:rsid w:val="00724F14"/>
    <w:rsid w:val="007432D7"/>
    <w:rsid w:val="007C34D9"/>
    <w:rsid w:val="007F37CA"/>
    <w:rsid w:val="00805105"/>
    <w:rsid w:val="008167D7"/>
    <w:rsid w:val="008326DE"/>
    <w:rsid w:val="00851B7C"/>
    <w:rsid w:val="00895AFE"/>
    <w:rsid w:val="008969A9"/>
    <w:rsid w:val="00923DC8"/>
    <w:rsid w:val="009464A3"/>
    <w:rsid w:val="00976DE9"/>
    <w:rsid w:val="009C1CAB"/>
    <w:rsid w:val="009C26B1"/>
    <w:rsid w:val="00A16B29"/>
    <w:rsid w:val="00A929AE"/>
    <w:rsid w:val="00AD4C25"/>
    <w:rsid w:val="00B02D78"/>
    <w:rsid w:val="00B10CE3"/>
    <w:rsid w:val="00B179F0"/>
    <w:rsid w:val="00B3349D"/>
    <w:rsid w:val="00B3661C"/>
    <w:rsid w:val="00B74D0E"/>
    <w:rsid w:val="00C03589"/>
    <w:rsid w:val="00C25C4C"/>
    <w:rsid w:val="00C433FA"/>
    <w:rsid w:val="00CA5A80"/>
    <w:rsid w:val="00CB4354"/>
    <w:rsid w:val="00CB5B62"/>
    <w:rsid w:val="00CF177B"/>
    <w:rsid w:val="00CF19C5"/>
    <w:rsid w:val="00CF5E95"/>
    <w:rsid w:val="00D874A5"/>
    <w:rsid w:val="00D9244D"/>
    <w:rsid w:val="00DA10A2"/>
    <w:rsid w:val="00DA536B"/>
    <w:rsid w:val="00DC5AF6"/>
    <w:rsid w:val="00DF13DD"/>
    <w:rsid w:val="00E1756C"/>
    <w:rsid w:val="00E21204"/>
    <w:rsid w:val="00E54463"/>
    <w:rsid w:val="00E961EB"/>
    <w:rsid w:val="00EF7AA0"/>
    <w:rsid w:val="00F150EC"/>
    <w:rsid w:val="00F5793C"/>
    <w:rsid w:val="00F74E02"/>
    <w:rsid w:val="00F76F16"/>
    <w:rsid w:val="00FB46E3"/>
    <w:rsid w:val="00FD07EB"/>
    <w:rsid w:val="00FD7266"/>
    <w:rsid w:val="00FE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2E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CF177B"/>
  </w:style>
  <w:style w:type="character" w:styleId="Hyperlink">
    <w:name w:val="Hyperlink"/>
    <w:uiPriority w:val="99"/>
    <w:rsid w:val="00CF177B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CF177B"/>
    <w:rPr>
      <w:rFonts w:cs="Times New Roman"/>
    </w:rPr>
  </w:style>
  <w:style w:type="paragraph" w:customStyle="1" w:styleId="s1">
    <w:name w:val="s_1"/>
    <w:basedOn w:val="Normal"/>
    <w:rsid w:val="007C34D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DA10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DA536B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65C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65C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65C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" TargetMode="External" /><Relationship Id="rId11" Type="http://schemas.openxmlformats.org/officeDocument/2006/relationships/hyperlink" Target="consultantplus://offline/ref=2E5DDC79CA0FE08D5EBF0741D16878D721253DE6EE10E65DE7EF8187951C83869EB4C21E1333310C8A387A859FE5B6167EE408C91Dw7XBQ" TargetMode="External" /><Relationship Id="rId12" Type="http://schemas.openxmlformats.org/officeDocument/2006/relationships/hyperlink" Target="consultantplus://offline/ref=2E5DDC79CA0FE08D5EBF0741D16878D720203FE1E41CE65DE7EF8187951C83869EB4C21A10363A5EDF777BD9D9B1A51476E40AC00178DCFDwEX9Q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930F127328A1AB84341535152304AB0746EEAABBDB0960B6494CBD2E79CD2DF55E6D5AB6F8149C2F379F584095889A6AEB4AB8E4119F33B1e6L" TargetMode="External" /><Relationship Id="rId5" Type="http://schemas.openxmlformats.org/officeDocument/2006/relationships/hyperlink" Target="consultantplus://offline/ref=D0930F127328A1AB84341535152304AB0746EEAABBDB0960B6494CBD2E79CD2DF55E6D5EB6F01FCF7B789E0405C79B9B65EB48B0F8B1e2L" TargetMode="External" /><Relationship Id="rId6" Type="http://schemas.openxmlformats.org/officeDocument/2006/relationships/hyperlink" Target="consultantplus://offline/ref=D0930F127328A1AB84341535152304AB0746EEAABBDB0960B6494CBD2E79CD2DF55E6D5EB7FD1FCF7B789E0405C79B9B65EB48B0F8B1e2L" TargetMode="External" /><Relationship Id="rId7" Type="http://schemas.openxmlformats.org/officeDocument/2006/relationships/hyperlink" Target="consultantplus://offline/ref=D0930F127328A1AB84341535152304AB0746EEAABBDB0960B6494CBD2E79CD2DF55E6D5AB6F814932D379F584095889A6AEB4AB8E4119F33B1e6L" TargetMode="External" /><Relationship Id="rId8" Type="http://schemas.openxmlformats.org/officeDocument/2006/relationships/hyperlink" Target="consultantplus://offline/ref=12AAF1020234595512B94F05EB72DB08AC3775D39D1FF88B577F6AF7E7951389D89B0391C7ABA8E376CDAC6B5E5CF3AE10E5A724AD669002sBV3Q" TargetMode="External" /><Relationship Id="rId9" Type="http://schemas.openxmlformats.org/officeDocument/2006/relationships/hyperlink" Target="consultantplus://offline/ref=9140743FE4F50F8B5CABBABB9AE22C37894A23CAC4020232293891EBC1008079D6B4061C252AEC5E38F09238F61B6171368C8660C22B73613BYF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