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E10" w:rsidRPr="00105E10" w:rsidP="00105E10">
      <w:pPr>
        <w:spacing w:after="0" w:line="240" w:lineRule="auto"/>
        <w:ind w:firstLine="720"/>
        <w:jc w:val="right"/>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Категория № 205 - Иски о взыскании сумм по договору займа, кредитному </w:t>
      </w:r>
      <w:r w:rsidRPr="00105E10">
        <w:rPr>
          <w:rFonts w:ascii="Times New Roman" w:eastAsia="Times New Roman" w:hAnsi="Times New Roman"/>
          <w:sz w:val="24"/>
          <w:szCs w:val="24"/>
          <w:lang w:eastAsia="ru-RU"/>
        </w:rPr>
        <w:t>договору</w:t>
      </w:r>
    </w:p>
    <w:p w:rsidR="00105E10" w:rsidRPr="00105E10" w:rsidP="00105E10">
      <w:pPr>
        <w:spacing w:after="0" w:line="240" w:lineRule="auto"/>
        <w:ind w:firstLine="720"/>
        <w:jc w:val="right"/>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Дело № 2-68-59/2023</w:t>
      </w:r>
    </w:p>
    <w:p w:rsidR="00105E10" w:rsidRPr="00105E10" w:rsidP="00105E10">
      <w:pPr>
        <w:spacing w:after="0" w:line="240" w:lineRule="auto"/>
        <w:ind w:firstLine="720"/>
        <w:jc w:val="center"/>
        <w:rPr>
          <w:rFonts w:ascii="Times New Roman" w:eastAsia="Times New Roman" w:hAnsi="Times New Roman"/>
          <w:b/>
          <w:sz w:val="24"/>
          <w:szCs w:val="24"/>
          <w:lang w:eastAsia="ru-RU"/>
        </w:rPr>
      </w:pPr>
      <w:r w:rsidRPr="00105E10">
        <w:rPr>
          <w:rFonts w:ascii="Times New Roman" w:eastAsia="Times New Roman" w:hAnsi="Times New Roman"/>
          <w:b/>
          <w:sz w:val="24"/>
          <w:szCs w:val="24"/>
          <w:lang w:eastAsia="ru-RU"/>
        </w:rPr>
        <w:t>РЕШЕНИЕ</w:t>
      </w:r>
    </w:p>
    <w:p w:rsidR="00105E10" w:rsidRPr="00105E10" w:rsidP="00105E10">
      <w:pPr>
        <w:spacing w:after="0" w:line="240" w:lineRule="auto"/>
        <w:ind w:firstLine="720"/>
        <w:jc w:val="center"/>
        <w:rPr>
          <w:rFonts w:ascii="Times New Roman" w:eastAsia="Times New Roman" w:hAnsi="Times New Roman"/>
          <w:b/>
          <w:sz w:val="24"/>
          <w:szCs w:val="24"/>
          <w:lang w:eastAsia="ru-RU"/>
        </w:rPr>
      </w:pPr>
      <w:r w:rsidRPr="00105E10">
        <w:rPr>
          <w:rFonts w:ascii="Times New Roman" w:eastAsia="Times New Roman" w:hAnsi="Times New Roman"/>
          <w:b/>
          <w:sz w:val="24"/>
          <w:szCs w:val="24"/>
          <w:lang w:eastAsia="ru-RU"/>
        </w:rPr>
        <w:t>ИМЕНЕМ РОССИЙСКОЙ ФЕДЕРАЦИИ</w:t>
      </w:r>
    </w:p>
    <w:p w:rsidR="00105E10" w:rsidRPr="00105E10" w:rsidP="00105E10">
      <w:pPr>
        <w:spacing w:after="0" w:line="240" w:lineRule="auto"/>
        <w:ind w:firstLine="720"/>
        <w:jc w:val="center"/>
        <w:rPr>
          <w:rFonts w:ascii="Times New Roman" w:eastAsia="Times New Roman" w:hAnsi="Times New Roman"/>
          <w:b/>
          <w:sz w:val="24"/>
          <w:szCs w:val="24"/>
          <w:lang w:eastAsia="ru-RU"/>
        </w:rPr>
      </w:pPr>
      <w:r w:rsidRPr="00105E10">
        <w:rPr>
          <w:rFonts w:ascii="Times New Roman" w:eastAsia="Times New Roman" w:hAnsi="Times New Roman"/>
          <w:b/>
          <w:sz w:val="24"/>
          <w:szCs w:val="24"/>
          <w:lang w:eastAsia="ru-RU"/>
        </w:rPr>
        <w:t xml:space="preserve"> </w:t>
      </w:r>
    </w:p>
    <w:p w:rsidR="00105E10" w:rsidRPr="00105E10" w:rsidP="00105E10">
      <w:pPr>
        <w:spacing w:after="0" w:line="240" w:lineRule="auto"/>
        <w:ind w:firstLine="720"/>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21 февраля 2023 года</w:t>
      </w:r>
      <w:r w:rsidRPr="00105E10">
        <w:rPr>
          <w:rFonts w:ascii="Times New Roman" w:eastAsia="Times New Roman" w:hAnsi="Times New Roman"/>
          <w:sz w:val="24"/>
          <w:szCs w:val="24"/>
          <w:lang w:eastAsia="ru-RU"/>
        </w:rPr>
        <w:tab/>
      </w:r>
      <w:r w:rsidRPr="00105E10">
        <w:rPr>
          <w:rFonts w:ascii="Times New Roman" w:eastAsia="Times New Roman" w:hAnsi="Times New Roman"/>
          <w:sz w:val="24"/>
          <w:szCs w:val="24"/>
          <w:lang w:eastAsia="ru-RU"/>
        </w:rPr>
        <w:tab/>
      </w:r>
      <w:r w:rsidRPr="00105E10">
        <w:rPr>
          <w:rFonts w:ascii="Times New Roman" w:eastAsia="Times New Roman" w:hAnsi="Times New Roman"/>
          <w:sz w:val="24"/>
          <w:szCs w:val="24"/>
          <w:lang w:eastAsia="ru-RU"/>
        </w:rPr>
        <w:t>Республика Крым, Раздольненский район,</w:t>
      </w:r>
    </w:p>
    <w:p w:rsidR="00105E10" w:rsidRPr="00105E10" w:rsidP="00105E10">
      <w:pPr>
        <w:spacing w:after="0" w:line="240" w:lineRule="auto"/>
        <w:ind w:left="4944"/>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пгт</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Раздольное</w:t>
      </w:r>
      <w:r w:rsidRPr="00105E10">
        <w:rPr>
          <w:rFonts w:ascii="Times New Roman" w:eastAsia="Times New Roman" w:hAnsi="Times New Roman"/>
          <w:sz w:val="24"/>
          <w:szCs w:val="24"/>
          <w:lang w:eastAsia="ru-RU"/>
        </w:rPr>
        <w:t>, пр-т. 30 лет Победы, 22</w:t>
      </w:r>
    </w:p>
    <w:p w:rsidR="00105E10" w:rsidRPr="00105E10" w:rsidP="00105E10">
      <w:pPr>
        <w:spacing w:after="0" w:line="240" w:lineRule="auto"/>
        <w:ind w:firstLine="708"/>
        <w:jc w:val="both"/>
        <w:rPr>
          <w:rFonts w:ascii="Times New Roman" w:eastAsia="Times New Roman" w:hAnsi="Times New Roman"/>
          <w:sz w:val="24"/>
          <w:szCs w:val="24"/>
          <w:lang w:eastAsia="ru-RU"/>
        </w:rPr>
      </w:pP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Мировой судья судебного участка № 68 Раздольненского судебного района (Раздольненский муниципальный район) Республики Крым Бекиров Л.Р.</w:t>
      </w:r>
    </w:p>
    <w:p w:rsidR="00105E10" w:rsidRPr="00105E10" w:rsidP="00105E10">
      <w:pPr>
        <w:spacing w:after="0" w:line="240" w:lineRule="auto"/>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при секретаре с/з Якубове Р.Р.</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рассмотрев в открытом судебном заседании гражданское дело по исковому заявлению Кредитного потребительского кооператива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к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Ирине Петровне о взыскании задолженности по договору потребительского займа,</w:t>
      </w:r>
    </w:p>
    <w:p w:rsidR="00105E10" w:rsidRPr="00105E10" w:rsidP="00105E10">
      <w:pPr>
        <w:spacing w:after="0" w:line="240" w:lineRule="auto"/>
        <w:ind w:firstLine="709"/>
        <w:jc w:val="both"/>
        <w:rPr>
          <w:rFonts w:ascii="Times New Roman" w:eastAsia="Times New Roman" w:hAnsi="Times New Roman"/>
          <w:sz w:val="24"/>
          <w:szCs w:val="24"/>
          <w:lang w:eastAsia="ru-RU"/>
        </w:rPr>
      </w:pPr>
    </w:p>
    <w:p w:rsidR="00105E10" w:rsidRPr="00105E10" w:rsidP="00105E10">
      <w:pPr>
        <w:spacing w:after="0" w:line="240" w:lineRule="auto"/>
        <w:ind w:right="-31"/>
        <w:jc w:val="center"/>
        <w:rPr>
          <w:rFonts w:ascii="Times New Roman" w:eastAsia="Times New Roman" w:hAnsi="Times New Roman"/>
          <w:b/>
          <w:sz w:val="24"/>
          <w:szCs w:val="24"/>
          <w:lang w:eastAsia="ru-RU"/>
        </w:rPr>
      </w:pPr>
      <w:r w:rsidRPr="00105E10">
        <w:rPr>
          <w:rFonts w:ascii="Times New Roman" w:eastAsia="Times New Roman" w:hAnsi="Times New Roman"/>
          <w:b/>
          <w:sz w:val="24"/>
          <w:szCs w:val="24"/>
          <w:lang w:eastAsia="ru-RU"/>
        </w:rPr>
        <w:t>УСТАНОВИЛ:</w:t>
      </w:r>
    </w:p>
    <w:p w:rsidR="00105E10" w:rsidRPr="00105E10" w:rsidP="00105E10">
      <w:pPr>
        <w:spacing w:after="0" w:line="240" w:lineRule="auto"/>
        <w:ind w:right="-31"/>
        <w:jc w:val="center"/>
        <w:rPr>
          <w:rFonts w:ascii="Times New Roman" w:eastAsia="Times New Roman" w:hAnsi="Times New Roman"/>
          <w:b/>
          <w:sz w:val="24"/>
          <w:szCs w:val="24"/>
          <w:lang w:eastAsia="ru-RU"/>
        </w:rPr>
      </w:pP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Мировому судье судебного участка № 68 Раздольненского судебного района (Раздольненский муниципальный район) Республики Крым поступило исковое заявление Кредитного потребительского кооператива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к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Ирине Петровне о взыскании задолженности по договору потребительского займа, в котором истец просит взыскать с ответчика: сумму задолженности по начисленным процентам по договору займа </w:t>
      </w:r>
      <w:r w:rsidRPr="00105E10">
        <w:rPr>
          <w:rFonts w:ascii="Times New Roman" w:eastAsia="Times New Roman" w:hAnsi="Times New Roman"/>
          <w:sz w:val="24"/>
          <w:szCs w:val="24"/>
          <w:lang w:eastAsia="ru-RU"/>
        </w:rPr>
        <w:t>«данные изъяты»</w:t>
      </w:r>
      <w:r w:rsidRPr="00105E10">
        <w:rPr>
          <w:rFonts w:ascii="Times New Roman" w:eastAsia="Times New Roman" w:hAnsi="Times New Roman"/>
          <w:sz w:val="24"/>
          <w:szCs w:val="24"/>
          <w:lang w:eastAsia="ru-RU"/>
        </w:rPr>
        <w:t xml:space="preserve"> за период с 02.04.2021 до 03.11.2022 в размере 19 908,72 рублей.</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Заявленные требования мотивированы тем, что «данные изъяты»</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между истцом и ответчиком был заключен договор потребительского займа «данные изъяты», согласно которому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предоставило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заем в размере 30 000,00 рублей, сроком 12 месяцев, т.е. до 09.12.2021, с уплатой процентов в размере 56 процентов годовых.</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Ввиду </w:t>
      </w:r>
      <w:r w:rsidRPr="00105E10">
        <w:rPr>
          <w:rFonts w:ascii="Times New Roman" w:eastAsia="Times New Roman" w:hAnsi="Times New Roman"/>
          <w:sz w:val="24"/>
          <w:szCs w:val="24"/>
          <w:lang w:eastAsia="ru-RU"/>
        </w:rPr>
        <w:t>не исполнения</w:t>
      </w:r>
      <w:r w:rsidRPr="00105E10">
        <w:rPr>
          <w:rFonts w:ascii="Times New Roman" w:eastAsia="Times New Roman" w:hAnsi="Times New Roman"/>
          <w:sz w:val="24"/>
          <w:szCs w:val="24"/>
          <w:lang w:eastAsia="ru-RU"/>
        </w:rPr>
        <w:t xml:space="preserve"> ответчиком обязательств по оплате образовавшейся задолженности по договору займа «данные изъяты»,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обратилось в суд с заявлением о выдаче судебного приказа о взыскании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задолженности по договору займа.</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07.04.2021 мировым судьей выдан судебный приказ о взыскании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в пользу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согласно которому была взыскана задолженность по договору займа «данные изъяты»</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за период с 18.01.2021 по 01.04.2021 в размере 29 686,30 рублей, а также взысканы расходы по оплате государственной пошлины в размере 545,29 рублей.</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По причине того, что задолженность по судебному приказу была погашена должником лишь 03.11.2022, истец обратился на судебный участок № 68 Раздольненского судебного района (Раздольненский муниципальный район) Республики Крым с заявлением о выдаче судебного приказа о взыскании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задолженности по процентам за пользование займом за период с 02.04.2021 по 03.11.2022 в размере 19 908,72 рублей.</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06.12.2022 мировым судьей был выдан судебный приказ, согласно которому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в пользу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взыскана задолженность за вышеуказанный период в размере 19 908,72 рублей.</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27.12.2022 в связи с поступившими возражениями относительно исполнения судебного приказа от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судебный приказ от 06.12.2022 был отменен, ввиду чего истец обратился в суд с иском за защитой своих прав.</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В судебное заседание представитель истца не явился, о слушании дела извещался надлежащим образом, предоставил заявление, согласно которому просил рассматривать дело в свое отсутствие и на удовлетворении исковых требований настаивает.</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В судебное заседание ответчик не явился, о слушании дела уведомлялся надлежащим образом, предоставил заявление, в котором просил рассматривать дело в свое отсутствие, вынести решение на усмотрение суда и учесть материальное положение ответчика, </w:t>
      </w:r>
      <w:r w:rsidRPr="00105E10">
        <w:rPr>
          <w:rFonts w:ascii="Times New Roman" w:eastAsia="Times New Roman" w:hAnsi="Times New Roman"/>
          <w:sz w:val="24"/>
          <w:szCs w:val="24"/>
          <w:lang w:eastAsia="ru-RU"/>
        </w:rPr>
        <w:t>завышенность</w:t>
      </w:r>
      <w:r w:rsidRPr="00105E10">
        <w:rPr>
          <w:rFonts w:ascii="Times New Roman" w:eastAsia="Times New Roman" w:hAnsi="Times New Roman"/>
          <w:sz w:val="24"/>
          <w:szCs w:val="24"/>
          <w:lang w:eastAsia="ru-RU"/>
        </w:rPr>
        <w:t xml:space="preserve"> процентной ставки и выплату ответчиком суммы займа.</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Изучив материалы настоящего дела, обозрев материалы гражданского дела № 2-68-145/2021 и дела № 2-68-832/2022, давая оценку имеющимся в материалах дела доказательствам, суд приходит к следующему.</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В силу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В соответствии с п.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 ч. 3 ст. 154 ГК РФ для заключения договора необходимо выражение согласованной воли всех сторон.</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В соответствии со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Положения ст. 160 ГК РФ указывают на то, что письменная форма договора предполагает составление документа, выражающего его содержание и подписанного лицом или лицами, совершающими сделку, или должным образом уполномоченными ими лицами.</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В соответствии со ст. 810 ГК РФ заемщик обязан возвратить займодавцу полученную сумму займа в срок и в порядке, которые предусмотрены договором займа.</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 ч. 1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В силу ч. 1 ст. 811 ГК </w:t>
      </w:r>
      <w:r w:rsidRPr="00105E10">
        <w:rPr>
          <w:rFonts w:ascii="Times New Roman" w:eastAsia="Times New Roman" w:hAnsi="Times New Roman"/>
          <w:sz w:val="24"/>
          <w:szCs w:val="24"/>
          <w:lang w:eastAsia="ru-RU"/>
        </w:rPr>
        <w:t>РФ</w:t>
      </w:r>
      <w:r w:rsidRPr="00105E10">
        <w:rPr>
          <w:rFonts w:ascii="Times New Roman" w:eastAsia="Times New Roman" w:hAnsi="Times New Roman"/>
          <w:sz w:val="24"/>
          <w:szCs w:val="24"/>
          <w:lang w:eastAsia="ru-RU"/>
        </w:rPr>
        <w:t xml:space="preserve">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w:t>
      </w:r>
      <w:r w:rsidRPr="00105E10">
        <w:rPr>
          <w:rFonts w:ascii="Times New Roman" w:eastAsia="Times New Roman" w:hAnsi="Times New Roman"/>
          <w:sz w:val="24"/>
          <w:szCs w:val="24"/>
          <w:lang w:eastAsia="ru-RU"/>
        </w:rPr>
        <w:t>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 ст. ст. 309, 310 ГК РФ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и одностороннее изменение его условий не допускаются.</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Согласно п. 2 ч. 1 ст. 2 Федерального закона от 02.07.2010 N 151-ФЗ "О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деятельности и </w:t>
      </w:r>
      <w:r w:rsidRPr="00105E10">
        <w:rPr>
          <w:rFonts w:ascii="Times New Roman" w:eastAsia="Times New Roman" w:hAnsi="Times New Roman"/>
          <w:sz w:val="24"/>
          <w:szCs w:val="24"/>
          <w:lang w:eastAsia="ru-RU"/>
        </w:rPr>
        <w:t>микрофинансовых</w:t>
      </w:r>
      <w:r w:rsidRPr="00105E10">
        <w:rPr>
          <w:rFonts w:ascii="Times New Roman" w:eastAsia="Times New Roman" w:hAnsi="Times New Roman"/>
          <w:sz w:val="24"/>
          <w:szCs w:val="24"/>
          <w:lang w:eastAsia="ru-RU"/>
        </w:rPr>
        <w:t xml:space="preserve"> организациях" </w:t>
      </w:r>
      <w:r w:rsidRPr="00105E10">
        <w:rPr>
          <w:rFonts w:ascii="Times New Roman" w:eastAsia="Times New Roman" w:hAnsi="Times New Roman"/>
          <w:sz w:val="24"/>
          <w:szCs w:val="24"/>
          <w:lang w:eastAsia="ru-RU"/>
        </w:rPr>
        <w:t>микрофинансовая</w:t>
      </w:r>
      <w:r w:rsidRPr="00105E10">
        <w:rPr>
          <w:rFonts w:ascii="Times New Roman" w:eastAsia="Times New Roman" w:hAnsi="Times New Roman"/>
          <w:sz w:val="24"/>
          <w:szCs w:val="24"/>
          <w:lang w:eastAsia="ru-RU"/>
        </w:rPr>
        <w:t xml:space="preserve"> организация - юридическое лицо, которое осуществляет </w:t>
      </w:r>
      <w:r w:rsidRPr="00105E10">
        <w:rPr>
          <w:rFonts w:ascii="Times New Roman" w:eastAsia="Times New Roman" w:hAnsi="Times New Roman"/>
          <w:sz w:val="24"/>
          <w:szCs w:val="24"/>
          <w:lang w:eastAsia="ru-RU"/>
        </w:rPr>
        <w:t>микрофинансовую</w:t>
      </w:r>
      <w:r w:rsidRPr="00105E10">
        <w:rPr>
          <w:rFonts w:ascii="Times New Roman" w:eastAsia="Times New Roman" w:hAnsi="Times New Roman"/>
          <w:sz w:val="24"/>
          <w:szCs w:val="24"/>
          <w:lang w:eastAsia="ru-RU"/>
        </w:rPr>
        <w:t xml:space="preserve"> деятельность, и сведения о котором внесены в государственный реестр </w:t>
      </w:r>
      <w:r w:rsidRPr="00105E10">
        <w:rPr>
          <w:rFonts w:ascii="Times New Roman" w:eastAsia="Times New Roman" w:hAnsi="Times New Roman"/>
          <w:sz w:val="24"/>
          <w:szCs w:val="24"/>
          <w:lang w:eastAsia="ru-RU"/>
        </w:rPr>
        <w:t>микрофинансовых</w:t>
      </w:r>
      <w:r w:rsidRPr="00105E10">
        <w:rPr>
          <w:rFonts w:ascii="Times New Roman" w:eastAsia="Times New Roman" w:hAnsi="Times New Roman"/>
          <w:sz w:val="24"/>
          <w:szCs w:val="24"/>
          <w:lang w:eastAsia="ru-RU"/>
        </w:rPr>
        <w:t xml:space="preserve"> организаций в порядке, предусмотренном настоящим Федеральным законом. </w:t>
      </w:r>
      <w:r w:rsidRPr="00105E10">
        <w:rPr>
          <w:rFonts w:ascii="Times New Roman" w:eastAsia="Times New Roman" w:hAnsi="Times New Roman"/>
          <w:sz w:val="24"/>
          <w:szCs w:val="24"/>
          <w:lang w:eastAsia="ru-RU"/>
        </w:rPr>
        <w:t>Микрофинансовые</w:t>
      </w:r>
      <w:r w:rsidRPr="00105E10">
        <w:rPr>
          <w:rFonts w:ascii="Times New Roman" w:eastAsia="Times New Roman" w:hAnsi="Times New Roman"/>
          <w:sz w:val="24"/>
          <w:szCs w:val="24"/>
          <w:lang w:eastAsia="ru-RU"/>
        </w:rPr>
        <w:t xml:space="preserve"> организации могут осуществлять свою деятельность в виде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компании или </w:t>
      </w:r>
      <w:r w:rsidRPr="00105E10">
        <w:rPr>
          <w:rFonts w:ascii="Times New Roman" w:eastAsia="Times New Roman" w:hAnsi="Times New Roman"/>
          <w:sz w:val="24"/>
          <w:szCs w:val="24"/>
          <w:lang w:eastAsia="ru-RU"/>
        </w:rPr>
        <w:t>микрокредитной</w:t>
      </w:r>
      <w:r w:rsidRPr="00105E10">
        <w:rPr>
          <w:rFonts w:ascii="Times New Roman" w:eastAsia="Times New Roman" w:hAnsi="Times New Roman"/>
          <w:sz w:val="24"/>
          <w:szCs w:val="24"/>
          <w:lang w:eastAsia="ru-RU"/>
        </w:rPr>
        <w:t xml:space="preserve"> компании. </w:t>
      </w:r>
      <w:r w:rsidRPr="00105E10">
        <w:rPr>
          <w:rFonts w:ascii="Times New Roman" w:eastAsia="Times New Roman" w:hAnsi="Times New Roman"/>
          <w:sz w:val="24"/>
          <w:szCs w:val="24"/>
          <w:lang w:eastAsia="ru-RU"/>
        </w:rPr>
        <w:t>Микрофинансовая</w:t>
      </w:r>
      <w:r w:rsidRPr="00105E10">
        <w:rPr>
          <w:rFonts w:ascii="Times New Roman" w:eastAsia="Times New Roman" w:hAnsi="Times New Roman"/>
          <w:sz w:val="24"/>
          <w:szCs w:val="24"/>
          <w:lang w:eastAsia="ru-RU"/>
        </w:rPr>
        <w:t xml:space="preserve"> деятельность - деятельность юридических лиц, имеющих статус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организации, а также иных юридических лиц, имеющих право на осуществление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деятельности в соответствии со статьей 3 настоящего Федерального закона, по предоставлению </w:t>
      </w:r>
      <w:r w:rsidRPr="00105E10">
        <w:rPr>
          <w:rFonts w:ascii="Times New Roman" w:eastAsia="Times New Roman" w:hAnsi="Times New Roman"/>
          <w:sz w:val="24"/>
          <w:szCs w:val="24"/>
          <w:lang w:eastAsia="ru-RU"/>
        </w:rPr>
        <w:t>микрозаймов</w:t>
      </w:r>
      <w:r w:rsidRPr="00105E10">
        <w:rPr>
          <w:rFonts w:ascii="Times New Roman" w:eastAsia="Times New Roman" w:hAnsi="Times New Roman"/>
          <w:sz w:val="24"/>
          <w:szCs w:val="24"/>
          <w:lang w:eastAsia="ru-RU"/>
        </w:rPr>
        <w:t xml:space="preserve"> (микрофинансирование) (п. 1 ч. 1 ст. 2 Федерального закона от 02.07.2010 N 151-ФЗ "О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деятельности и </w:t>
      </w:r>
      <w:r w:rsidRPr="00105E10">
        <w:rPr>
          <w:rFonts w:ascii="Times New Roman" w:eastAsia="Times New Roman" w:hAnsi="Times New Roman"/>
          <w:sz w:val="24"/>
          <w:szCs w:val="24"/>
          <w:lang w:eastAsia="ru-RU"/>
        </w:rPr>
        <w:t>микрофинансовых</w:t>
      </w:r>
      <w:r w:rsidRPr="00105E10">
        <w:rPr>
          <w:rFonts w:ascii="Times New Roman" w:eastAsia="Times New Roman" w:hAnsi="Times New Roman"/>
          <w:sz w:val="24"/>
          <w:szCs w:val="24"/>
          <w:lang w:eastAsia="ru-RU"/>
        </w:rPr>
        <w:t xml:space="preserve"> организациях").</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Микрозаем</w:t>
      </w:r>
      <w:r w:rsidRPr="00105E10">
        <w:rPr>
          <w:rFonts w:ascii="Times New Roman" w:eastAsia="Times New Roman" w:hAnsi="Times New Roman"/>
          <w:sz w:val="24"/>
          <w:szCs w:val="24"/>
          <w:lang w:eastAsia="ru-RU"/>
        </w:rPr>
        <w:t xml:space="preserve"> - заем, предоставляемый заимодавцем заемщику на условиях, предусмотренных договором займа, в сумме, не превышающей предельный размер обязательств заемщика перед заимодавцем по основному долгу, установленный настоящим Федеральным законом. Согласно п. 3 ст. 3 Федерального закона от 02.07.2010 N 151-ФЗ "О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деятельности и </w:t>
      </w:r>
      <w:r w:rsidRPr="00105E10">
        <w:rPr>
          <w:rFonts w:ascii="Times New Roman" w:eastAsia="Times New Roman" w:hAnsi="Times New Roman"/>
          <w:sz w:val="24"/>
          <w:szCs w:val="24"/>
          <w:lang w:eastAsia="ru-RU"/>
        </w:rPr>
        <w:t>микрофинансовых</w:t>
      </w:r>
      <w:r w:rsidRPr="00105E10">
        <w:rPr>
          <w:rFonts w:ascii="Times New Roman" w:eastAsia="Times New Roman" w:hAnsi="Times New Roman"/>
          <w:sz w:val="24"/>
          <w:szCs w:val="24"/>
          <w:lang w:eastAsia="ru-RU"/>
        </w:rPr>
        <w:t xml:space="preserve"> организациях" кредитные организации, кредитные кооперативы, ломбарды и другие юридические лица осуществляют </w:t>
      </w:r>
      <w:r w:rsidRPr="00105E10">
        <w:rPr>
          <w:rFonts w:ascii="Times New Roman" w:eastAsia="Times New Roman" w:hAnsi="Times New Roman"/>
          <w:sz w:val="24"/>
          <w:szCs w:val="24"/>
          <w:lang w:eastAsia="ru-RU"/>
        </w:rPr>
        <w:t>микрофинансовую</w:t>
      </w:r>
      <w:r w:rsidRPr="00105E10">
        <w:rPr>
          <w:rFonts w:ascii="Times New Roman" w:eastAsia="Times New Roman" w:hAnsi="Times New Roman"/>
          <w:sz w:val="24"/>
          <w:szCs w:val="24"/>
          <w:lang w:eastAsia="ru-RU"/>
        </w:rPr>
        <w:t xml:space="preserve"> деятельность в соответствии с законодательством Российской Федерации, регулирующим деятельность таких юридических лиц. </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Частью 2 статьи 8 Федерального закона от 02.07.2010 N 151-ФЗ "О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деятельности и </w:t>
      </w:r>
      <w:r w:rsidRPr="00105E10">
        <w:rPr>
          <w:rFonts w:ascii="Times New Roman" w:eastAsia="Times New Roman" w:hAnsi="Times New Roman"/>
          <w:sz w:val="24"/>
          <w:szCs w:val="24"/>
          <w:lang w:eastAsia="ru-RU"/>
        </w:rPr>
        <w:t>микрофинансовых</w:t>
      </w:r>
      <w:r w:rsidRPr="00105E10">
        <w:rPr>
          <w:rFonts w:ascii="Times New Roman" w:eastAsia="Times New Roman" w:hAnsi="Times New Roman"/>
          <w:sz w:val="24"/>
          <w:szCs w:val="24"/>
          <w:lang w:eastAsia="ru-RU"/>
        </w:rPr>
        <w:t xml:space="preserve"> организациях" предусмотрено, что порядок и условия предоставления </w:t>
      </w:r>
      <w:r w:rsidRPr="00105E10">
        <w:rPr>
          <w:rFonts w:ascii="Times New Roman" w:eastAsia="Times New Roman" w:hAnsi="Times New Roman"/>
          <w:sz w:val="24"/>
          <w:szCs w:val="24"/>
          <w:lang w:eastAsia="ru-RU"/>
        </w:rPr>
        <w:t>микрозаймов</w:t>
      </w:r>
      <w:r w:rsidRPr="00105E10">
        <w:rPr>
          <w:rFonts w:ascii="Times New Roman" w:eastAsia="Times New Roman" w:hAnsi="Times New Roman"/>
          <w:sz w:val="24"/>
          <w:szCs w:val="24"/>
          <w:lang w:eastAsia="ru-RU"/>
        </w:rPr>
        <w:t xml:space="preserve"> устанавливаются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организацией в правилах предоставления </w:t>
      </w:r>
      <w:r w:rsidRPr="00105E10">
        <w:rPr>
          <w:rFonts w:ascii="Times New Roman" w:eastAsia="Times New Roman" w:hAnsi="Times New Roman"/>
          <w:sz w:val="24"/>
          <w:szCs w:val="24"/>
          <w:lang w:eastAsia="ru-RU"/>
        </w:rPr>
        <w:t>микрозаймов</w:t>
      </w:r>
      <w:r w:rsidRPr="00105E10">
        <w:rPr>
          <w:rFonts w:ascii="Times New Roman" w:eastAsia="Times New Roman" w:hAnsi="Times New Roman"/>
          <w:sz w:val="24"/>
          <w:szCs w:val="24"/>
          <w:lang w:eastAsia="ru-RU"/>
        </w:rPr>
        <w:t xml:space="preserve">, утверждаемых органом управления </w:t>
      </w:r>
      <w:r w:rsidRPr="00105E10">
        <w:rPr>
          <w:rFonts w:ascii="Times New Roman" w:eastAsia="Times New Roman" w:hAnsi="Times New Roman"/>
          <w:sz w:val="24"/>
          <w:szCs w:val="24"/>
          <w:lang w:eastAsia="ru-RU"/>
        </w:rPr>
        <w:t>микрофинансовой</w:t>
      </w:r>
      <w:r w:rsidRPr="00105E10">
        <w:rPr>
          <w:rFonts w:ascii="Times New Roman" w:eastAsia="Times New Roman" w:hAnsi="Times New Roman"/>
          <w:sz w:val="24"/>
          <w:szCs w:val="24"/>
          <w:lang w:eastAsia="ru-RU"/>
        </w:rPr>
        <w:t xml:space="preserve"> организации.</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Как усматривается из материалов дела, «данные изъяты» между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(далее – Истец) и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Ириной Петровной (далее – Ответчик) был заключен договор потребительского займа «данные изъяты»</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(далее – Договор) (л.д.6-8).</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w:t>
      </w:r>
      <w:r w:rsidRPr="00105E10">
        <w:rPr>
          <w:rFonts w:ascii="Times New Roman" w:eastAsia="Times New Roman" w:hAnsi="Times New Roman"/>
          <w:sz w:val="24"/>
          <w:szCs w:val="24"/>
          <w:lang w:eastAsia="ru-RU"/>
        </w:rPr>
        <w:t xml:space="preserve"> указанного Договора ответчик взял в долг денежную сумму 30 000,00 рублей. Срок возврата указанной суммы определен п. 2 индивидуальных условий Договора и составляет 12 месяцев, т.е. с «данные изъяты»</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по 09.12.2021.</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 п. 4 индивидуальных условий Договора, процентная ставка за пользование займом составила 56 процентов годовых.</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Кроме того, в соответствии с п. 12 индивидуальных условий Договора, в случае нарушения заемщиком обязательств по возврату займа и уплате процентов согласно графику платежей, установленных в п. 2.1 Договора, на заемщика </w:t>
      </w:r>
      <w:r w:rsidRPr="00105E10">
        <w:rPr>
          <w:rFonts w:ascii="Times New Roman" w:eastAsia="Times New Roman" w:hAnsi="Times New Roman"/>
          <w:sz w:val="24"/>
          <w:szCs w:val="24"/>
          <w:lang w:eastAsia="ru-RU"/>
        </w:rPr>
        <w:t>накладывается</w:t>
      </w:r>
      <w:r w:rsidRPr="00105E10">
        <w:rPr>
          <w:rFonts w:ascii="Times New Roman" w:eastAsia="Times New Roman" w:hAnsi="Times New Roman"/>
          <w:sz w:val="24"/>
          <w:szCs w:val="24"/>
          <w:lang w:eastAsia="ru-RU"/>
        </w:rPr>
        <w:t xml:space="preserve"> нестойка по ставке 20 процентов годовых от суммы неисполненного обязательства за каждый день просрочки.</w:t>
      </w:r>
    </w:p>
    <w:p w:rsidR="00105E10" w:rsidRPr="00105E10" w:rsidP="00105E10">
      <w:pPr>
        <w:spacing w:after="0" w:line="240" w:lineRule="auto"/>
        <w:ind w:firstLine="709"/>
        <w:jc w:val="both"/>
        <w:rPr>
          <w:rFonts w:ascii="Times New Roman" w:eastAsia="Times New Roman" w:hAnsi="Times New Roman"/>
          <w:b/>
          <w:sz w:val="24"/>
          <w:szCs w:val="24"/>
          <w:lang w:eastAsia="ru-RU"/>
        </w:rPr>
      </w:pPr>
      <w:r w:rsidRPr="00105E10">
        <w:rPr>
          <w:rFonts w:ascii="Times New Roman" w:eastAsia="Times New Roman" w:hAnsi="Times New Roman"/>
          <w:sz w:val="24"/>
          <w:szCs w:val="24"/>
          <w:lang w:eastAsia="ru-RU"/>
        </w:rPr>
        <w:t>В связи с нарушением со стороны Ответчика, взятых на себя обязательств по погашению задолженности по Договору, Истец обратился к мировому судье с заявлением о выдаче судебного приказа о взыскании задолженности по договору займа «данные изъяты». Согласно данному заявлению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просило взыскать сумму остатка основного долга по договору займа в размере 27 500,00 рублей, сумму процентов за пользование займом за период с 18.01.2021 по 01.04.2021 в размере 2 109,58 рублей, а также пени в размере 76,72 рублей, а всего просило взыскать 29 686,30 рублей.</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Согласно ч. 24 ст. 5 Федерального закона от 21 декабря 2013 г. N 353-ФЗ "О потребительском кредите (займе)" (в ред. от 01.09.2020, действовавшей на момент заключения договора займа),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 xml:space="preserve">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w:t>
      </w:r>
      <w:r w:rsidRPr="00105E10">
        <w:rPr>
          <w:rFonts w:ascii="Times New Roman" w:eastAsia="Times New Roman" w:hAnsi="Times New Roman"/>
          <w:sz w:val="24"/>
          <w:szCs w:val="24"/>
          <w:u w:val="single"/>
          <w:lang w:eastAsia="ru-RU"/>
        </w:rPr>
        <w:t>достигнет полуторакратного размера</w:t>
      </w:r>
      <w:r w:rsidRPr="00105E10">
        <w:rPr>
          <w:rFonts w:ascii="Times New Roman" w:eastAsia="Times New Roman" w:hAnsi="Times New Roman"/>
          <w:sz w:val="24"/>
          <w:szCs w:val="24"/>
          <w:lang w:eastAsia="ru-RU"/>
        </w:rPr>
        <w:t xml:space="preserve"> суммы</w:t>
      </w:r>
      <w:r w:rsidRPr="00105E10">
        <w:rPr>
          <w:rFonts w:ascii="Times New Roman" w:eastAsia="Times New Roman" w:hAnsi="Times New Roman"/>
          <w:sz w:val="24"/>
          <w:szCs w:val="24"/>
          <w:lang w:eastAsia="ru-RU"/>
        </w:rPr>
        <w:t xml:space="preserve"> предоставленного потребительского кредита (займа)</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07.04.2021 исполняющим обязанности мирового судьи судебного участка № 68 Раздольненского судебного района (Раздольненский муниципальный район) Республики Крым, мировым судьей судебного участка № 68 Раздольненского судебного района (Раздольненский муниципальный район) Республики Крым выдан судебный приказ № 2-68-145/2021 о взыскании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Ирины Петровны в пользу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задолженности по договору займа «данные изъяты»</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за период с 18.01.2021 до 01.04.2021 в размере 29 686,30</w:t>
      </w:r>
      <w:r w:rsidRPr="00105E10">
        <w:rPr>
          <w:rFonts w:ascii="Times New Roman" w:eastAsia="Times New Roman" w:hAnsi="Times New Roman"/>
          <w:sz w:val="24"/>
          <w:szCs w:val="24"/>
          <w:lang w:eastAsia="ru-RU"/>
        </w:rPr>
        <w:t xml:space="preserve"> рублей, а также взысканы расходы по оплате государственной пошлины в размере 545,29 рублей (л.д.11).</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hAnsi="Times New Roman" w:eastAsiaTheme="minorHAnsi"/>
          <w:sz w:val="24"/>
          <w:szCs w:val="24"/>
        </w:rPr>
        <w:t xml:space="preserve">Судом при вынесении вышеназванного решения было учтено вышеназванное требование закона, с ответчика была взыскана задолженность по договору займа </w:t>
      </w:r>
      <w:r w:rsidRPr="00105E10">
        <w:rPr>
          <w:rFonts w:ascii="Times New Roman" w:eastAsia="Times New Roman" w:hAnsi="Times New Roman"/>
          <w:sz w:val="24"/>
          <w:szCs w:val="24"/>
          <w:lang w:eastAsia="ru-RU"/>
        </w:rPr>
        <w:t>«данные изъяты», не превышающая полуторакратного размера суммы займа, а именно: взыскано 29 686,30 рублей.</w:t>
      </w:r>
      <w:r w:rsidRPr="00105E10">
        <w:rPr>
          <w:rFonts w:ascii="Times New Roman" w:hAnsi="Times New Roman" w:eastAsiaTheme="minorHAnsi"/>
          <w:sz w:val="24"/>
          <w:szCs w:val="24"/>
        </w:rPr>
        <w:t xml:space="preserve"> </w:t>
      </w:r>
      <w:r w:rsidRPr="00105E10">
        <w:rPr>
          <w:rFonts w:ascii="Times New Roman" w:eastAsia="Times New Roman" w:hAnsi="Times New Roman"/>
          <w:sz w:val="24"/>
          <w:szCs w:val="24"/>
          <w:lang w:eastAsia="ru-RU"/>
        </w:rPr>
        <w:t>Данный судебный приказ отменен не был, вступил в законную силу и в последующем выдан представителю взыскателя.</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06.12.2022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обратилось к мировому судье судебного участка № 68 Раздольненского судебного района (Раздольненский муниципальный район) Республики Крым с заявлением о выдаче судебного приказа о взыскании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задолженности по договору займа «данные изъяты»</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 xml:space="preserve">за период 02.04.2021 по 03.11.2022 в размере 19 908,72 рублей. </w:t>
      </w:r>
      <w:r w:rsidRPr="00105E10">
        <w:rPr>
          <w:rFonts w:ascii="Times New Roman" w:eastAsia="Times New Roman" w:hAnsi="Times New Roman"/>
          <w:sz w:val="24"/>
          <w:szCs w:val="24"/>
          <w:lang w:eastAsia="ru-RU"/>
        </w:rPr>
        <w:t>Данные требования были мотивированы тем, что задолженность по судебному приказу № 2-68-145/2021 была погашена должником лишь 03.11.2022, ввиду чего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просил взыскать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проценты за пользование займом за период с даты, следующего за днем, по которой решением суда была взыскана задолженность (т.е. с 02.04.2021) до полного погашения тела займа (т.е. до 03.11.2022).</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06.12.2022 мировым судьей был выдан судебный приказ № 2-68-832/2022, согласно которому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И.П. в пользу КПК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взыскана задолженность по договору потребительского займа «данные изъяты»</w:t>
      </w:r>
      <w:r w:rsidRPr="00105E10">
        <w:rPr>
          <w:rFonts w:ascii="Times New Roman" w:eastAsia="Times New Roman" w:hAnsi="Times New Roman"/>
          <w:sz w:val="24"/>
          <w:szCs w:val="24"/>
          <w:lang w:eastAsia="ru-RU"/>
        </w:rPr>
        <w:t xml:space="preserve"> </w:t>
      </w:r>
      <w:r w:rsidRPr="00105E10">
        <w:rPr>
          <w:rFonts w:ascii="Times New Roman" w:eastAsia="Times New Roman" w:hAnsi="Times New Roman"/>
          <w:sz w:val="24"/>
          <w:szCs w:val="24"/>
          <w:lang w:eastAsia="ru-RU"/>
        </w:rPr>
        <w:t>за период с 02.04.2021 по 03.11.2022 в размере 19 908,72 рублей, а также взысканы судебные расходы по оплате государственной пошлины в размере 398,17 рублей.</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27.12.2022 в связи с поступившими от должника возражениями относительно исполнения судебного приказа, судебный приказ № 2-68-832/2022 от 06.12.2022 был отменен (л.д.14).</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Обращаясь с настоящим иском, истцом предоставлен расчет задолженности по процентам за пользование займом, обрезавшейся за период с 02.04.2021 по 03.11.2022 в размере 19 908,72 рублей. При этом данный расчет истцом обоснован тем, что остаток основного долга погашен ответчиком после вынесения судебного приказа № 2-68-145/2021 лишь 03.11.2022, ввиду чего ответчику начислялись проценты за пользование займом за весь этот период (л.д.4-5). </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По мнению суда, указанная сумма соответствует требованиям ч. 24 ст. 5 Федерального закона от 21 декабря 2013 г. N 353-ФЗ "О потребительском кредите </w:t>
      </w:r>
      <w:r w:rsidRPr="00105E10">
        <w:rPr>
          <w:rFonts w:ascii="Times New Roman" w:eastAsia="Times New Roman" w:hAnsi="Times New Roman"/>
          <w:sz w:val="24"/>
          <w:szCs w:val="24"/>
          <w:lang w:eastAsia="ru-RU"/>
        </w:rPr>
        <w:t>(займе)" (в ред. от 01.09.2020, действовавшей на момент заключения договора займа), поскольку с учетом ранее взысканной суммы, она не превышает полуторакратный размер суммы предоставленного потребительского кредита</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Мировой судья находит данный расчет верным, обоснованным, соответствующим условиям договора займа. </w:t>
      </w:r>
      <w:r w:rsidRPr="00105E10">
        <w:rPr>
          <w:rFonts w:ascii="Times New Roman" w:eastAsia="Times New Roman" w:hAnsi="Times New Roman"/>
          <w:sz w:val="24"/>
          <w:szCs w:val="24"/>
          <w:lang w:eastAsia="ru-RU"/>
        </w:rPr>
        <w:t>Контррасчет</w:t>
      </w:r>
      <w:r w:rsidRPr="00105E10">
        <w:rPr>
          <w:rFonts w:ascii="Times New Roman" w:eastAsia="Times New Roman" w:hAnsi="Times New Roman"/>
          <w:sz w:val="24"/>
          <w:szCs w:val="24"/>
          <w:lang w:eastAsia="ru-RU"/>
        </w:rPr>
        <w:t xml:space="preserve"> ответчиком не </w:t>
      </w:r>
      <w:r w:rsidRPr="00105E10">
        <w:rPr>
          <w:rFonts w:ascii="Times New Roman" w:eastAsia="Times New Roman" w:hAnsi="Times New Roman"/>
          <w:sz w:val="24"/>
          <w:szCs w:val="24"/>
          <w:lang w:eastAsia="ru-RU"/>
        </w:rPr>
        <w:t>предоставлен</w:t>
      </w:r>
      <w:r w:rsidRPr="00105E10">
        <w:rPr>
          <w:rFonts w:ascii="Times New Roman" w:eastAsia="Times New Roman" w:hAnsi="Times New Roman"/>
          <w:sz w:val="24"/>
          <w:szCs w:val="24"/>
          <w:lang w:eastAsia="ru-RU"/>
        </w:rPr>
        <w:t>.</w:t>
      </w:r>
    </w:p>
    <w:p w:rsidR="00105E10" w:rsidRPr="00105E10" w:rsidP="00105E10">
      <w:pPr>
        <w:spacing w:after="0" w:line="240" w:lineRule="auto"/>
        <w:ind w:firstLine="708"/>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Само по себе затруднительное материальное положение ответчика, о котором указывает последний, выраженное в его среднемесячном заработке в размере около 24 000,00 рублей в месяц, что следует из предоставленной справки о его доходах за 2022 год, не может служить основанием для уменьшения оговоренной сторонами процентной ставки по договору займа.</w:t>
      </w:r>
    </w:p>
    <w:p w:rsidR="00105E10" w:rsidRPr="00105E10" w:rsidP="00105E10">
      <w:pPr>
        <w:pStyle w:val="2"/>
        <w:spacing w:after="0" w:line="240" w:lineRule="auto"/>
        <w:ind w:firstLine="740"/>
        <w:jc w:val="both"/>
        <w:rPr>
          <w:rStyle w:val="20"/>
          <w:sz w:val="24"/>
          <w:szCs w:val="24"/>
        </w:rPr>
      </w:pPr>
      <w:r w:rsidRPr="00105E10">
        <w:rPr>
          <w:rStyle w:val="20"/>
          <w:sz w:val="24"/>
          <w:szCs w:val="24"/>
        </w:rPr>
        <w:t xml:space="preserve">На основании изложенного, суд считает требования истца законными и обоснованными, в </w:t>
      </w:r>
      <w:r w:rsidRPr="00105E10">
        <w:rPr>
          <w:rStyle w:val="20"/>
          <w:sz w:val="24"/>
          <w:szCs w:val="24"/>
        </w:rPr>
        <w:t>связи</w:t>
      </w:r>
      <w:r w:rsidRPr="00105E10">
        <w:rPr>
          <w:rStyle w:val="20"/>
          <w:sz w:val="24"/>
          <w:szCs w:val="24"/>
        </w:rPr>
        <w:t xml:space="preserve"> с чем полагает необходимым удовлетворить заявленные требования истца.</w:t>
      </w:r>
    </w:p>
    <w:p w:rsidR="00105E10" w:rsidRPr="00105E10" w:rsidP="00105E10">
      <w:pPr>
        <w:spacing w:after="0" w:line="240" w:lineRule="auto"/>
        <w:ind w:firstLine="851"/>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105E10" w:rsidRPr="00105E10" w:rsidP="00105E10">
      <w:pPr>
        <w:spacing w:after="0" w:line="240" w:lineRule="auto"/>
        <w:ind w:firstLine="851"/>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Истцом, при подаче искового заявлению понесены судебные расходы по оплате государственной пошлины на общую сумму 796,35 рублей, что подтверждается соответствующими платежными поручениями, в </w:t>
      </w:r>
      <w:r w:rsidRPr="00105E10">
        <w:rPr>
          <w:rFonts w:ascii="Times New Roman" w:eastAsia="Times New Roman" w:hAnsi="Times New Roman"/>
          <w:sz w:val="24"/>
          <w:szCs w:val="24"/>
          <w:lang w:eastAsia="ru-RU"/>
        </w:rPr>
        <w:t>связи</w:t>
      </w:r>
      <w:r w:rsidRPr="00105E10">
        <w:rPr>
          <w:rFonts w:ascii="Times New Roman" w:eastAsia="Times New Roman" w:hAnsi="Times New Roman"/>
          <w:sz w:val="24"/>
          <w:szCs w:val="24"/>
          <w:lang w:eastAsia="ru-RU"/>
        </w:rPr>
        <w:t xml:space="preserve"> с чем данная сумма подлежит взысканию с ответчика (л.д.1-2).</w:t>
      </w:r>
    </w:p>
    <w:p w:rsidR="00105E10" w:rsidRPr="00105E10" w:rsidP="00105E10">
      <w:pPr>
        <w:spacing w:after="0" w:line="240" w:lineRule="auto"/>
        <w:ind w:firstLine="709"/>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На основании </w:t>
      </w:r>
      <w:r w:rsidRPr="00105E10">
        <w:rPr>
          <w:rFonts w:ascii="Times New Roman" w:eastAsia="Times New Roman" w:hAnsi="Times New Roman"/>
          <w:sz w:val="24"/>
          <w:szCs w:val="24"/>
          <w:lang w:eastAsia="ru-RU"/>
        </w:rPr>
        <w:t>изложенного</w:t>
      </w:r>
      <w:r w:rsidRPr="00105E10">
        <w:rPr>
          <w:rFonts w:ascii="Times New Roman" w:eastAsia="Times New Roman" w:hAnsi="Times New Roman"/>
          <w:sz w:val="24"/>
          <w:szCs w:val="24"/>
          <w:lang w:eastAsia="ru-RU"/>
        </w:rPr>
        <w:t>, руководствуясь ст. ст. 194 – 199 ГПК РФ, суд</w:t>
      </w:r>
    </w:p>
    <w:p w:rsidR="00105E10" w:rsidRPr="00105E10" w:rsidP="00105E10">
      <w:pPr>
        <w:spacing w:after="0" w:line="240" w:lineRule="auto"/>
        <w:ind w:right="-31"/>
        <w:jc w:val="center"/>
        <w:rPr>
          <w:rFonts w:ascii="Times New Roman" w:eastAsia="Times New Roman" w:hAnsi="Times New Roman"/>
          <w:b/>
          <w:sz w:val="24"/>
          <w:szCs w:val="24"/>
          <w:lang w:eastAsia="ru-RU"/>
        </w:rPr>
      </w:pPr>
      <w:r w:rsidRPr="00105E10">
        <w:rPr>
          <w:rFonts w:ascii="Times New Roman" w:eastAsia="Times New Roman" w:hAnsi="Times New Roman"/>
          <w:b/>
          <w:sz w:val="24"/>
          <w:szCs w:val="24"/>
          <w:lang w:eastAsia="ru-RU"/>
        </w:rPr>
        <w:t>РЕШИЛ:</w:t>
      </w:r>
    </w:p>
    <w:p w:rsidR="00105E10" w:rsidRPr="00105E10" w:rsidP="00105E10">
      <w:pPr>
        <w:spacing w:after="0" w:line="240" w:lineRule="auto"/>
        <w:ind w:right="-31" w:firstLine="567"/>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Исковое заявление Кредитного потребительского кооператива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xml:space="preserve">» к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Ирине Петровне о взыскании задолженности по договору потребительского займа – удовлетворить.</w:t>
      </w:r>
    </w:p>
    <w:p w:rsidR="00105E10" w:rsidRPr="00105E10" w:rsidP="00105E10">
      <w:pPr>
        <w:spacing w:after="0" w:line="240" w:lineRule="auto"/>
        <w:ind w:right="-31" w:firstLine="567"/>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 xml:space="preserve">Взыскать с </w:t>
      </w:r>
      <w:r w:rsidRPr="00105E10">
        <w:rPr>
          <w:rFonts w:ascii="Times New Roman" w:eastAsia="Times New Roman" w:hAnsi="Times New Roman"/>
          <w:sz w:val="24"/>
          <w:szCs w:val="24"/>
          <w:lang w:eastAsia="ru-RU"/>
        </w:rPr>
        <w:t>Шебитченко</w:t>
      </w:r>
      <w:r w:rsidRPr="00105E10">
        <w:rPr>
          <w:rFonts w:ascii="Times New Roman" w:eastAsia="Times New Roman" w:hAnsi="Times New Roman"/>
          <w:sz w:val="24"/>
          <w:szCs w:val="24"/>
          <w:lang w:eastAsia="ru-RU"/>
        </w:rPr>
        <w:t xml:space="preserve"> Ирины Петровны (паспорт «данные изъяты») в пользу Кредитного потребительского кооператива «</w:t>
      </w:r>
      <w:r w:rsidRPr="00105E10">
        <w:rPr>
          <w:rFonts w:ascii="Times New Roman" w:eastAsia="Times New Roman" w:hAnsi="Times New Roman"/>
          <w:sz w:val="24"/>
          <w:szCs w:val="24"/>
          <w:lang w:eastAsia="ru-RU"/>
        </w:rPr>
        <w:t>Суперкредит</w:t>
      </w:r>
      <w:r w:rsidRPr="00105E10">
        <w:rPr>
          <w:rFonts w:ascii="Times New Roman" w:eastAsia="Times New Roman" w:hAnsi="Times New Roman"/>
          <w:sz w:val="24"/>
          <w:szCs w:val="24"/>
          <w:lang w:eastAsia="ru-RU"/>
        </w:rPr>
        <w:t>» (ОГРН: «данные изъяты»):</w:t>
      </w:r>
    </w:p>
    <w:p w:rsidR="00105E10" w:rsidRPr="00105E10" w:rsidP="00105E10">
      <w:pPr>
        <w:pStyle w:val="2"/>
        <w:shd w:val="clear" w:color="auto" w:fill="auto"/>
        <w:spacing w:after="0" w:line="240" w:lineRule="auto"/>
        <w:ind w:firstLine="740"/>
        <w:jc w:val="both"/>
        <w:rPr>
          <w:rStyle w:val="20"/>
          <w:sz w:val="24"/>
          <w:szCs w:val="24"/>
        </w:rPr>
      </w:pPr>
      <w:r w:rsidRPr="00105E10">
        <w:rPr>
          <w:sz w:val="24"/>
          <w:szCs w:val="24"/>
        </w:rPr>
        <w:t xml:space="preserve">- </w:t>
      </w:r>
      <w:r w:rsidRPr="00105E10">
        <w:rPr>
          <w:rStyle w:val="20"/>
          <w:sz w:val="24"/>
          <w:szCs w:val="24"/>
        </w:rPr>
        <w:t>сумму</w:t>
      </w:r>
      <w:r w:rsidRPr="00105E10">
        <w:rPr>
          <w:sz w:val="24"/>
          <w:szCs w:val="24"/>
        </w:rPr>
        <w:t xml:space="preserve"> </w:t>
      </w:r>
      <w:r w:rsidRPr="00105E10">
        <w:rPr>
          <w:rStyle w:val="20"/>
          <w:sz w:val="24"/>
          <w:szCs w:val="24"/>
        </w:rPr>
        <w:t xml:space="preserve">процентов за пользование займом по договору потребительского займа </w:t>
      </w:r>
      <w:r w:rsidRPr="00105E10">
        <w:rPr>
          <w:rFonts w:eastAsia="Times New Roman"/>
          <w:sz w:val="24"/>
          <w:szCs w:val="24"/>
          <w:lang w:eastAsia="ru-RU"/>
        </w:rPr>
        <w:t>«данные изъяты»</w:t>
      </w:r>
      <w:r w:rsidRPr="00105E10">
        <w:rPr>
          <w:rFonts w:eastAsia="Times New Roman"/>
          <w:sz w:val="24"/>
          <w:szCs w:val="24"/>
          <w:lang w:eastAsia="ru-RU"/>
        </w:rPr>
        <w:t xml:space="preserve"> </w:t>
      </w:r>
      <w:r w:rsidRPr="00105E10">
        <w:rPr>
          <w:rStyle w:val="20"/>
          <w:sz w:val="24"/>
          <w:szCs w:val="24"/>
        </w:rPr>
        <w:t xml:space="preserve">за период с </w:t>
      </w:r>
      <w:r w:rsidRPr="00105E10">
        <w:rPr>
          <w:rFonts w:eastAsia="Times New Roman"/>
          <w:sz w:val="24"/>
          <w:szCs w:val="24"/>
          <w:lang w:eastAsia="ru-RU"/>
        </w:rPr>
        <w:t xml:space="preserve">02.04.2021 по 03.11.2022 </w:t>
      </w:r>
      <w:r w:rsidRPr="00105E10">
        <w:rPr>
          <w:rStyle w:val="20"/>
          <w:sz w:val="24"/>
          <w:szCs w:val="24"/>
        </w:rPr>
        <w:t xml:space="preserve"> в размере </w:t>
      </w:r>
      <w:r w:rsidRPr="00105E10">
        <w:rPr>
          <w:rStyle w:val="20"/>
          <w:bCs/>
          <w:sz w:val="24"/>
          <w:szCs w:val="24"/>
        </w:rPr>
        <w:t>19 908 (девятнадцать тысяч девятьсот восемь) рублей 72 копейки</w:t>
      </w:r>
      <w:r w:rsidRPr="00105E10">
        <w:rPr>
          <w:rStyle w:val="20"/>
          <w:sz w:val="24"/>
          <w:szCs w:val="24"/>
        </w:rPr>
        <w:t>;</w:t>
      </w:r>
    </w:p>
    <w:p w:rsidR="00105E10" w:rsidRPr="00105E10" w:rsidP="00105E10">
      <w:pPr>
        <w:pStyle w:val="2"/>
        <w:shd w:val="clear" w:color="auto" w:fill="auto"/>
        <w:spacing w:after="0" w:line="240" w:lineRule="auto"/>
        <w:ind w:firstLine="740"/>
        <w:jc w:val="both"/>
        <w:rPr>
          <w:rStyle w:val="20"/>
          <w:sz w:val="24"/>
          <w:szCs w:val="24"/>
        </w:rPr>
      </w:pPr>
      <w:r w:rsidRPr="00105E10">
        <w:rPr>
          <w:rStyle w:val="20"/>
          <w:sz w:val="24"/>
          <w:szCs w:val="24"/>
        </w:rPr>
        <w:t>- судебные расходы по оплате государственной пошлины в размере 796 (семьсот девяносто шесть) рублей 35 копеек,</w:t>
      </w:r>
    </w:p>
    <w:p w:rsidR="00105E10" w:rsidRPr="00105E10" w:rsidP="00105E10">
      <w:pPr>
        <w:pStyle w:val="2"/>
        <w:shd w:val="clear" w:color="auto" w:fill="auto"/>
        <w:spacing w:after="0" w:line="240" w:lineRule="auto"/>
        <w:ind w:firstLine="740"/>
        <w:jc w:val="both"/>
        <w:rPr>
          <w:rStyle w:val="20"/>
          <w:sz w:val="24"/>
          <w:szCs w:val="24"/>
        </w:rPr>
      </w:pPr>
      <w:r w:rsidRPr="00105E10">
        <w:rPr>
          <w:rStyle w:val="20"/>
          <w:sz w:val="24"/>
          <w:szCs w:val="24"/>
        </w:rPr>
        <w:t>а всего: 20 705 (двадцать тысяч семьсот пять) рублей 07 копеек.</w:t>
      </w:r>
    </w:p>
    <w:p w:rsidR="00105E10" w:rsidRPr="00105E10" w:rsidP="00105E10">
      <w:pPr>
        <w:spacing w:after="0" w:line="240" w:lineRule="auto"/>
        <w:ind w:right="-31" w:firstLine="567"/>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105E10" w:rsidRPr="00105E10" w:rsidP="00105E10">
      <w:pPr>
        <w:spacing w:after="0" w:line="240" w:lineRule="auto"/>
        <w:ind w:right="-31" w:firstLine="567"/>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Мотивированное решение суда может быть изготовлено в течени</w:t>
      </w:r>
      <w:r w:rsidRPr="00105E10">
        <w:rPr>
          <w:rFonts w:ascii="Times New Roman" w:eastAsia="Times New Roman" w:hAnsi="Times New Roman"/>
          <w:sz w:val="24"/>
          <w:szCs w:val="24"/>
          <w:lang w:eastAsia="ru-RU"/>
        </w:rPr>
        <w:t>и</w:t>
      </w:r>
      <w:r w:rsidRPr="00105E10">
        <w:rPr>
          <w:rFonts w:ascii="Times New Roman" w:eastAsia="Times New Roman" w:hAnsi="Times New Roman"/>
          <w:sz w:val="24"/>
          <w:szCs w:val="24"/>
          <w:lang w:eastAsia="ru-RU"/>
        </w:rPr>
        <w:t xml:space="preserve"> пяти дней со дня поступления от лиц, участвующих в деле, их представителей, заявления о составлении мотивированного решения суда.</w:t>
      </w:r>
    </w:p>
    <w:p w:rsidR="00105E10" w:rsidRPr="00105E10" w:rsidP="00105E10">
      <w:pPr>
        <w:spacing w:after="0" w:line="240" w:lineRule="auto"/>
        <w:ind w:right="-31" w:firstLine="567"/>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Заявление о составлении мотивированного решения суда, может быть подано в течени</w:t>
      </w:r>
      <w:r w:rsidRPr="00105E10">
        <w:rPr>
          <w:rFonts w:ascii="Times New Roman" w:eastAsia="Times New Roman" w:hAnsi="Times New Roman"/>
          <w:sz w:val="24"/>
          <w:szCs w:val="24"/>
          <w:lang w:eastAsia="ru-RU"/>
        </w:rPr>
        <w:t>и</w:t>
      </w:r>
      <w:r w:rsidRPr="00105E10">
        <w:rPr>
          <w:rFonts w:ascii="Times New Roman" w:eastAsia="Times New Roman" w:hAnsi="Times New Roman"/>
          <w:sz w:val="24"/>
          <w:szCs w:val="24"/>
          <w:lang w:eastAsia="ru-RU"/>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05E10" w:rsidRPr="00105E10" w:rsidP="00105E10">
      <w:pPr>
        <w:spacing w:after="0" w:line="240" w:lineRule="auto"/>
        <w:ind w:right="-31" w:firstLine="567"/>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Заявление о составлении мотивированного решения суда, может быть подано в течени</w:t>
      </w:r>
      <w:r w:rsidRPr="00105E10">
        <w:rPr>
          <w:rFonts w:ascii="Times New Roman" w:eastAsia="Times New Roman" w:hAnsi="Times New Roman"/>
          <w:sz w:val="24"/>
          <w:szCs w:val="24"/>
          <w:lang w:eastAsia="ru-RU"/>
        </w:rPr>
        <w:t>и</w:t>
      </w:r>
      <w:r w:rsidRPr="00105E10">
        <w:rPr>
          <w:rFonts w:ascii="Times New Roman" w:eastAsia="Times New Roman" w:hAnsi="Times New Roman"/>
          <w:sz w:val="24"/>
          <w:szCs w:val="24"/>
          <w:lang w:eastAsia="ru-RU"/>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05E10" w:rsidRPr="00105E10" w:rsidP="00105E10">
      <w:pPr>
        <w:spacing w:after="0" w:line="240" w:lineRule="auto"/>
        <w:ind w:right="-31" w:firstLine="567"/>
        <w:jc w:val="both"/>
        <w:rPr>
          <w:rFonts w:ascii="Times New Roman" w:eastAsia="Times New Roman" w:hAnsi="Times New Roman"/>
          <w:sz w:val="24"/>
          <w:szCs w:val="24"/>
          <w:lang w:eastAsia="ru-RU"/>
        </w:rPr>
      </w:pPr>
      <w:r w:rsidRPr="00105E10">
        <w:rPr>
          <w:rFonts w:ascii="Times New Roman" w:eastAsia="Times New Roman" w:hAnsi="Times New Roman"/>
          <w:sz w:val="24"/>
          <w:szCs w:val="24"/>
          <w:lang w:eastAsia="ru-RU"/>
        </w:rPr>
        <w:t>Мотивированное решение изготовлено 21.02.2023.</w:t>
      </w:r>
    </w:p>
    <w:p w:rsidR="00105E10" w:rsidRPr="00105E10" w:rsidP="00105E10">
      <w:pPr>
        <w:spacing w:after="0" w:line="240" w:lineRule="auto"/>
        <w:ind w:right="-31" w:firstLine="567"/>
        <w:jc w:val="both"/>
        <w:rPr>
          <w:rFonts w:ascii="Times New Roman" w:eastAsia="Times New Roman" w:hAnsi="Times New Roman"/>
          <w:b/>
          <w:sz w:val="24"/>
          <w:szCs w:val="24"/>
          <w:lang w:eastAsia="ru-RU"/>
        </w:rPr>
      </w:pPr>
    </w:p>
    <w:p w:rsidR="00105E10" w:rsidRPr="00105E10" w:rsidP="00105E10">
      <w:pPr>
        <w:spacing w:after="0" w:line="240" w:lineRule="auto"/>
        <w:ind w:right="-31" w:firstLine="567"/>
        <w:jc w:val="both"/>
        <w:rPr>
          <w:rFonts w:ascii="Times New Roman" w:eastAsia="Times New Roman" w:hAnsi="Times New Roman"/>
          <w:b/>
          <w:sz w:val="24"/>
          <w:szCs w:val="24"/>
          <w:lang w:eastAsia="ru-RU"/>
        </w:rPr>
      </w:pPr>
    </w:p>
    <w:p w:rsidR="00105E10" w:rsidRPr="00105E10" w:rsidP="00105E10">
      <w:pPr>
        <w:spacing w:after="0" w:line="240" w:lineRule="auto"/>
        <w:ind w:right="-31" w:firstLine="567"/>
        <w:jc w:val="both"/>
        <w:rPr>
          <w:rFonts w:ascii="Times New Roman" w:eastAsia="Times New Roman" w:hAnsi="Times New Roman"/>
          <w:b/>
          <w:sz w:val="24"/>
          <w:szCs w:val="24"/>
          <w:lang w:eastAsia="ru-RU"/>
        </w:rPr>
      </w:pPr>
      <w:r w:rsidRPr="00105E10">
        <w:rPr>
          <w:rFonts w:ascii="Times New Roman" w:eastAsia="Times New Roman" w:hAnsi="Times New Roman"/>
          <w:b/>
          <w:sz w:val="24"/>
          <w:szCs w:val="24"/>
          <w:lang w:eastAsia="ru-RU"/>
        </w:rPr>
        <w:t>Мировой судья</w:t>
      </w:r>
      <w:r w:rsidRPr="00105E10">
        <w:rPr>
          <w:rFonts w:ascii="Times New Roman" w:eastAsia="Times New Roman" w:hAnsi="Times New Roman"/>
          <w:b/>
          <w:sz w:val="24"/>
          <w:szCs w:val="24"/>
          <w:lang w:eastAsia="ru-RU"/>
        </w:rPr>
        <w:tab/>
      </w:r>
      <w:r w:rsidRPr="00105E10">
        <w:rPr>
          <w:rFonts w:ascii="Times New Roman" w:eastAsia="Times New Roman" w:hAnsi="Times New Roman"/>
          <w:b/>
          <w:sz w:val="24"/>
          <w:szCs w:val="24"/>
          <w:lang w:eastAsia="ru-RU"/>
        </w:rPr>
        <w:tab/>
      </w:r>
      <w:r w:rsidRPr="00105E10">
        <w:rPr>
          <w:rFonts w:ascii="Times New Roman" w:eastAsia="Times New Roman" w:hAnsi="Times New Roman"/>
          <w:b/>
          <w:sz w:val="24"/>
          <w:szCs w:val="24"/>
          <w:lang w:eastAsia="ru-RU"/>
        </w:rPr>
        <w:tab/>
      </w:r>
      <w:r w:rsidRPr="00105E10">
        <w:rPr>
          <w:rFonts w:ascii="Times New Roman" w:eastAsia="Times New Roman" w:hAnsi="Times New Roman"/>
          <w:b/>
          <w:sz w:val="24"/>
          <w:szCs w:val="24"/>
          <w:lang w:eastAsia="ru-RU"/>
        </w:rPr>
        <w:tab/>
      </w:r>
      <w:r w:rsidRPr="00105E10">
        <w:rPr>
          <w:rFonts w:ascii="Times New Roman" w:eastAsia="Times New Roman" w:hAnsi="Times New Roman"/>
          <w:b/>
          <w:sz w:val="24"/>
          <w:szCs w:val="24"/>
          <w:lang w:eastAsia="ru-RU"/>
        </w:rPr>
        <w:tab/>
      </w:r>
      <w:r w:rsidRPr="00105E10">
        <w:rPr>
          <w:rFonts w:ascii="Times New Roman" w:eastAsia="Times New Roman" w:hAnsi="Times New Roman"/>
          <w:b/>
          <w:sz w:val="24"/>
          <w:szCs w:val="24"/>
          <w:lang w:eastAsia="ru-RU"/>
        </w:rPr>
        <w:tab/>
      </w:r>
      <w:r w:rsidRPr="00105E10">
        <w:rPr>
          <w:rFonts w:ascii="Times New Roman" w:eastAsia="Times New Roman" w:hAnsi="Times New Roman"/>
          <w:b/>
          <w:sz w:val="24"/>
          <w:szCs w:val="24"/>
          <w:lang w:eastAsia="ru-RU"/>
        </w:rPr>
        <w:tab/>
        <w:t>Бекиров Л.Р.</w:t>
      </w:r>
    </w:p>
    <w:p w:rsidR="003323E9" w:rsidRPr="00105E10">
      <w:pPr>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B"/>
    <w:rsid w:val="00105E10"/>
    <w:rsid w:val="003323E9"/>
    <w:rsid w:val="005B48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сновной текст (2)"/>
    <w:basedOn w:val="Normal"/>
    <w:rsid w:val="00105E10"/>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105E10"/>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