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0C6F" w:rsidP="00EA0C6F" w14:paraId="5A4EEE99" w14:textId="77777777">
      <w:pPr>
        <w:spacing w:after="0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Категория № 124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EA0C6F" w:rsidP="00EA0C6F" w14:paraId="212439D4" w14:textId="77777777">
      <w:pPr>
        <w:spacing w:after="0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2-68-169/2026</w:t>
      </w:r>
    </w:p>
    <w:p w:rsidR="00EA0C6F" w:rsidP="00EA0C6F" w14:paraId="05CB301E" w14:textId="77777777">
      <w:pPr>
        <w:spacing w:after="0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C6F" w:rsidP="00EA0C6F" w14:paraId="5F01A7EB" w14:textId="77777777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EA0C6F" w:rsidP="00EA0C6F" w14:paraId="5D93C4FA" w14:textId="77777777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EA0C6F" w:rsidP="00EA0C6F" w14:paraId="08F88629" w14:textId="77777777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0C6F" w:rsidP="00EA0C6F" w14:paraId="413F967B" w14:textId="77777777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 апреля 2026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EA0C6F" w:rsidP="00EA0C6F" w14:paraId="3F7CC061" w14:textId="77777777">
      <w:pPr>
        <w:spacing w:after="0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EA0C6F" w:rsidP="00EA0C6F" w14:paraId="2FED1EF5" w14:textId="7777777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C6F" w:rsidP="00EA0C6F" w14:paraId="36C96F0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муниципальный район) Республики Крым Бекиров Л.Р.</w:t>
      </w:r>
    </w:p>
    <w:p w:rsidR="00EA0C6F" w:rsidP="00EA0C6F" w14:paraId="68B61B97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секретаре с/з Якубове Р.Р.</w:t>
      </w:r>
    </w:p>
    <w:p w:rsidR="00EA0C6F" w:rsidP="00EA0C6F" w14:paraId="2D4D4FD7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участием представителя ответчика Горбунова О.И.</w:t>
      </w:r>
    </w:p>
    <w:p w:rsidR="00EA0C6F" w:rsidRPr="003A303C" w:rsidP="006D2AD6" w14:paraId="3F303F51" w14:textId="101CA6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A303C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6D2AD6">
        <w:rPr>
          <w:rFonts w:ascii="Times New Roman" w:hAnsi="Times New Roman"/>
          <w:sz w:val="28"/>
          <w:szCs w:val="28"/>
        </w:rPr>
        <w:t xml:space="preserve">З. </w:t>
      </w:r>
      <w:r w:rsidRPr="003A303C">
        <w:rPr>
          <w:rFonts w:ascii="Times New Roman" w:hAnsi="Times New Roman"/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жилого дома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5D479B" w:rsidRPr="003A303C" w:rsidP="005D479B" w14:paraId="6C5029EF" w14:textId="11ED68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5D479B" w:rsidRPr="003A303C" w:rsidP="005D479B" w14:paraId="5A65A05F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D479B" w:rsidRPr="003A303C" w:rsidP="006D2AD6" w14:paraId="07C641BE" w14:textId="1155930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3A303C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6D2AD6">
        <w:rPr>
          <w:rFonts w:ascii="Times New Roman" w:hAnsi="Times New Roman"/>
          <w:sz w:val="28"/>
          <w:szCs w:val="28"/>
        </w:rPr>
        <w:t xml:space="preserve">З. </w:t>
      </w:r>
      <w:r w:rsidRPr="000756C4" w:rsidR="000756C4">
        <w:rPr>
          <w:rFonts w:ascii="Times New Roman" w:hAnsi="Times New Roman"/>
          <w:sz w:val="28"/>
          <w:szCs w:val="28"/>
        </w:rPr>
        <w:t xml:space="preserve"> </w:t>
      </w:r>
      <w:r w:rsidRPr="003A303C" w:rsidR="0086382F">
        <w:rPr>
          <w:rFonts w:ascii="Times New Roman" w:hAnsi="Times New Roman"/>
          <w:sz w:val="28"/>
          <w:szCs w:val="28"/>
        </w:rPr>
        <w:t xml:space="preserve">о взыскании задолженности по уплате взносов на капитальный ремонт общего имущества многоквартирного жилого дома </w:t>
      </w:r>
      <w:r w:rsidRPr="003A303C">
        <w:rPr>
          <w:rFonts w:ascii="Times New Roman" w:hAnsi="Times New Roman"/>
          <w:sz w:val="28"/>
          <w:szCs w:val="28"/>
        </w:rPr>
        <w:t xml:space="preserve">о взыскании задолженности по уплате взносов на капитальный ремонт общего имущества многоквартирного жилого дома 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EA0C6F" w:rsidP="006D2AD6" w14:paraId="38DF0335" w14:textId="23B9881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6D2AD6">
        <w:rPr>
          <w:rFonts w:ascii="Times New Roman" w:hAnsi="Times New Roman"/>
          <w:sz w:val="28"/>
          <w:szCs w:val="28"/>
        </w:rPr>
        <w:t xml:space="preserve">З.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 xml:space="preserve">(паспорт гражданина РФ, </w:t>
      </w:r>
      <w:r w:rsidR="006D2AD6">
        <w:rPr>
          <w:rStyle w:val="2"/>
          <w:sz w:val="28"/>
          <w:szCs w:val="28"/>
        </w:rPr>
        <w:t>«данные изъяты»</w:t>
      </w:r>
      <w:r>
        <w:rPr>
          <w:rStyle w:val="2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(ОГРН: </w:t>
      </w:r>
      <w:r w:rsidR="006D2AD6">
        <w:rPr>
          <w:rStyle w:val="2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A0C6F" w:rsidP="006D2AD6" w14:paraId="5E8AE5FD" w14:textId="241120BA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задолженности </w:t>
      </w:r>
      <w:r>
        <w:rPr>
          <w:sz w:val="28"/>
          <w:szCs w:val="28"/>
        </w:rPr>
        <w:t>по уплате взносов на капитальный ремонт общего имущества многоквартирного жилого дома, расположенного по адресу:</w:t>
      </w:r>
      <w:r>
        <w:t xml:space="preserve"> </w:t>
      </w:r>
      <w:r>
        <w:rPr>
          <w:sz w:val="28"/>
          <w:szCs w:val="28"/>
        </w:rPr>
        <w:t xml:space="preserve">Республика Крым, Раздольненский район,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Серебрянка</w:t>
      </w:r>
      <w:r>
        <w:rPr>
          <w:sz w:val="28"/>
          <w:szCs w:val="28"/>
        </w:rPr>
        <w:t xml:space="preserve">, </w:t>
      </w:r>
      <w:r w:rsidR="006D2AD6">
        <w:rPr>
          <w:rStyle w:val="2"/>
          <w:sz w:val="28"/>
          <w:szCs w:val="28"/>
        </w:rPr>
        <w:t>«данные изъяты»</w:t>
      </w:r>
      <w:r w:rsidR="006D2AD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(кв. 7, </w:t>
      </w:r>
      <w:r>
        <w:rPr>
          <w:rStyle w:val="2"/>
          <w:sz w:val="28"/>
          <w:szCs w:val="28"/>
        </w:rPr>
        <w:t xml:space="preserve">л/с № </w:t>
      </w:r>
      <w:r w:rsidR="006D2AD6">
        <w:rPr>
          <w:rStyle w:val="2"/>
          <w:sz w:val="28"/>
          <w:szCs w:val="28"/>
        </w:rPr>
        <w:t>«данные изъяты»</w:t>
      </w:r>
      <w:r>
        <w:rPr>
          <w:rStyle w:val="2"/>
          <w:sz w:val="28"/>
          <w:szCs w:val="28"/>
        </w:rPr>
        <w:t xml:space="preserve">) </w:t>
      </w:r>
      <w:r>
        <w:rPr>
          <w:sz w:val="28"/>
          <w:szCs w:val="28"/>
        </w:rPr>
        <w:t xml:space="preserve">за период с 01.09.2022 по 31.12.2025 в размере </w:t>
      </w:r>
      <w:r>
        <w:rPr>
          <w:rFonts w:eastAsia="Times New Roman"/>
          <w:sz w:val="28"/>
          <w:szCs w:val="28"/>
          <w:lang w:eastAsia="ru-RU"/>
        </w:rPr>
        <w:t xml:space="preserve">20 845 </w:t>
      </w:r>
      <w:r>
        <w:rPr>
          <w:sz w:val="28"/>
          <w:szCs w:val="28"/>
        </w:rPr>
        <w:t>(двадцать тысяч восемьсот сорок пять) рублей 12 копе</w:t>
      </w:r>
      <w:r>
        <w:rPr>
          <w:sz w:val="28"/>
          <w:szCs w:val="28"/>
        </w:rPr>
        <w:t>ек;</w:t>
      </w:r>
    </w:p>
    <w:p w:rsidR="00EA0C6F" w:rsidP="00EA0C6F" w14:paraId="11A5FDAB" w14:textId="7777777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пени за несвоевременную уплату взносов на капитальный ремонт </w:t>
      </w:r>
      <w:r>
        <w:rPr>
          <w:sz w:val="28"/>
          <w:szCs w:val="28"/>
        </w:rPr>
        <w:t>общего имущества многоквартирного жилого дома за период образования задолженности (с 01.09.2022 по 31.12.2025) по состоянию на 17.03.2026 в размере 3924 (три тысячи девятьсот двадцать четыре) рубля 13 копеек, с начислением пени с 08.04.2026 до момента фактического исполнения обязательства;</w:t>
      </w:r>
    </w:p>
    <w:p w:rsidR="00EA0C6F" w:rsidP="00EA0C6F" w14:paraId="28014C09" w14:textId="7777777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сумму судебных расходов по оплате государственной пошлины в размере </w:t>
      </w:r>
      <w:r>
        <w:rPr>
          <w:rFonts w:eastAsia="Times New Roman"/>
          <w:sz w:val="28"/>
          <w:szCs w:val="28"/>
          <w:lang w:eastAsia="ru-RU"/>
        </w:rPr>
        <w:t xml:space="preserve">4000 </w:t>
      </w:r>
      <w:r>
        <w:rPr>
          <w:bCs/>
          <w:sz w:val="28"/>
          <w:szCs w:val="28"/>
        </w:rPr>
        <w:t>(четыре тысячи) рублей 00 копеек</w:t>
      </w:r>
      <w:r>
        <w:rPr>
          <w:sz w:val="28"/>
          <w:szCs w:val="28"/>
        </w:rPr>
        <w:t>.</w:t>
      </w:r>
    </w:p>
    <w:p w:rsidR="00EA0C6F" w:rsidP="00EA0C6F" w14:paraId="54CEB09D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EA0C6F" w:rsidP="00EA0C6F" w14:paraId="185A4B7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десяти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EA0C6F" w:rsidP="00EA0C6F" w14:paraId="5B0E7C5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EA0C6F" w:rsidP="00EA0C6F" w14:paraId="55C5A49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0C6F" w:rsidP="00EA0C6F" w14:paraId="075DE30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C6F" w:rsidP="00EA0C6F" w14:paraId="54E4E300" w14:textId="77777777">
      <w:pPr>
        <w:spacing w:after="0"/>
        <w:ind w:right="-3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Мировой судья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Бекиров Л.Р.</w:t>
      </w:r>
    </w:p>
    <w:p w:rsidR="00EA0C6F" w:rsidP="00EA0C6F" w14:paraId="6BE54D51" w14:textId="77777777">
      <w:pPr>
        <w:spacing w:after="0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D479B" w:rsidRPr="003A303C" w:rsidP="00EA0C6F" w14:paraId="3BE60495" w14:textId="5D48BEC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Sect="00D66793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Bold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48B0"/>
    <w:rsid w:val="000158DC"/>
    <w:rsid w:val="00044724"/>
    <w:rsid w:val="00050D47"/>
    <w:rsid w:val="00055024"/>
    <w:rsid w:val="00055B0A"/>
    <w:rsid w:val="000756C4"/>
    <w:rsid w:val="000939F1"/>
    <w:rsid w:val="000A2D41"/>
    <w:rsid w:val="000A3A65"/>
    <w:rsid w:val="000A573E"/>
    <w:rsid w:val="000A5D8F"/>
    <w:rsid w:val="000C55FD"/>
    <w:rsid w:val="000C756E"/>
    <w:rsid w:val="000D224E"/>
    <w:rsid w:val="000D299E"/>
    <w:rsid w:val="000D2AC7"/>
    <w:rsid w:val="000D4627"/>
    <w:rsid w:val="000F2923"/>
    <w:rsid w:val="000F48A9"/>
    <w:rsid w:val="00104963"/>
    <w:rsid w:val="00106876"/>
    <w:rsid w:val="001079AD"/>
    <w:rsid w:val="00115B82"/>
    <w:rsid w:val="00121B33"/>
    <w:rsid w:val="0012287C"/>
    <w:rsid w:val="00125172"/>
    <w:rsid w:val="001270B0"/>
    <w:rsid w:val="00131F35"/>
    <w:rsid w:val="001379CF"/>
    <w:rsid w:val="00137BB6"/>
    <w:rsid w:val="00140713"/>
    <w:rsid w:val="00142AC9"/>
    <w:rsid w:val="001458D5"/>
    <w:rsid w:val="00151456"/>
    <w:rsid w:val="001534B7"/>
    <w:rsid w:val="001645D5"/>
    <w:rsid w:val="00167245"/>
    <w:rsid w:val="001767BF"/>
    <w:rsid w:val="00177530"/>
    <w:rsid w:val="0018368F"/>
    <w:rsid w:val="00183FE8"/>
    <w:rsid w:val="0019274F"/>
    <w:rsid w:val="001949DE"/>
    <w:rsid w:val="001A115D"/>
    <w:rsid w:val="001A5379"/>
    <w:rsid w:val="001B11AB"/>
    <w:rsid w:val="001B1629"/>
    <w:rsid w:val="001B18BD"/>
    <w:rsid w:val="001B3429"/>
    <w:rsid w:val="001C5023"/>
    <w:rsid w:val="001D317B"/>
    <w:rsid w:val="001D476B"/>
    <w:rsid w:val="001D51B7"/>
    <w:rsid w:val="001D6030"/>
    <w:rsid w:val="001E0031"/>
    <w:rsid w:val="001F70DB"/>
    <w:rsid w:val="002131A0"/>
    <w:rsid w:val="00227824"/>
    <w:rsid w:val="00252824"/>
    <w:rsid w:val="00252E98"/>
    <w:rsid w:val="00264088"/>
    <w:rsid w:val="0026530C"/>
    <w:rsid w:val="00265793"/>
    <w:rsid w:val="002702E1"/>
    <w:rsid w:val="0027323C"/>
    <w:rsid w:val="00275C9E"/>
    <w:rsid w:val="00281B35"/>
    <w:rsid w:val="002B1BBA"/>
    <w:rsid w:val="002C2EAC"/>
    <w:rsid w:val="002C73C6"/>
    <w:rsid w:val="002D1901"/>
    <w:rsid w:val="002E78A6"/>
    <w:rsid w:val="003057B6"/>
    <w:rsid w:val="00306014"/>
    <w:rsid w:val="0031297F"/>
    <w:rsid w:val="00317DA0"/>
    <w:rsid w:val="003203C4"/>
    <w:rsid w:val="0032282D"/>
    <w:rsid w:val="00331F9B"/>
    <w:rsid w:val="00362A3A"/>
    <w:rsid w:val="00374429"/>
    <w:rsid w:val="00374FA6"/>
    <w:rsid w:val="00384A13"/>
    <w:rsid w:val="003855AB"/>
    <w:rsid w:val="00390F90"/>
    <w:rsid w:val="00396BAF"/>
    <w:rsid w:val="003A2467"/>
    <w:rsid w:val="003A303C"/>
    <w:rsid w:val="003B076A"/>
    <w:rsid w:val="003B07A4"/>
    <w:rsid w:val="003B33A3"/>
    <w:rsid w:val="003B4277"/>
    <w:rsid w:val="003B563A"/>
    <w:rsid w:val="003E5C0E"/>
    <w:rsid w:val="00402953"/>
    <w:rsid w:val="00406779"/>
    <w:rsid w:val="00406E8D"/>
    <w:rsid w:val="0040778D"/>
    <w:rsid w:val="00411905"/>
    <w:rsid w:val="00413341"/>
    <w:rsid w:val="00415FC5"/>
    <w:rsid w:val="00423A79"/>
    <w:rsid w:val="00423AD8"/>
    <w:rsid w:val="00424F00"/>
    <w:rsid w:val="00425692"/>
    <w:rsid w:val="004304BB"/>
    <w:rsid w:val="00430FD3"/>
    <w:rsid w:val="00436098"/>
    <w:rsid w:val="004446A5"/>
    <w:rsid w:val="00450E78"/>
    <w:rsid w:val="00462ACD"/>
    <w:rsid w:val="00474E18"/>
    <w:rsid w:val="0048479D"/>
    <w:rsid w:val="004851E1"/>
    <w:rsid w:val="00485F02"/>
    <w:rsid w:val="00492EEB"/>
    <w:rsid w:val="004A05AB"/>
    <w:rsid w:val="004A2619"/>
    <w:rsid w:val="004A4014"/>
    <w:rsid w:val="004A7B24"/>
    <w:rsid w:val="004B17F5"/>
    <w:rsid w:val="004C71B7"/>
    <w:rsid w:val="004E17DB"/>
    <w:rsid w:val="004E5201"/>
    <w:rsid w:val="004F38FD"/>
    <w:rsid w:val="004F63FC"/>
    <w:rsid w:val="004F71D8"/>
    <w:rsid w:val="004F78E6"/>
    <w:rsid w:val="00505EA4"/>
    <w:rsid w:val="00507F5F"/>
    <w:rsid w:val="00517EDB"/>
    <w:rsid w:val="00523245"/>
    <w:rsid w:val="005522F1"/>
    <w:rsid w:val="00560F71"/>
    <w:rsid w:val="00562D29"/>
    <w:rsid w:val="0057504A"/>
    <w:rsid w:val="00584153"/>
    <w:rsid w:val="00587FF6"/>
    <w:rsid w:val="005939CC"/>
    <w:rsid w:val="005A4910"/>
    <w:rsid w:val="005A6106"/>
    <w:rsid w:val="005A74F6"/>
    <w:rsid w:val="005A7A35"/>
    <w:rsid w:val="005B089A"/>
    <w:rsid w:val="005B7E50"/>
    <w:rsid w:val="005C0A85"/>
    <w:rsid w:val="005C53C4"/>
    <w:rsid w:val="005D2992"/>
    <w:rsid w:val="005D479B"/>
    <w:rsid w:val="005E24F8"/>
    <w:rsid w:val="005E5131"/>
    <w:rsid w:val="005E5B60"/>
    <w:rsid w:val="005F1269"/>
    <w:rsid w:val="00601898"/>
    <w:rsid w:val="00602434"/>
    <w:rsid w:val="00605316"/>
    <w:rsid w:val="0060793C"/>
    <w:rsid w:val="006169AC"/>
    <w:rsid w:val="0062062E"/>
    <w:rsid w:val="00626880"/>
    <w:rsid w:val="00630402"/>
    <w:rsid w:val="006312F5"/>
    <w:rsid w:val="00633529"/>
    <w:rsid w:val="0064155B"/>
    <w:rsid w:val="0064756A"/>
    <w:rsid w:val="006519E5"/>
    <w:rsid w:val="00654B03"/>
    <w:rsid w:val="0067092D"/>
    <w:rsid w:val="006739E1"/>
    <w:rsid w:val="00677905"/>
    <w:rsid w:val="00680FED"/>
    <w:rsid w:val="00682230"/>
    <w:rsid w:val="00685A5B"/>
    <w:rsid w:val="006872DA"/>
    <w:rsid w:val="006876C9"/>
    <w:rsid w:val="00687EA2"/>
    <w:rsid w:val="00693208"/>
    <w:rsid w:val="006969A7"/>
    <w:rsid w:val="006977C5"/>
    <w:rsid w:val="006A15BB"/>
    <w:rsid w:val="006B1E13"/>
    <w:rsid w:val="006C73CD"/>
    <w:rsid w:val="006C7CD2"/>
    <w:rsid w:val="006D0DBB"/>
    <w:rsid w:val="006D2AD6"/>
    <w:rsid w:val="006D547E"/>
    <w:rsid w:val="006D77E4"/>
    <w:rsid w:val="006E167B"/>
    <w:rsid w:val="006E7110"/>
    <w:rsid w:val="006F0F3B"/>
    <w:rsid w:val="006F4C02"/>
    <w:rsid w:val="007114BC"/>
    <w:rsid w:val="007120F6"/>
    <w:rsid w:val="007200AB"/>
    <w:rsid w:val="007237E5"/>
    <w:rsid w:val="00731E95"/>
    <w:rsid w:val="00752448"/>
    <w:rsid w:val="00755C81"/>
    <w:rsid w:val="00756947"/>
    <w:rsid w:val="00767367"/>
    <w:rsid w:val="0077457B"/>
    <w:rsid w:val="00776BBB"/>
    <w:rsid w:val="00792F85"/>
    <w:rsid w:val="00793365"/>
    <w:rsid w:val="007B56D1"/>
    <w:rsid w:val="007D6E51"/>
    <w:rsid w:val="007E3F74"/>
    <w:rsid w:val="007E5578"/>
    <w:rsid w:val="007E55C1"/>
    <w:rsid w:val="007F3340"/>
    <w:rsid w:val="007F3FBC"/>
    <w:rsid w:val="007F4361"/>
    <w:rsid w:val="00802434"/>
    <w:rsid w:val="00804148"/>
    <w:rsid w:val="008071F3"/>
    <w:rsid w:val="00811169"/>
    <w:rsid w:val="00812D13"/>
    <w:rsid w:val="0081478C"/>
    <w:rsid w:val="00817BE9"/>
    <w:rsid w:val="008310D9"/>
    <w:rsid w:val="00834F1E"/>
    <w:rsid w:val="00840F9C"/>
    <w:rsid w:val="0085377B"/>
    <w:rsid w:val="008545C4"/>
    <w:rsid w:val="0086382F"/>
    <w:rsid w:val="00863E13"/>
    <w:rsid w:val="008643CB"/>
    <w:rsid w:val="00882117"/>
    <w:rsid w:val="00886946"/>
    <w:rsid w:val="00886BD2"/>
    <w:rsid w:val="00890D01"/>
    <w:rsid w:val="0089685D"/>
    <w:rsid w:val="008A7DD0"/>
    <w:rsid w:val="008B0634"/>
    <w:rsid w:val="008B2BA5"/>
    <w:rsid w:val="008B3647"/>
    <w:rsid w:val="008B3B7F"/>
    <w:rsid w:val="008D5F31"/>
    <w:rsid w:val="008F7A2A"/>
    <w:rsid w:val="009049E7"/>
    <w:rsid w:val="00913EA0"/>
    <w:rsid w:val="00920837"/>
    <w:rsid w:val="00947065"/>
    <w:rsid w:val="00960013"/>
    <w:rsid w:val="00962DF3"/>
    <w:rsid w:val="0097043D"/>
    <w:rsid w:val="009742FD"/>
    <w:rsid w:val="009756A3"/>
    <w:rsid w:val="00993B46"/>
    <w:rsid w:val="0099759A"/>
    <w:rsid w:val="009A5387"/>
    <w:rsid w:val="009B47BF"/>
    <w:rsid w:val="009C11EB"/>
    <w:rsid w:val="009D0949"/>
    <w:rsid w:val="009D34F6"/>
    <w:rsid w:val="009F1DC6"/>
    <w:rsid w:val="00A06671"/>
    <w:rsid w:val="00A273D3"/>
    <w:rsid w:val="00A33300"/>
    <w:rsid w:val="00A351B1"/>
    <w:rsid w:val="00A407C0"/>
    <w:rsid w:val="00A46CEF"/>
    <w:rsid w:val="00A66C02"/>
    <w:rsid w:val="00A67024"/>
    <w:rsid w:val="00A73E9F"/>
    <w:rsid w:val="00A76670"/>
    <w:rsid w:val="00A83677"/>
    <w:rsid w:val="00A86B28"/>
    <w:rsid w:val="00A87D6A"/>
    <w:rsid w:val="00AA29FE"/>
    <w:rsid w:val="00AB5DB9"/>
    <w:rsid w:val="00AB62F3"/>
    <w:rsid w:val="00AC5957"/>
    <w:rsid w:val="00AD08B2"/>
    <w:rsid w:val="00AE4018"/>
    <w:rsid w:val="00AE4793"/>
    <w:rsid w:val="00AE6057"/>
    <w:rsid w:val="00AE7C76"/>
    <w:rsid w:val="00B042FC"/>
    <w:rsid w:val="00B10D54"/>
    <w:rsid w:val="00B1201A"/>
    <w:rsid w:val="00B17A1C"/>
    <w:rsid w:val="00B21C8D"/>
    <w:rsid w:val="00B26913"/>
    <w:rsid w:val="00B2709F"/>
    <w:rsid w:val="00B27DF6"/>
    <w:rsid w:val="00B416AF"/>
    <w:rsid w:val="00B557DD"/>
    <w:rsid w:val="00B70481"/>
    <w:rsid w:val="00B70ACC"/>
    <w:rsid w:val="00B739F0"/>
    <w:rsid w:val="00B817CC"/>
    <w:rsid w:val="00B917E1"/>
    <w:rsid w:val="00BA2D85"/>
    <w:rsid w:val="00BA5978"/>
    <w:rsid w:val="00BA6C1E"/>
    <w:rsid w:val="00BB0248"/>
    <w:rsid w:val="00BB1C37"/>
    <w:rsid w:val="00BB45A3"/>
    <w:rsid w:val="00BB5C4B"/>
    <w:rsid w:val="00BC7814"/>
    <w:rsid w:val="00BE057F"/>
    <w:rsid w:val="00BE2F4D"/>
    <w:rsid w:val="00BE41B4"/>
    <w:rsid w:val="00BF7410"/>
    <w:rsid w:val="00C112BA"/>
    <w:rsid w:val="00C112FE"/>
    <w:rsid w:val="00C23790"/>
    <w:rsid w:val="00C536AF"/>
    <w:rsid w:val="00C615E5"/>
    <w:rsid w:val="00C85522"/>
    <w:rsid w:val="00C85AED"/>
    <w:rsid w:val="00C86A45"/>
    <w:rsid w:val="00C917D7"/>
    <w:rsid w:val="00C920E3"/>
    <w:rsid w:val="00C971C8"/>
    <w:rsid w:val="00CB0457"/>
    <w:rsid w:val="00CC15A0"/>
    <w:rsid w:val="00CE0316"/>
    <w:rsid w:val="00CE1885"/>
    <w:rsid w:val="00CE5893"/>
    <w:rsid w:val="00D20D90"/>
    <w:rsid w:val="00D23DEB"/>
    <w:rsid w:val="00D265D3"/>
    <w:rsid w:val="00D330FA"/>
    <w:rsid w:val="00D34771"/>
    <w:rsid w:val="00D41715"/>
    <w:rsid w:val="00D55235"/>
    <w:rsid w:val="00D57655"/>
    <w:rsid w:val="00D63B9B"/>
    <w:rsid w:val="00D645B3"/>
    <w:rsid w:val="00D66793"/>
    <w:rsid w:val="00D74FFD"/>
    <w:rsid w:val="00DA2EC4"/>
    <w:rsid w:val="00DB0E5B"/>
    <w:rsid w:val="00DB1FD0"/>
    <w:rsid w:val="00DB3A95"/>
    <w:rsid w:val="00DB4F03"/>
    <w:rsid w:val="00DB5695"/>
    <w:rsid w:val="00DB6712"/>
    <w:rsid w:val="00DF03CA"/>
    <w:rsid w:val="00DF0434"/>
    <w:rsid w:val="00E10AD1"/>
    <w:rsid w:val="00E13144"/>
    <w:rsid w:val="00E135B6"/>
    <w:rsid w:val="00E22C02"/>
    <w:rsid w:val="00E37155"/>
    <w:rsid w:val="00E44241"/>
    <w:rsid w:val="00E62EB4"/>
    <w:rsid w:val="00E7723A"/>
    <w:rsid w:val="00E83617"/>
    <w:rsid w:val="00E90A21"/>
    <w:rsid w:val="00E90A2A"/>
    <w:rsid w:val="00E96FF9"/>
    <w:rsid w:val="00EA0C6F"/>
    <w:rsid w:val="00EA10ED"/>
    <w:rsid w:val="00EA1E4D"/>
    <w:rsid w:val="00EA41DA"/>
    <w:rsid w:val="00EA65E4"/>
    <w:rsid w:val="00EB38A3"/>
    <w:rsid w:val="00EB6BED"/>
    <w:rsid w:val="00EB7D8C"/>
    <w:rsid w:val="00ED0519"/>
    <w:rsid w:val="00ED37F9"/>
    <w:rsid w:val="00ED434D"/>
    <w:rsid w:val="00ED7D87"/>
    <w:rsid w:val="00EF3555"/>
    <w:rsid w:val="00EF3DFC"/>
    <w:rsid w:val="00F0291D"/>
    <w:rsid w:val="00F051FF"/>
    <w:rsid w:val="00F17313"/>
    <w:rsid w:val="00F17A34"/>
    <w:rsid w:val="00F216EE"/>
    <w:rsid w:val="00F24828"/>
    <w:rsid w:val="00F24B48"/>
    <w:rsid w:val="00F25B69"/>
    <w:rsid w:val="00F40308"/>
    <w:rsid w:val="00F46E32"/>
    <w:rsid w:val="00F606F2"/>
    <w:rsid w:val="00F76534"/>
    <w:rsid w:val="00F7767F"/>
    <w:rsid w:val="00F837D8"/>
    <w:rsid w:val="00F85526"/>
    <w:rsid w:val="00F87EF0"/>
    <w:rsid w:val="00F95903"/>
    <w:rsid w:val="00FA724B"/>
    <w:rsid w:val="00FB3B8F"/>
    <w:rsid w:val="00FB6870"/>
    <w:rsid w:val="00FD12B9"/>
    <w:rsid w:val="00FE0B2A"/>
    <w:rsid w:val="00FE767D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DF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uiPriority w:val="9"/>
    <w:qFormat/>
    <w:rsid w:val="00050D47"/>
    <w:pPr>
      <w:spacing w:before="100" w:beforeAutospacing="1" w:after="225" w:line="780" w:lineRule="atLeast"/>
      <w:jc w:val="center"/>
      <w:outlineLvl w:val="0"/>
    </w:pPr>
    <w:rPr>
      <w:rFonts w:ascii="MontserratBold" w:eastAsia="Times New Roman" w:hAnsi="MontserratBold"/>
      <w:color w:val="CFB37F"/>
      <w:kern w:val="36"/>
      <w:sz w:val="78"/>
      <w:szCs w:val="78"/>
      <w:lang w:eastAsia="ru-RU"/>
    </w:rPr>
  </w:style>
  <w:style w:type="paragraph" w:styleId="Heading2">
    <w:name w:val="heading 2"/>
    <w:basedOn w:val="Normal"/>
    <w:link w:val="21"/>
    <w:uiPriority w:val="9"/>
    <w:qFormat/>
    <w:rsid w:val="00050D47"/>
    <w:pPr>
      <w:spacing w:before="100" w:beforeAutospacing="1" w:after="225" w:line="360" w:lineRule="auto"/>
      <w:jc w:val="center"/>
      <w:outlineLvl w:val="1"/>
    </w:pPr>
    <w:rPr>
      <w:rFonts w:ascii="MontserratBold" w:eastAsia="Times New Roman" w:hAnsi="MontserratBold"/>
      <w:b/>
      <w:bCs/>
      <w:color w:val="000000"/>
      <w:sz w:val="27"/>
      <w:szCs w:val="27"/>
      <w:lang w:eastAsia="ru-RU"/>
    </w:rPr>
  </w:style>
  <w:style w:type="paragraph" w:styleId="Heading3">
    <w:name w:val="heading 3"/>
    <w:basedOn w:val="Normal"/>
    <w:link w:val="3"/>
    <w:uiPriority w:val="9"/>
    <w:qFormat/>
    <w:rsid w:val="00050D47"/>
    <w:pPr>
      <w:spacing w:before="100" w:beforeAutospacing="1" w:after="225" w:line="360" w:lineRule="auto"/>
      <w:jc w:val="center"/>
      <w:outlineLvl w:val="2"/>
    </w:pPr>
    <w:rPr>
      <w:rFonts w:ascii="MontserratBold" w:eastAsia="Times New Roman" w:hAnsi="MontserratBold"/>
      <w:b/>
      <w:bCs/>
      <w:color w:val="000000"/>
      <w:sz w:val="27"/>
      <w:szCs w:val="27"/>
      <w:lang w:eastAsia="ru-RU"/>
    </w:rPr>
  </w:style>
  <w:style w:type="paragraph" w:styleId="Heading4">
    <w:name w:val="heading 4"/>
    <w:basedOn w:val="Normal"/>
    <w:link w:val="4"/>
    <w:uiPriority w:val="9"/>
    <w:qFormat/>
    <w:rsid w:val="00505E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505E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E90A2A"/>
    <w:rPr>
      <w:color w:val="0563C1" w:themeColor="hyperlink"/>
      <w:u w:val="single"/>
    </w:rPr>
  </w:style>
  <w:style w:type="paragraph" w:customStyle="1" w:styleId="msonormal">
    <w:name w:val="msonormal"/>
    <w:basedOn w:val="Normal"/>
    <w:rsid w:val="00484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050D47"/>
    <w:rPr>
      <w:rFonts w:ascii="MontserratBold" w:eastAsia="Times New Roman" w:hAnsi="MontserratBold" w:cs="Times New Roman"/>
      <w:color w:val="CFB37F"/>
      <w:kern w:val="36"/>
      <w:sz w:val="78"/>
      <w:szCs w:val="78"/>
      <w:lang w:eastAsia="ru-RU"/>
    </w:rPr>
  </w:style>
  <w:style w:type="character" w:customStyle="1" w:styleId="21">
    <w:name w:val="Заголовок 2 Знак"/>
    <w:basedOn w:val="DefaultParagraphFont"/>
    <w:link w:val="Heading2"/>
    <w:uiPriority w:val="9"/>
    <w:rsid w:val="00050D47"/>
    <w:rPr>
      <w:rFonts w:ascii="MontserratBold" w:eastAsia="Times New Roman" w:hAnsi="MontserratBold" w:cs="Times New Roman"/>
      <w:b/>
      <w:bCs/>
      <w:color w:val="000000"/>
      <w:sz w:val="27"/>
      <w:szCs w:val="27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050D47"/>
    <w:rPr>
      <w:rFonts w:ascii="MontserratBold" w:eastAsia="Times New Roman" w:hAnsi="MontserratBold" w:cs="Times New Roman"/>
      <w:b/>
      <w:bCs/>
      <w:color w:val="000000"/>
      <w:sz w:val="27"/>
      <w:szCs w:val="27"/>
      <w:lang w:eastAsia="ru-RU"/>
    </w:rPr>
  </w:style>
  <w:style w:type="character" w:customStyle="1" w:styleId="z-">
    <w:name w:val="z-Начало формы Знак"/>
    <w:basedOn w:val="DefaultParagraphFont"/>
    <w:link w:val="HTMLTopofForm"/>
    <w:uiPriority w:val="99"/>
    <w:semiHidden/>
    <w:rsid w:val="00050D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HTMLTopofForm">
    <w:name w:val="HTML Top of Form"/>
    <w:basedOn w:val="Normal"/>
    <w:next w:val="Normal"/>
    <w:link w:val="z-"/>
    <w:hidden/>
    <w:uiPriority w:val="99"/>
    <w:semiHidden/>
    <w:unhideWhenUsed/>
    <w:rsid w:val="00050D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DefaultParagraphFont"/>
    <w:link w:val="HTMLBottomofForm"/>
    <w:uiPriority w:val="99"/>
    <w:semiHidden/>
    <w:rsid w:val="00050D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-0"/>
    <w:hidden/>
    <w:uiPriority w:val="99"/>
    <w:semiHidden/>
    <w:unhideWhenUsed/>
    <w:rsid w:val="00050D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50D47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050D47"/>
    <w:pPr>
      <w:spacing w:line="240" w:lineRule="auto"/>
    </w:pPr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050D4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050D47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050D4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5F85B-CF61-4616-9C82-448A078F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