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07680B" w:rsidP="00415FC5" w14:paraId="3C6C4326" w14:textId="21BFB9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 w:rsidRPr="0007680B">
        <w:rPr>
          <w:rFonts w:ascii="Times New Roman" w:eastAsia="Times New Roman" w:hAnsi="Times New Roman"/>
          <w:sz w:val="24"/>
          <w:szCs w:val="26"/>
          <w:lang w:eastAsia="ru-RU"/>
        </w:rPr>
        <w:t xml:space="preserve">Категория № </w:t>
      </w:r>
      <w:r w:rsidRPr="0007680B" w:rsidR="005E4739">
        <w:rPr>
          <w:rFonts w:ascii="Times New Roman" w:eastAsia="Times New Roman" w:hAnsi="Times New Roman"/>
          <w:sz w:val="24"/>
          <w:szCs w:val="26"/>
          <w:lang w:eastAsia="ru-RU"/>
        </w:rPr>
        <w:t>116 - О взыскании платы за жилую площадь и коммунальные платежи, тепло и электроэнергию</w:t>
      </w:r>
    </w:p>
    <w:p w:rsidR="00B042FC" w:rsidRPr="0007680B" w:rsidP="00415FC5" w14:paraId="073162FA" w14:textId="35B5AFC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 w:rsidRPr="0007680B">
        <w:rPr>
          <w:rFonts w:ascii="Times New Roman" w:eastAsia="Times New Roman" w:hAnsi="Times New Roman"/>
          <w:sz w:val="24"/>
          <w:szCs w:val="26"/>
          <w:lang w:eastAsia="ru-RU"/>
        </w:rPr>
        <w:t xml:space="preserve">Дело № </w:t>
      </w:r>
      <w:r w:rsidRPr="0007680B" w:rsidR="00F17A34">
        <w:rPr>
          <w:rFonts w:ascii="Times New Roman" w:eastAsia="Times New Roman" w:hAnsi="Times New Roman"/>
          <w:sz w:val="24"/>
          <w:szCs w:val="26"/>
          <w:lang w:eastAsia="ru-RU"/>
        </w:rPr>
        <w:t>2</w:t>
      </w:r>
      <w:r w:rsidRPr="0007680B">
        <w:rPr>
          <w:rFonts w:ascii="Times New Roman" w:eastAsia="Times New Roman" w:hAnsi="Times New Roman"/>
          <w:sz w:val="24"/>
          <w:szCs w:val="26"/>
          <w:lang w:eastAsia="ru-RU"/>
        </w:rPr>
        <w:t>-69-</w:t>
      </w:r>
      <w:r w:rsidRPr="0007680B" w:rsidR="005E4739">
        <w:rPr>
          <w:rFonts w:ascii="Times New Roman" w:eastAsia="Times New Roman" w:hAnsi="Times New Roman"/>
          <w:sz w:val="24"/>
          <w:szCs w:val="26"/>
          <w:lang w:eastAsia="ru-RU"/>
        </w:rPr>
        <w:t>5</w:t>
      </w:r>
      <w:r w:rsidRPr="0007680B" w:rsidR="0007680B">
        <w:rPr>
          <w:rFonts w:ascii="Times New Roman" w:eastAsia="Times New Roman" w:hAnsi="Times New Roman"/>
          <w:sz w:val="24"/>
          <w:szCs w:val="26"/>
          <w:lang w:eastAsia="ru-RU"/>
        </w:rPr>
        <w:t>5</w:t>
      </w:r>
      <w:r w:rsidRPr="0007680B">
        <w:rPr>
          <w:rFonts w:ascii="Times New Roman" w:eastAsia="Times New Roman" w:hAnsi="Times New Roman"/>
          <w:sz w:val="24"/>
          <w:szCs w:val="26"/>
          <w:lang w:eastAsia="ru-RU"/>
        </w:rPr>
        <w:t>/</w:t>
      </w:r>
      <w:r w:rsidRPr="0007680B" w:rsidR="00C85AED">
        <w:rPr>
          <w:rFonts w:ascii="Times New Roman" w:eastAsia="Times New Roman" w:hAnsi="Times New Roman"/>
          <w:sz w:val="24"/>
          <w:szCs w:val="26"/>
          <w:lang w:eastAsia="ru-RU"/>
        </w:rPr>
        <w:t>20</w:t>
      </w:r>
      <w:r w:rsidRPr="0007680B" w:rsidR="00137BB6">
        <w:rPr>
          <w:rFonts w:ascii="Times New Roman" w:eastAsia="Times New Roman" w:hAnsi="Times New Roman"/>
          <w:sz w:val="24"/>
          <w:szCs w:val="26"/>
          <w:lang w:eastAsia="ru-RU"/>
        </w:rPr>
        <w:t>2</w:t>
      </w:r>
      <w:r w:rsidRPr="0007680B" w:rsidR="005E4739">
        <w:rPr>
          <w:rFonts w:ascii="Times New Roman" w:eastAsia="Times New Roman" w:hAnsi="Times New Roman"/>
          <w:sz w:val="24"/>
          <w:szCs w:val="26"/>
          <w:lang w:eastAsia="ru-RU"/>
        </w:rPr>
        <w:t>3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2D61D9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6312F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6312F5" w:rsidP="006C7CD2" w14:paraId="30E78DC1" w14:textId="7BF3BA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80B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312F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6312F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312F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6312F5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Литвиновой С.О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6312F5" w:rsidP="00F17A34" w14:paraId="02A37388" w14:textId="38C651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иску </w:t>
      </w:r>
      <w:r w:rsidR="005E4739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5E4739" w:rsidR="005E4739">
        <w:rPr>
          <w:rFonts w:ascii="Times New Roman" w:eastAsia="Times New Roman" w:hAnsi="Times New Roman"/>
          <w:sz w:val="26"/>
          <w:szCs w:val="26"/>
          <w:lang w:eastAsia="ru-RU"/>
        </w:rPr>
        <w:t xml:space="preserve">екоммерческой организации «Региональный фонд капитального ремонта многоквартирных домов Республики Крым» к </w:t>
      </w:r>
      <w:r w:rsidR="0007680B">
        <w:rPr>
          <w:rFonts w:ascii="Times New Roman" w:eastAsia="Times New Roman" w:hAnsi="Times New Roman"/>
          <w:sz w:val="26"/>
          <w:szCs w:val="26"/>
          <w:lang w:eastAsia="ru-RU"/>
        </w:rPr>
        <w:t xml:space="preserve">Алиевой </w:t>
      </w:r>
      <w:r w:rsidR="0007680B">
        <w:rPr>
          <w:rFonts w:ascii="Times New Roman" w:eastAsia="Times New Roman" w:hAnsi="Times New Roman"/>
          <w:sz w:val="26"/>
          <w:szCs w:val="26"/>
          <w:lang w:eastAsia="ru-RU"/>
        </w:rPr>
        <w:t>Нияре</w:t>
      </w:r>
      <w:r w:rsidR="000768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680B">
        <w:rPr>
          <w:rFonts w:ascii="Times New Roman" w:eastAsia="Times New Roman" w:hAnsi="Times New Roman"/>
          <w:sz w:val="26"/>
          <w:szCs w:val="26"/>
          <w:lang w:eastAsia="ru-RU"/>
        </w:rPr>
        <w:t>Ризаевне</w:t>
      </w:r>
      <w:r w:rsidRPr="005E4739" w:rsidR="005E4739">
        <w:rPr>
          <w:rFonts w:ascii="Times New Roman" w:eastAsia="Times New Roman" w:hAnsi="Times New Roman"/>
          <w:sz w:val="26"/>
          <w:szCs w:val="26"/>
          <w:lang w:eastAsia="ru-RU"/>
        </w:rPr>
        <w:t xml:space="preserve">, третье </w:t>
      </w:r>
      <w:r w:rsidRPr="005E4739" w:rsidR="005E4739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5E4739" w:rsidR="005E4739">
        <w:rPr>
          <w:rFonts w:ascii="Times New Roman" w:eastAsia="Times New Roman" w:hAnsi="Times New Roman"/>
          <w:sz w:val="26"/>
          <w:szCs w:val="26"/>
          <w:lang w:eastAsia="ru-RU"/>
        </w:rPr>
        <w:t xml:space="preserve"> не заявляющее самостоятельных требований: </w:t>
      </w:r>
      <w:r w:rsidR="0007680B">
        <w:rPr>
          <w:rFonts w:ascii="Times New Roman" w:eastAsia="Times New Roman" w:hAnsi="Times New Roman"/>
          <w:sz w:val="26"/>
          <w:szCs w:val="26"/>
          <w:lang w:eastAsia="ru-RU"/>
        </w:rPr>
        <w:t>Тараторина</w:t>
      </w:r>
      <w:r w:rsidR="0007680B">
        <w:rPr>
          <w:rFonts w:ascii="Times New Roman" w:eastAsia="Times New Roman" w:hAnsi="Times New Roman"/>
          <w:sz w:val="26"/>
          <w:szCs w:val="26"/>
          <w:lang w:eastAsia="ru-RU"/>
        </w:rPr>
        <w:t xml:space="preserve"> Светлана Ивановна</w:t>
      </w:r>
      <w:r w:rsidRPr="005E4739" w:rsidR="005E4739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6312F5" w:rsidP="00F17A34" w14:paraId="02208B0C" w14:textId="0F13110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некоммерческой </w:t>
      </w:r>
      <w:r w:rsidRPr="005E4739" w:rsidR="005E4739">
        <w:rPr>
          <w:rFonts w:ascii="Times New Roman" w:eastAsia="Times New Roman" w:hAnsi="Times New Roman"/>
          <w:sz w:val="26"/>
          <w:szCs w:val="26"/>
          <w:lang w:eastAsia="ru-RU"/>
        </w:rPr>
        <w:t>Некоммерческой</w:t>
      </w:r>
      <w:r w:rsidRPr="005E4739" w:rsidR="005E4739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07680B" w:rsidR="0007680B">
        <w:rPr>
          <w:rFonts w:ascii="Times New Roman" w:eastAsia="Times New Roman" w:hAnsi="Times New Roman"/>
          <w:sz w:val="26"/>
          <w:szCs w:val="26"/>
          <w:lang w:eastAsia="ru-RU"/>
        </w:rPr>
        <w:t xml:space="preserve">Алиевой </w:t>
      </w:r>
      <w:r w:rsidRPr="0007680B" w:rsidR="0007680B">
        <w:rPr>
          <w:rFonts w:ascii="Times New Roman" w:eastAsia="Times New Roman" w:hAnsi="Times New Roman"/>
          <w:sz w:val="26"/>
          <w:szCs w:val="26"/>
          <w:lang w:eastAsia="ru-RU"/>
        </w:rPr>
        <w:t>Нияре</w:t>
      </w:r>
      <w:r w:rsidRPr="0007680B" w:rsidR="000768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680B" w:rsidR="0007680B">
        <w:rPr>
          <w:rFonts w:ascii="Times New Roman" w:eastAsia="Times New Roman" w:hAnsi="Times New Roman"/>
          <w:sz w:val="26"/>
          <w:szCs w:val="26"/>
          <w:lang w:eastAsia="ru-RU"/>
        </w:rPr>
        <w:t>Ризаевне</w:t>
      </w:r>
      <w:r w:rsidRPr="0007680B" w:rsidR="0007680B">
        <w:rPr>
          <w:rFonts w:ascii="Times New Roman" w:eastAsia="Times New Roman" w:hAnsi="Times New Roman"/>
          <w:sz w:val="26"/>
          <w:szCs w:val="26"/>
          <w:lang w:eastAsia="ru-RU"/>
        </w:rPr>
        <w:t xml:space="preserve">, третье </w:t>
      </w:r>
      <w:r w:rsidRPr="0007680B" w:rsidR="0007680B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07680B" w:rsidR="0007680B">
        <w:rPr>
          <w:rFonts w:ascii="Times New Roman" w:eastAsia="Times New Roman" w:hAnsi="Times New Roman"/>
          <w:sz w:val="26"/>
          <w:szCs w:val="26"/>
          <w:lang w:eastAsia="ru-RU"/>
        </w:rPr>
        <w:t xml:space="preserve"> не заявляющее самостоятельных требований: </w:t>
      </w:r>
      <w:r w:rsidRPr="0007680B" w:rsidR="0007680B">
        <w:rPr>
          <w:rFonts w:ascii="Times New Roman" w:eastAsia="Times New Roman" w:hAnsi="Times New Roman"/>
          <w:sz w:val="26"/>
          <w:szCs w:val="26"/>
          <w:lang w:eastAsia="ru-RU"/>
        </w:rPr>
        <w:t>Тараторина</w:t>
      </w:r>
      <w:r w:rsidRPr="0007680B" w:rsidR="0007680B">
        <w:rPr>
          <w:rFonts w:ascii="Times New Roman" w:eastAsia="Times New Roman" w:hAnsi="Times New Roman"/>
          <w:sz w:val="26"/>
          <w:szCs w:val="26"/>
          <w:lang w:eastAsia="ru-RU"/>
        </w:rPr>
        <w:t xml:space="preserve"> Светлана Ивановна о взыскании задолженности по оплате взносов на капитальный ремонт общего имущества в многоквартирном доме</w:t>
      </w:r>
      <w:r w:rsidRPr="006312F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5E4739" w:rsidRPr="005E4739" w:rsidP="005E4739" w14:paraId="2FEA25A2" w14:textId="6C79EEF0">
      <w:pPr>
        <w:pStyle w:val="20"/>
        <w:spacing w:after="0" w:line="240" w:lineRule="auto"/>
        <w:ind w:firstLine="740"/>
        <w:jc w:val="both"/>
        <w:rPr>
          <w:rFonts w:eastAsia="Times New Roman"/>
          <w:sz w:val="26"/>
          <w:szCs w:val="26"/>
          <w:lang w:eastAsia="ru-RU"/>
        </w:rPr>
      </w:pPr>
      <w:r w:rsidRPr="005E4739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07680B">
        <w:rPr>
          <w:rFonts w:eastAsia="Times New Roman"/>
          <w:sz w:val="26"/>
          <w:szCs w:val="26"/>
          <w:lang w:eastAsia="ru-RU"/>
        </w:rPr>
        <w:t xml:space="preserve">Алиевой </w:t>
      </w:r>
      <w:r w:rsidR="0007680B">
        <w:rPr>
          <w:rFonts w:eastAsia="Times New Roman"/>
          <w:sz w:val="26"/>
          <w:szCs w:val="26"/>
          <w:lang w:eastAsia="ru-RU"/>
        </w:rPr>
        <w:t>Нияры</w:t>
      </w:r>
      <w:r w:rsidR="0007680B">
        <w:rPr>
          <w:rFonts w:eastAsia="Times New Roman"/>
          <w:sz w:val="26"/>
          <w:szCs w:val="26"/>
          <w:lang w:eastAsia="ru-RU"/>
        </w:rPr>
        <w:t xml:space="preserve"> </w:t>
      </w:r>
      <w:r w:rsidR="0007680B">
        <w:rPr>
          <w:rFonts w:eastAsia="Times New Roman"/>
          <w:sz w:val="26"/>
          <w:szCs w:val="26"/>
          <w:lang w:eastAsia="ru-RU"/>
        </w:rPr>
        <w:t>Ризаевны</w:t>
      </w:r>
      <w:r w:rsidRPr="005E4739">
        <w:t xml:space="preserve"> </w:t>
      </w:r>
      <w:r w:rsidR="00F6186B">
        <w:rPr>
          <w:rFonts w:eastAsia="Times New Roman"/>
          <w:sz w:val="26"/>
          <w:szCs w:val="26"/>
          <w:lang w:eastAsia="ru-RU"/>
        </w:rPr>
        <w:t>«данные изъяты»</w:t>
      </w:r>
      <w:r w:rsidRPr="005E4739">
        <w:rPr>
          <w:rFonts w:eastAsia="Times New Roman"/>
          <w:sz w:val="26"/>
          <w:szCs w:val="26"/>
          <w:lang w:eastAsia="ru-RU"/>
        </w:rPr>
        <w:t>, в пользу некоммерческой организации «Региональный фонд капитального ремонта многоквартирных домов Республики Крым»:</w:t>
      </w:r>
    </w:p>
    <w:p w:rsidR="005E4739" w:rsidRPr="005E4739" w:rsidP="005E4739" w14:paraId="44B29178" w14:textId="1BEB5C5A">
      <w:pPr>
        <w:pStyle w:val="20"/>
        <w:spacing w:after="0" w:line="240" w:lineRule="auto"/>
        <w:ind w:firstLine="740"/>
        <w:jc w:val="both"/>
        <w:rPr>
          <w:rFonts w:eastAsia="Times New Roman"/>
          <w:sz w:val="26"/>
          <w:szCs w:val="26"/>
          <w:lang w:eastAsia="ru-RU"/>
        </w:rPr>
      </w:pPr>
      <w:r w:rsidRPr="005E4739">
        <w:rPr>
          <w:rFonts w:eastAsia="Times New Roman"/>
          <w:sz w:val="26"/>
          <w:szCs w:val="26"/>
          <w:lang w:eastAsia="ru-RU"/>
        </w:rPr>
        <w:t xml:space="preserve">- сумму задолженности по уплате взносов на капитальный ремонт общего имущества многоквартирного жилого дома по адресу: </w:t>
      </w:r>
      <w:r w:rsidR="00F6186B">
        <w:rPr>
          <w:rFonts w:eastAsia="Times New Roman"/>
          <w:sz w:val="26"/>
          <w:szCs w:val="26"/>
          <w:lang w:eastAsia="ru-RU"/>
        </w:rPr>
        <w:t>«данные изъяты»</w:t>
      </w:r>
      <w:r w:rsidRPr="005E4739">
        <w:rPr>
          <w:rFonts w:eastAsia="Times New Roman"/>
          <w:sz w:val="26"/>
          <w:szCs w:val="26"/>
          <w:lang w:eastAsia="ru-RU"/>
        </w:rPr>
        <w:t xml:space="preserve"> за период с </w:t>
      </w:r>
      <w:r w:rsidR="00F6186B">
        <w:rPr>
          <w:rFonts w:eastAsia="Times New Roman"/>
          <w:sz w:val="26"/>
          <w:szCs w:val="26"/>
          <w:lang w:eastAsia="ru-RU"/>
        </w:rPr>
        <w:t>«данные изъяты»</w:t>
      </w:r>
      <w:r w:rsidRPr="005E4739">
        <w:rPr>
          <w:rFonts w:eastAsia="Times New Roman"/>
          <w:sz w:val="26"/>
          <w:szCs w:val="26"/>
          <w:lang w:eastAsia="ru-RU"/>
        </w:rPr>
        <w:t xml:space="preserve"> года (</w:t>
      </w:r>
      <w:r w:rsidRPr="005E4739">
        <w:rPr>
          <w:rFonts w:eastAsia="Times New Roman"/>
          <w:sz w:val="26"/>
          <w:szCs w:val="26"/>
          <w:lang w:eastAsia="ru-RU"/>
        </w:rPr>
        <w:t>л</w:t>
      </w:r>
      <w:r w:rsidRPr="005E4739">
        <w:rPr>
          <w:rFonts w:eastAsia="Times New Roman"/>
          <w:sz w:val="26"/>
          <w:szCs w:val="26"/>
          <w:lang w:eastAsia="ru-RU"/>
        </w:rPr>
        <w:t xml:space="preserve">/с </w:t>
      </w:r>
      <w:r w:rsidR="00F6186B">
        <w:rPr>
          <w:rFonts w:eastAsia="Times New Roman"/>
          <w:sz w:val="26"/>
          <w:szCs w:val="26"/>
          <w:lang w:eastAsia="ru-RU"/>
        </w:rPr>
        <w:t>«данные изъяты»</w:t>
      </w:r>
      <w:r w:rsidRPr="005E4739">
        <w:rPr>
          <w:rFonts w:eastAsia="Times New Roman"/>
          <w:sz w:val="26"/>
          <w:szCs w:val="26"/>
          <w:lang w:eastAsia="ru-RU"/>
        </w:rPr>
        <w:t xml:space="preserve">) в размере </w:t>
      </w:r>
      <w:r w:rsidR="00F6186B">
        <w:rPr>
          <w:rFonts w:eastAsia="Times New Roman"/>
          <w:sz w:val="26"/>
          <w:szCs w:val="26"/>
          <w:lang w:eastAsia="ru-RU"/>
        </w:rPr>
        <w:t>«данные изъяты»</w:t>
      </w:r>
      <w:r w:rsidRPr="005E4739">
        <w:rPr>
          <w:rFonts w:eastAsia="Times New Roman"/>
          <w:sz w:val="26"/>
          <w:szCs w:val="26"/>
          <w:lang w:eastAsia="ru-RU"/>
        </w:rPr>
        <w:t>;</w:t>
      </w:r>
    </w:p>
    <w:p w:rsidR="005E4739" w:rsidRPr="005E4739" w:rsidP="005E4739" w14:paraId="11837327" w14:textId="4E1B5C18">
      <w:pPr>
        <w:pStyle w:val="20"/>
        <w:spacing w:after="0" w:line="240" w:lineRule="auto"/>
        <w:ind w:firstLine="740"/>
        <w:jc w:val="both"/>
        <w:rPr>
          <w:rFonts w:eastAsia="Times New Roman"/>
          <w:sz w:val="26"/>
          <w:szCs w:val="26"/>
          <w:lang w:eastAsia="ru-RU"/>
        </w:rPr>
      </w:pPr>
      <w:r w:rsidRPr="005E4739">
        <w:rPr>
          <w:rFonts w:eastAsia="Times New Roman"/>
          <w:sz w:val="26"/>
          <w:szCs w:val="26"/>
          <w:lang w:eastAsia="ru-RU"/>
        </w:rPr>
        <w:t xml:space="preserve">- пеню в размере </w:t>
      </w:r>
      <w:r w:rsidR="00F6186B">
        <w:rPr>
          <w:rFonts w:eastAsia="Times New Roman"/>
          <w:sz w:val="26"/>
          <w:szCs w:val="26"/>
          <w:lang w:eastAsia="ru-RU"/>
        </w:rPr>
        <w:t>«данные изъяты»</w:t>
      </w:r>
      <w:r w:rsidRPr="005E4739">
        <w:rPr>
          <w:rFonts w:eastAsia="Times New Roman"/>
          <w:sz w:val="26"/>
          <w:szCs w:val="26"/>
          <w:lang w:eastAsia="ru-RU"/>
        </w:rPr>
        <w:t>;</w:t>
      </w:r>
    </w:p>
    <w:p w:rsidR="005E4739" w:rsidRPr="005E4739" w:rsidP="005E4739" w14:paraId="7AE54860" w14:textId="40F8C29A">
      <w:pPr>
        <w:pStyle w:val="20"/>
        <w:spacing w:after="0" w:line="240" w:lineRule="auto"/>
        <w:ind w:firstLine="740"/>
        <w:jc w:val="both"/>
        <w:rPr>
          <w:rFonts w:eastAsia="Times New Roman"/>
          <w:sz w:val="26"/>
          <w:szCs w:val="26"/>
          <w:lang w:eastAsia="ru-RU"/>
        </w:rPr>
      </w:pPr>
      <w:r w:rsidRPr="005E4739">
        <w:rPr>
          <w:rFonts w:eastAsia="Times New Roman"/>
          <w:sz w:val="26"/>
          <w:szCs w:val="26"/>
          <w:lang w:eastAsia="ru-RU"/>
        </w:rPr>
        <w:t xml:space="preserve">- судебные расходы по оплате государственной пошлины в размере </w:t>
      </w:r>
      <w:r w:rsidR="00F6186B">
        <w:rPr>
          <w:rFonts w:eastAsia="Times New Roman"/>
          <w:sz w:val="26"/>
          <w:szCs w:val="26"/>
          <w:lang w:eastAsia="ru-RU"/>
        </w:rPr>
        <w:t>«данные изъяты»</w:t>
      </w:r>
      <w:r w:rsidRPr="005E4739">
        <w:rPr>
          <w:rFonts w:eastAsia="Times New Roman"/>
          <w:sz w:val="26"/>
          <w:szCs w:val="26"/>
          <w:lang w:eastAsia="ru-RU"/>
        </w:rPr>
        <w:t>,</w:t>
      </w:r>
    </w:p>
    <w:p w:rsidR="004A2619" w:rsidRPr="006312F5" w:rsidP="005E4739" w14:paraId="6B0FF1F2" w14:textId="76B670E4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5E4739">
        <w:rPr>
          <w:rFonts w:eastAsia="Times New Roman"/>
          <w:sz w:val="26"/>
          <w:szCs w:val="26"/>
          <w:lang w:eastAsia="ru-RU"/>
        </w:rPr>
        <w:t xml:space="preserve">а всего: </w:t>
      </w:r>
      <w:r w:rsidR="00F6186B">
        <w:rPr>
          <w:rFonts w:eastAsia="Times New Roman"/>
          <w:sz w:val="26"/>
          <w:szCs w:val="26"/>
          <w:lang w:eastAsia="ru-RU"/>
        </w:rPr>
        <w:t>«данные изъяты»</w:t>
      </w:r>
      <w:r w:rsidRPr="005E4739">
        <w:rPr>
          <w:rFonts w:eastAsia="Times New Roman"/>
          <w:sz w:val="26"/>
          <w:szCs w:val="26"/>
          <w:lang w:eastAsia="ru-RU"/>
        </w:rPr>
        <w:t>.</w:t>
      </w:r>
    </w:p>
    <w:p w:rsidR="008E28D8" w:rsidP="008E28D8" w14:paraId="530FAFD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P="008E28D8" w14:paraId="1BD96422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680B" w:rsidP="0007680B" w14:paraId="4F64C8D4" w14:textId="777777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680B" w:rsidRPr="0007680B" w:rsidP="0007680B" w14:paraId="4616F9B3" w14:textId="6EB4D3C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680B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07680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7680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7680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7680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F6186B">
        <w:rPr>
          <w:rFonts w:ascii="Times New Roman" w:eastAsia="Times New Roman" w:hAnsi="Times New Roman"/>
          <w:b/>
          <w:sz w:val="26"/>
          <w:szCs w:val="26"/>
          <w:lang w:eastAsia="ru-RU"/>
        </w:rPr>
        <w:t>/подпись</w:t>
      </w:r>
      <w:r w:rsidR="00F6186B">
        <w:rPr>
          <w:rFonts w:ascii="Times New Roman" w:eastAsia="Times New Roman" w:hAnsi="Times New Roman"/>
          <w:b/>
          <w:sz w:val="26"/>
          <w:szCs w:val="26"/>
          <w:lang w:eastAsia="ru-RU"/>
        </w:rPr>
        <w:t>/</w:t>
      </w:r>
      <w:r w:rsidRPr="0007680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7680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7680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7680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7680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Королёв Д.С.</w:t>
      </w:r>
    </w:p>
    <w:sectPr w:rsidSect="0007680B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7680B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4760F"/>
    <w:rsid w:val="001D51B7"/>
    <w:rsid w:val="001F0BD5"/>
    <w:rsid w:val="001F16F6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0B37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5E4739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34F1E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B0457"/>
    <w:rsid w:val="00CD1DF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6186B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