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A6037A" w:rsidP="00415FC5" w14:paraId="3C6C4326" w14:textId="0703038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A6037A">
        <w:rPr>
          <w:rFonts w:ascii="Times New Roman" w:eastAsia="Times New Roman" w:hAnsi="Times New Roman"/>
          <w:sz w:val="25"/>
          <w:szCs w:val="25"/>
          <w:lang w:eastAsia="ru-RU"/>
        </w:rPr>
        <w:t xml:space="preserve">Категория № </w:t>
      </w:r>
      <w:r w:rsidRPr="00A6037A" w:rsidR="00744872">
        <w:rPr>
          <w:rFonts w:ascii="Times New Roman" w:eastAsia="Times New Roman" w:hAnsi="Times New Roman"/>
          <w:sz w:val="25"/>
          <w:szCs w:val="25"/>
          <w:lang w:eastAsia="ru-RU"/>
        </w:rPr>
        <w:t>213</w:t>
      </w:r>
      <w:r w:rsidRPr="00A6037A">
        <w:rPr>
          <w:rFonts w:ascii="Times New Roman" w:eastAsia="Times New Roman" w:hAnsi="Times New Roman"/>
          <w:sz w:val="25"/>
          <w:szCs w:val="25"/>
          <w:lang w:eastAsia="ru-RU"/>
        </w:rPr>
        <w:t xml:space="preserve"> - Иски о взыскании сумм по договору займа, кредитному договору</w:t>
      </w:r>
    </w:p>
    <w:p w:rsidR="00B042FC" w:rsidRPr="00A6037A" w:rsidP="00415FC5" w14:paraId="073162FA" w14:textId="5A10919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A6037A">
        <w:rPr>
          <w:rFonts w:ascii="Times New Roman" w:eastAsia="Times New Roman" w:hAnsi="Times New Roman"/>
          <w:sz w:val="25"/>
          <w:szCs w:val="25"/>
          <w:lang w:eastAsia="ru-RU"/>
        </w:rPr>
        <w:t xml:space="preserve">Дело № </w:t>
      </w:r>
      <w:r w:rsidRPr="00A6037A" w:rsidR="00F17A34">
        <w:rPr>
          <w:rFonts w:ascii="Times New Roman" w:eastAsia="Times New Roman" w:hAnsi="Times New Roman"/>
          <w:sz w:val="25"/>
          <w:szCs w:val="25"/>
          <w:lang w:eastAsia="ru-RU"/>
        </w:rPr>
        <w:t>2</w:t>
      </w:r>
      <w:r w:rsidRPr="00A6037A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Pr="00A6037A" w:rsidR="00744872">
        <w:rPr>
          <w:rFonts w:ascii="Times New Roman" w:eastAsia="Times New Roman" w:hAnsi="Times New Roman"/>
          <w:sz w:val="25"/>
          <w:szCs w:val="25"/>
          <w:lang w:eastAsia="ru-RU"/>
        </w:rPr>
        <w:t>69</w:t>
      </w:r>
      <w:r w:rsidRPr="00A6037A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Pr="00A6037A" w:rsidR="00965606">
        <w:rPr>
          <w:rFonts w:ascii="Times New Roman" w:eastAsia="Times New Roman" w:hAnsi="Times New Roman"/>
          <w:sz w:val="25"/>
          <w:szCs w:val="25"/>
          <w:lang w:eastAsia="ru-RU"/>
        </w:rPr>
        <w:t>567</w:t>
      </w:r>
      <w:r w:rsidRPr="00A6037A">
        <w:rPr>
          <w:rFonts w:ascii="Times New Roman" w:eastAsia="Times New Roman" w:hAnsi="Times New Roman"/>
          <w:sz w:val="25"/>
          <w:szCs w:val="25"/>
          <w:lang w:eastAsia="ru-RU"/>
        </w:rPr>
        <w:t>/</w:t>
      </w:r>
      <w:r w:rsidRPr="00A6037A" w:rsidR="008D5F31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A6037A" w:rsidR="00AE5B8D">
        <w:rPr>
          <w:rFonts w:ascii="Times New Roman" w:eastAsia="Times New Roman" w:hAnsi="Times New Roman"/>
          <w:sz w:val="25"/>
          <w:szCs w:val="25"/>
          <w:lang w:eastAsia="ru-RU"/>
        </w:rPr>
        <w:t>4</w:t>
      </w:r>
    </w:p>
    <w:p w:rsidR="00F17A34" w:rsidRPr="00A6037A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A6037A">
        <w:rPr>
          <w:rFonts w:ascii="Times New Roman" w:eastAsia="Times New Roman" w:hAnsi="Times New Roman"/>
          <w:b/>
          <w:sz w:val="25"/>
          <w:szCs w:val="25"/>
          <w:lang w:eastAsia="ru-RU"/>
        </w:rPr>
        <w:t>РЕШЕНИЕ</w:t>
      </w:r>
    </w:p>
    <w:p w:rsidR="00F17A34" w:rsidRPr="00A6037A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A6037A">
        <w:rPr>
          <w:rFonts w:ascii="Times New Roman" w:eastAsia="Times New Roman" w:hAnsi="Times New Roman"/>
          <w:b/>
          <w:sz w:val="25"/>
          <w:szCs w:val="25"/>
          <w:lang w:eastAsia="ru-RU"/>
        </w:rPr>
        <w:t>ИМЕНЕМ РОССИЙСКОЙ ФЕДЕРАЦИИ</w:t>
      </w:r>
    </w:p>
    <w:p w:rsidR="00125172" w:rsidRPr="00A6037A" w:rsidP="00125172" w14:paraId="379709B4" w14:textId="7B44B23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A6037A">
        <w:rPr>
          <w:rFonts w:ascii="Times New Roman" w:eastAsia="Times New Roman" w:hAnsi="Times New Roman"/>
          <w:b/>
          <w:sz w:val="25"/>
          <w:szCs w:val="25"/>
          <w:lang w:eastAsia="ru-RU"/>
        </w:rPr>
        <w:t>(резолютивная часть)</w:t>
      </w:r>
    </w:p>
    <w:p w:rsidR="00DB3A95" w:rsidRPr="00A6037A" w:rsidP="006C7CD2" w14:paraId="30E78DC1" w14:textId="5D3A621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6037A">
        <w:rPr>
          <w:rFonts w:ascii="Times New Roman" w:eastAsia="Times New Roman" w:hAnsi="Times New Roman"/>
          <w:sz w:val="25"/>
          <w:szCs w:val="25"/>
          <w:lang w:eastAsia="ru-RU"/>
        </w:rPr>
        <w:t>15</w:t>
      </w:r>
      <w:r w:rsidRPr="00A6037A" w:rsidR="00B042FC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A6037A" w:rsidR="00AB0C85">
        <w:rPr>
          <w:rFonts w:ascii="Times New Roman" w:eastAsia="Times New Roman" w:hAnsi="Times New Roman"/>
          <w:sz w:val="25"/>
          <w:szCs w:val="25"/>
          <w:lang w:eastAsia="ru-RU"/>
        </w:rPr>
        <w:t>августа</w:t>
      </w:r>
      <w:r w:rsidRPr="00A6037A" w:rsidR="00B042FC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A6037A" w:rsidR="00B00D45">
        <w:rPr>
          <w:rFonts w:ascii="Times New Roman" w:eastAsia="Times New Roman" w:hAnsi="Times New Roman"/>
          <w:sz w:val="25"/>
          <w:szCs w:val="25"/>
          <w:lang w:eastAsia="ru-RU"/>
        </w:rPr>
        <w:t>2024</w:t>
      </w:r>
      <w:r w:rsidRPr="00A6037A" w:rsidR="00B042FC">
        <w:rPr>
          <w:rFonts w:ascii="Times New Roman" w:eastAsia="Times New Roman" w:hAnsi="Times New Roman"/>
          <w:sz w:val="25"/>
          <w:szCs w:val="25"/>
          <w:lang w:eastAsia="ru-RU"/>
        </w:rPr>
        <w:t xml:space="preserve"> года</w:t>
      </w:r>
      <w:r w:rsidRPr="00A6037A" w:rsidR="00F17A34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A6037A" w:rsidR="00F17A34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A6037A" w:rsidR="00B237ED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A6037A" w:rsidR="006C7CD2">
        <w:rPr>
          <w:rFonts w:ascii="Times New Roman" w:eastAsia="Times New Roman" w:hAnsi="Times New Roman"/>
          <w:sz w:val="25"/>
          <w:szCs w:val="25"/>
          <w:lang w:eastAsia="ru-RU"/>
        </w:rPr>
        <w:t>Республ</w:t>
      </w:r>
      <w:r w:rsidRPr="00A6037A">
        <w:rPr>
          <w:rFonts w:ascii="Times New Roman" w:eastAsia="Times New Roman" w:hAnsi="Times New Roman"/>
          <w:sz w:val="25"/>
          <w:szCs w:val="25"/>
          <w:lang w:eastAsia="ru-RU"/>
        </w:rPr>
        <w:t>ика Крым, Раздольненский район,</w:t>
      </w:r>
    </w:p>
    <w:p w:rsidR="00B042FC" w:rsidRPr="00A6037A" w:rsidP="00776BBB" w14:paraId="3E36052C" w14:textId="28440824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6037A">
        <w:rPr>
          <w:rFonts w:ascii="Times New Roman" w:eastAsia="Times New Roman" w:hAnsi="Times New Roman"/>
          <w:sz w:val="25"/>
          <w:szCs w:val="25"/>
          <w:lang w:eastAsia="ru-RU"/>
        </w:rPr>
        <w:t xml:space="preserve">пгт. </w:t>
      </w:r>
      <w:r w:rsidRPr="00A6037A">
        <w:rPr>
          <w:rFonts w:ascii="Times New Roman" w:eastAsia="Times New Roman" w:hAnsi="Times New Roman"/>
          <w:sz w:val="25"/>
          <w:szCs w:val="25"/>
          <w:lang w:eastAsia="ru-RU"/>
        </w:rPr>
        <w:t>Раздольное</w:t>
      </w:r>
      <w:r w:rsidRPr="00A6037A">
        <w:rPr>
          <w:rFonts w:ascii="Times New Roman" w:eastAsia="Times New Roman" w:hAnsi="Times New Roman"/>
          <w:sz w:val="25"/>
          <w:szCs w:val="25"/>
          <w:lang w:eastAsia="ru-RU"/>
        </w:rPr>
        <w:t xml:space="preserve">, пр-т. 30 лет Победы, </w:t>
      </w:r>
      <w:r w:rsidRPr="00A6037A" w:rsidR="002564CF">
        <w:rPr>
          <w:rFonts w:ascii="Times New Roman" w:eastAsia="Times New Roman" w:hAnsi="Times New Roman"/>
          <w:sz w:val="25"/>
          <w:szCs w:val="25"/>
          <w:lang w:eastAsia="ru-RU"/>
        </w:rPr>
        <w:t>22</w:t>
      </w:r>
    </w:p>
    <w:p w:rsidR="00C536AF" w:rsidRPr="00A6037A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97043D" w:rsidRPr="00A6037A" w:rsidP="0097043D" w14:paraId="48543360" w14:textId="1B94E21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6037A">
        <w:rPr>
          <w:rFonts w:ascii="Times New Roman" w:eastAsia="Times New Roman" w:hAnsi="Times New Roman"/>
          <w:sz w:val="25"/>
          <w:szCs w:val="25"/>
          <w:lang w:eastAsia="ru-RU"/>
        </w:rPr>
        <w:t xml:space="preserve">Исполняющий обязанности мирового судьи судебного участка № </w:t>
      </w:r>
      <w:r w:rsidRPr="00A6037A" w:rsidR="00123F41">
        <w:rPr>
          <w:rFonts w:ascii="Times New Roman" w:eastAsia="Times New Roman" w:hAnsi="Times New Roman"/>
          <w:sz w:val="25"/>
          <w:szCs w:val="25"/>
          <w:lang w:eastAsia="ru-RU"/>
        </w:rPr>
        <w:t>69</w:t>
      </w:r>
      <w:r w:rsidRPr="00A6037A">
        <w:rPr>
          <w:rFonts w:ascii="Times New Roman" w:eastAsia="Times New Roman" w:hAnsi="Times New Roman"/>
          <w:sz w:val="25"/>
          <w:szCs w:val="25"/>
          <w:lang w:eastAsia="ru-RU"/>
        </w:rPr>
        <w:t xml:space="preserve"> Раздольненского судебного района (Раздольненский муниципальный район) Республики Крым</w:t>
      </w:r>
      <w:r w:rsidRPr="00A6037A" w:rsidR="00123F41">
        <w:rPr>
          <w:rFonts w:ascii="Times New Roman" w:eastAsia="Times New Roman" w:hAnsi="Times New Roman"/>
          <w:sz w:val="25"/>
          <w:szCs w:val="25"/>
          <w:lang w:eastAsia="ru-RU"/>
        </w:rPr>
        <w:t>, м</w:t>
      </w:r>
      <w:r w:rsidRPr="00A6037A">
        <w:rPr>
          <w:rFonts w:ascii="Times New Roman" w:eastAsia="Times New Roman" w:hAnsi="Times New Roman"/>
          <w:sz w:val="25"/>
          <w:szCs w:val="25"/>
          <w:lang w:eastAsia="ru-RU"/>
        </w:rPr>
        <w:t xml:space="preserve">ировой судья судебного участка № </w:t>
      </w:r>
      <w:r w:rsidRPr="00A6037A" w:rsidR="00374429">
        <w:rPr>
          <w:rFonts w:ascii="Times New Roman" w:eastAsia="Times New Roman" w:hAnsi="Times New Roman"/>
          <w:sz w:val="25"/>
          <w:szCs w:val="25"/>
          <w:lang w:eastAsia="ru-RU"/>
        </w:rPr>
        <w:t>68</w:t>
      </w:r>
      <w:r w:rsidRPr="00A6037A">
        <w:rPr>
          <w:rFonts w:ascii="Times New Roman" w:eastAsia="Times New Roman" w:hAnsi="Times New Roman"/>
          <w:sz w:val="25"/>
          <w:szCs w:val="25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A6037A" w:rsidR="00374429">
        <w:rPr>
          <w:rFonts w:ascii="Times New Roman" w:eastAsia="Times New Roman" w:hAnsi="Times New Roman"/>
          <w:sz w:val="25"/>
          <w:szCs w:val="25"/>
          <w:lang w:eastAsia="ru-RU"/>
        </w:rPr>
        <w:t>Бекиров Л.Р.</w:t>
      </w:r>
    </w:p>
    <w:p w:rsidR="0097043D" w:rsidRPr="00A6037A" w:rsidP="0097043D" w14:paraId="6143D732" w14:textId="1549BA93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6037A">
        <w:rPr>
          <w:rFonts w:ascii="Times New Roman" w:eastAsia="Times New Roman" w:hAnsi="Times New Roman"/>
          <w:sz w:val="25"/>
          <w:szCs w:val="25"/>
          <w:lang w:eastAsia="ru-RU"/>
        </w:rPr>
        <w:t xml:space="preserve">при </w:t>
      </w:r>
      <w:r w:rsidRPr="00A6037A" w:rsidR="00810E17">
        <w:rPr>
          <w:rFonts w:ascii="Times New Roman" w:eastAsia="Times New Roman" w:hAnsi="Times New Roman"/>
          <w:sz w:val="25"/>
          <w:szCs w:val="25"/>
          <w:lang w:eastAsia="ru-RU"/>
        </w:rPr>
        <w:t>секретаре с/з Мухиной Ю.Ю.</w:t>
      </w:r>
    </w:p>
    <w:p w:rsidR="00F17A34" w:rsidRPr="00A6037A" w:rsidP="00F17A34" w14:paraId="02A37388" w14:textId="15E6A5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6037A">
        <w:rPr>
          <w:rFonts w:ascii="Times New Roman" w:eastAsia="Times New Roman" w:hAnsi="Times New Roman"/>
          <w:sz w:val="25"/>
          <w:szCs w:val="25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A6037A">
        <w:rPr>
          <w:rStyle w:val="2"/>
          <w:sz w:val="25"/>
          <w:szCs w:val="25"/>
        </w:rPr>
        <w:t xml:space="preserve">Общества с ограниченной ответственностью Профессиональной </w:t>
      </w:r>
      <w:r w:rsidRPr="00A6037A">
        <w:rPr>
          <w:rStyle w:val="2"/>
          <w:sz w:val="25"/>
          <w:szCs w:val="25"/>
        </w:rPr>
        <w:t>коллекторской</w:t>
      </w:r>
      <w:r w:rsidRPr="00A6037A">
        <w:rPr>
          <w:rStyle w:val="2"/>
          <w:sz w:val="25"/>
          <w:szCs w:val="25"/>
        </w:rPr>
        <w:t xml:space="preserve"> организации «</w:t>
      </w:r>
      <w:r w:rsidRPr="00A6037A">
        <w:rPr>
          <w:rStyle w:val="2"/>
          <w:sz w:val="25"/>
          <w:szCs w:val="25"/>
        </w:rPr>
        <w:t>АйДи</w:t>
      </w:r>
      <w:r w:rsidRPr="00A6037A">
        <w:rPr>
          <w:rStyle w:val="2"/>
          <w:sz w:val="25"/>
          <w:szCs w:val="25"/>
        </w:rPr>
        <w:t xml:space="preserve"> </w:t>
      </w:r>
      <w:r w:rsidRPr="00A6037A">
        <w:rPr>
          <w:rStyle w:val="2"/>
          <w:sz w:val="25"/>
          <w:szCs w:val="25"/>
        </w:rPr>
        <w:t>Коллект</w:t>
      </w:r>
      <w:r w:rsidRPr="00A6037A">
        <w:rPr>
          <w:rStyle w:val="2"/>
          <w:b/>
          <w:sz w:val="25"/>
          <w:szCs w:val="25"/>
        </w:rPr>
        <w:t>»</w:t>
      </w:r>
      <w:r w:rsidRPr="00A6037A">
        <w:rPr>
          <w:sz w:val="25"/>
          <w:szCs w:val="25"/>
        </w:rPr>
        <w:t xml:space="preserve"> </w:t>
      </w:r>
      <w:r w:rsidRPr="00A6037A">
        <w:rPr>
          <w:rFonts w:ascii="Times New Roman" w:eastAsia="Times New Roman" w:hAnsi="Times New Roman"/>
          <w:sz w:val="25"/>
          <w:szCs w:val="25"/>
          <w:lang w:eastAsia="ru-RU"/>
        </w:rPr>
        <w:t xml:space="preserve">к </w:t>
      </w:r>
      <w:r w:rsidR="009D4A2F">
        <w:rPr>
          <w:rFonts w:ascii="Times New Roman" w:eastAsia="Times New Roman" w:hAnsi="Times New Roman"/>
          <w:sz w:val="25"/>
          <w:szCs w:val="25"/>
          <w:lang w:eastAsia="ru-RU"/>
        </w:rPr>
        <w:t>ФИО</w:t>
      </w:r>
      <w:r w:rsidR="009D4A2F">
        <w:rPr>
          <w:rFonts w:ascii="Times New Roman" w:eastAsia="Times New Roman" w:hAnsi="Times New Roman"/>
          <w:sz w:val="25"/>
          <w:szCs w:val="25"/>
          <w:lang w:eastAsia="ru-RU"/>
        </w:rPr>
        <w:t>1</w:t>
      </w:r>
      <w:r w:rsidRPr="00A6037A">
        <w:rPr>
          <w:rFonts w:ascii="Times New Roman" w:eastAsia="Times New Roman" w:hAnsi="Times New Roman"/>
          <w:sz w:val="25"/>
          <w:szCs w:val="25"/>
          <w:lang w:eastAsia="ru-RU"/>
        </w:rPr>
        <w:t xml:space="preserve"> о взыскании задолженности по договору займа</w:t>
      </w:r>
      <w:r w:rsidRPr="00A6037A" w:rsidR="0097043D">
        <w:rPr>
          <w:rFonts w:ascii="Times New Roman" w:eastAsia="Times New Roman" w:hAnsi="Times New Roman"/>
          <w:sz w:val="25"/>
          <w:szCs w:val="25"/>
          <w:lang w:eastAsia="ru-RU"/>
        </w:rPr>
        <w:t>,</w:t>
      </w:r>
    </w:p>
    <w:p w:rsidR="0097043D" w:rsidRPr="00A6037A" w:rsidP="00F17A34" w14:paraId="5393DE21" w14:textId="18B1213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6037A">
        <w:rPr>
          <w:rFonts w:ascii="Times New Roman" w:eastAsia="Times New Roman" w:hAnsi="Times New Roman"/>
          <w:sz w:val="25"/>
          <w:szCs w:val="25"/>
          <w:lang w:eastAsia="ru-RU"/>
        </w:rPr>
        <w:t>р</w:t>
      </w:r>
      <w:r w:rsidRPr="00A6037A">
        <w:rPr>
          <w:rFonts w:ascii="Times New Roman" w:eastAsia="Times New Roman" w:hAnsi="Times New Roman"/>
          <w:sz w:val="25"/>
          <w:szCs w:val="25"/>
          <w:lang w:eastAsia="ru-RU"/>
        </w:rPr>
        <w:t>уководс</w:t>
      </w:r>
      <w:r w:rsidRPr="00A6037A" w:rsidR="00F17A34">
        <w:rPr>
          <w:rFonts w:ascii="Times New Roman" w:eastAsia="Times New Roman" w:hAnsi="Times New Roman"/>
          <w:sz w:val="25"/>
          <w:szCs w:val="25"/>
          <w:lang w:eastAsia="ru-RU"/>
        </w:rPr>
        <w:t>твуясь ст. ст. 194 – 199 ГПК РФ,</w:t>
      </w:r>
      <w:r w:rsidRPr="00A6037A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A6037A" w:rsidR="0016363A">
        <w:rPr>
          <w:rFonts w:ascii="Times New Roman" w:eastAsia="Times New Roman" w:hAnsi="Times New Roman"/>
          <w:sz w:val="25"/>
          <w:szCs w:val="25"/>
          <w:lang w:eastAsia="ru-RU"/>
        </w:rPr>
        <w:t>суд</w:t>
      </w:r>
    </w:p>
    <w:p w:rsidR="0097043D" w:rsidRPr="00A6037A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A6037A">
        <w:rPr>
          <w:rFonts w:ascii="Times New Roman" w:eastAsia="Times New Roman" w:hAnsi="Times New Roman"/>
          <w:b/>
          <w:sz w:val="25"/>
          <w:szCs w:val="25"/>
          <w:lang w:eastAsia="ru-RU"/>
        </w:rPr>
        <w:t>РЕШИЛ:</w:t>
      </w:r>
    </w:p>
    <w:p w:rsidR="009C033F" w:rsidRPr="00A6037A" w:rsidP="00FB6193" w14:paraId="6C03F4D9" w14:textId="62C386A8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6037A">
        <w:rPr>
          <w:rFonts w:ascii="Times New Roman" w:eastAsia="Times New Roman" w:hAnsi="Times New Roman"/>
          <w:sz w:val="25"/>
          <w:szCs w:val="25"/>
          <w:lang w:eastAsia="ru-RU"/>
        </w:rPr>
        <w:t xml:space="preserve">Исковое заявление </w:t>
      </w:r>
      <w:r w:rsidRPr="00A6037A" w:rsidR="00810E17">
        <w:rPr>
          <w:rStyle w:val="2"/>
          <w:sz w:val="25"/>
          <w:szCs w:val="25"/>
        </w:rPr>
        <w:t xml:space="preserve">Общества с ограниченной ответственностью Профессиональной </w:t>
      </w:r>
      <w:r w:rsidRPr="00A6037A" w:rsidR="00810E17">
        <w:rPr>
          <w:rStyle w:val="2"/>
          <w:sz w:val="25"/>
          <w:szCs w:val="25"/>
        </w:rPr>
        <w:t>коллекторской</w:t>
      </w:r>
      <w:r w:rsidRPr="00A6037A" w:rsidR="00810E17">
        <w:rPr>
          <w:rStyle w:val="2"/>
          <w:sz w:val="25"/>
          <w:szCs w:val="25"/>
        </w:rPr>
        <w:t xml:space="preserve"> организации «</w:t>
      </w:r>
      <w:r w:rsidRPr="00A6037A" w:rsidR="00810E17">
        <w:rPr>
          <w:rStyle w:val="2"/>
          <w:sz w:val="25"/>
          <w:szCs w:val="25"/>
        </w:rPr>
        <w:t>АйДи</w:t>
      </w:r>
      <w:r w:rsidRPr="00A6037A" w:rsidR="00810E17">
        <w:rPr>
          <w:rStyle w:val="2"/>
          <w:sz w:val="25"/>
          <w:szCs w:val="25"/>
        </w:rPr>
        <w:t xml:space="preserve"> </w:t>
      </w:r>
      <w:r w:rsidRPr="00A6037A" w:rsidR="00810E17">
        <w:rPr>
          <w:rStyle w:val="2"/>
          <w:sz w:val="25"/>
          <w:szCs w:val="25"/>
        </w:rPr>
        <w:t>Коллект</w:t>
      </w:r>
      <w:r w:rsidRPr="00A6037A" w:rsidR="00810E17">
        <w:rPr>
          <w:rStyle w:val="2"/>
          <w:b/>
          <w:sz w:val="25"/>
          <w:szCs w:val="25"/>
        </w:rPr>
        <w:t>»</w:t>
      </w:r>
      <w:r w:rsidRPr="00A6037A" w:rsidR="00810E17">
        <w:rPr>
          <w:sz w:val="25"/>
          <w:szCs w:val="25"/>
        </w:rPr>
        <w:t xml:space="preserve"> </w:t>
      </w:r>
      <w:r w:rsidRPr="00A6037A" w:rsidR="00810E17">
        <w:rPr>
          <w:rFonts w:ascii="Times New Roman" w:eastAsia="Times New Roman" w:hAnsi="Times New Roman"/>
          <w:sz w:val="25"/>
          <w:szCs w:val="25"/>
          <w:lang w:eastAsia="ru-RU"/>
        </w:rPr>
        <w:t xml:space="preserve">к </w:t>
      </w:r>
      <w:r w:rsidR="009D4A2F">
        <w:rPr>
          <w:rFonts w:ascii="Times New Roman" w:eastAsia="Times New Roman" w:hAnsi="Times New Roman"/>
          <w:sz w:val="25"/>
          <w:szCs w:val="25"/>
          <w:lang w:eastAsia="ru-RU"/>
        </w:rPr>
        <w:t>ФИО</w:t>
      </w:r>
      <w:r w:rsidR="009D4A2F">
        <w:rPr>
          <w:rFonts w:ascii="Times New Roman" w:eastAsia="Times New Roman" w:hAnsi="Times New Roman"/>
          <w:sz w:val="25"/>
          <w:szCs w:val="25"/>
          <w:lang w:eastAsia="ru-RU"/>
        </w:rPr>
        <w:t>1</w:t>
      </w:r>
      <w:r w:rsidRPr="00A6037A" w:rsidR="00810E17">
        <w:rPr>
          <w:rFonts w:ascii="Times New Roman" w:eastAsia="Times New Roman" w:hAnsi="Times New Roman"/>
          <w:sz w:val="25"/>
          <w:szCs w:val="25"/>
          <w:lang w:eastAsia="ru-RU"/>
        </w:rPr>
        <w:t xml:space="preserve"> о взыскании задолженности по договору займа</w:t>
      </w:r>
      <w:r w:rsidRPr="00A6037A">
        <w:rPr>
          <w:rFonts w:ascii="Times New Roman" w:eastAsia="Times New Roman" w:hAnsi="Times New Roman"/>
          <w:sz w:val="25"/>
          <w:szCs w:val="25"/>
          <w:lang w:eastAsia="ru-RU"/>
        </w:rPr>
        <w:t>, - удовлетворить.</w:t>
      </w:r>
    </w:p>
    <w:p w:rsidR="00B237ED" w:rsidRPr="00A6037A" w:rsidP="00B237ED" w14:paraId="609B2341" w14:textId="53ADEBF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6037A">
        <w:rPr>
          <w:rFonts w:ascii="Times New Roman" w:eastAsia="Times New Roman" w:hAnsi="Times New Roman"/>
          <w:sz w:val="25"/>
          <w:szCs w:val="25"/>
          <w:lang w:eastAsia="ru-RU"/>
        </w:rPr>
        <w:t xml:space="preserve">Взыскать с </w:t>
      </w:r>
      <w:r w:rsidR="009D4A2F">
        <w:rPr>
          <w:rFonts w:ascii="Times New Roman" w:eastAsia="Times New Roman" w:hAnsi="Times New Roman"/>
          <w:sz w:val="25"/>
          <w:szCs w:val="25"/>
          <w:lang w:eastAsia="ru-RU"/>
        </w:rPr>
        <w:t>ФИО</w:t>
      </w:r>
      <w:r w:rsidR="009D4A2F">
        <w:rPr>
          <w:rFonts w:ascii="Times New Roman" w:eastAsia="Times New Roman" w:hAnsi="Times New Roman"/>
          <w:sz w:val="25"/>
          <w:szCs w:val="25"/>
          <w:lang w:eastAsia="ru-RU"/>
        </w:rPr>
        <w:t>1</w:t>
      </w:r>
      <w:r w:rsidRPr="00A6037A" w:rsidR="00810E17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A6037A" w:rsidR="00866B6F">
        <w:rPr>
          <w:rFonts w:ascii="Times New Roman" w:eastAsia="Times New Roman" w:hAnsi="Times New Roman"/>
          <w:sz w:val="25"/>
          <w:szCs w:val="25"/>
          <w:lang w:eastAsia="ru-RU"/>
        </w:rPr>
        <w:t>(</w:t>
      </w:r>
      <w:r w:rsidRPr="00A6037A" w:rsidR="00810E17">
        <w:rPr>
          <w:rFonts w:ascii="Times New Roman" w:eastAsia="Times New Roman" w:hAnsi="Times New Roman"/>
          <w:sz w:val="25"/>
          <w:szCs w:val="25"/>
          <w:lang w:eastAsia="ru-RU"/>
        </w:rPr>
        <w:t xml:space="preserve">паспорт гр. РФ, </w:t>
      </w:r>
      <w:r w:rsidR="009D4A2F">
        <w:rPr>
          <w:rFonts w:ascii="Times New Roman" w:eastAsia="Times New Roman" w:hAnsi="Times New Roman"/>
          <w:sz w:val="25"/>
          <w:szCs w:val="25"/>
          <w:lang w:eastAsia="ru-RU"/>
        </w:rPr>
        <w:t>«данные изъяты»</w:t>
      </w:r>
      <w:r w:rsidRPr="00A6037A" w:rsidR="00866B6F">
        <w:rPr>
          <w:rFonts w:ascii="Times New Roman" w:eastAsia="Times New Roman" w:hAnsi="Times New Roman"/>
          <w:sz w:val="25"/>
          <w:szCs w:val="25"/>
          <w:lang w:eastAsia="ru-RU"/>
        </w:rPr>
        <w:t xml:space="preserve">) </w:t>
      </w:r>
      <w:r w:rsidRPr="00A6037A">
        <w:rPr>
          <w:rFonts w:ascii="Times New Roman" w:eastAsia="Times New Roman" w:hAnsi="Times New Roman"/>
          <w:sz w:val="25"/>
          <w:szCs w:val="25"/>
          <w:lang w:eastAsia="ru-RU"/>
        </w:rPr>
        <w:t xml:space="preserve">в пользу </w:t>
      </w:r>
      <w:r w:rsidRPr="00A6037A" w:rsidR="00810E17">
        <w:rPr>
          <w:rStyle w:val="2"/>
          <w:sz w:val="25"/>
          <w:szCs w:val="25"/>
        </w:rPr>
        <w:t xml:space="preserve">Общества с ограниченной ответственностью Профессиональной </w:t>
      </w:r>
      <w:r w:rsidRPr="00A6037A" w:rsidR="00810E17">
        <w:rPr>
          <w:rStyle w:val="2"/>
          <w:sz w:val="25"/>
          <w:szCs w:val="25"/>
        </w:rPr>
        <w:t>коллекторской</w:t>
      </w:r>
      <w:r w:rsidRPr="00A6037A" w:rsidR="00810E17">
        <w:rPr>
          <w:rStyle w:val="2"/>
          <w:sz w:val="25"/>
          <w:szCs w:val="25"/>
        </w:rPr>
        <w:t xml:space="preserve"> организации «</w:t>
      </w:r>
      <w:r w:rsidRPr="00A6037A" w:rsidR="00810E17">
        <w:rPr>
          <w:rStyle w:val="2"/>
          <w:sz w:val="25"/>
          <w:szCs w:val="25"/>
        </w:rPr>
        <w:t>АйДи</w:t>
      </w:r>
      <w:r w:rsidRPr="00A6037A" w:rsidR="00810E17">
        <w:rPr>
          <w:rStyle w:val="2"/>
          <w:sz w:val="25"/>
          <w:szCs w:val="25"/>
        </w:rPr>
        <w:t xml:space="preserve"> </w:t>
      </w:r>
      <w:r w:rsidRPr="00A6037A" w:rsidR="00810E17">
        <w:rPr>
          <w:rStyle w:val="2"/>
          <w:sz w:val="25"/>
          <w:szCs w:val="25"/>
        </w:rPr>
        <w:t>Коллект</w:t>
      </w:r>
      <w:r w:rsidRPr="00A6037A" w:rsidR="00810E17">
        <w:rPr>
          <w:rStyle w:val="2"/>
          <w:b/>
          <w:sz w:val="25"/>
          <w:szCs w:val="25"/>
        </w:rPr>
        <w:t>»</w:t>
      </w:r>
      <w:r w:rsidRPr="00A6037A" w:rsidR="00810E17">
        <w:rPr>
          <w:sz w:val="25"/>
          <w:szCs w:val="25"/>
        </w:rPr>
        <w:t xml:space="preserve"> </w:t>
      </w:r>
      <w:r w:rsidRPr="00A6037A">
        <w:rPr>
          <w:rFonts w:ascii="Times New Roman" w:eastAsia="Times New Roman" w:hAnsi="Times New Roman"/>
          <w:sz w:val="25"/>
          <w:szCs w:val="25"/>
          <w:lang w:eastAsia="ru-RU"/>
        </w:rPr>
        <w:t xml:space="preserve">(ОГРН: </w:t>
      </w:r>
      <w:r w:rsidRPr="00A6037A" w:rsidR="00810E17">
        <w:rPr>
          <w:rFonts w:ascii="Times New Roman" w:eastAsia="Times New Roman" w:hAnsi="Times New Roman"/>
          <w:sz w:val="25"/>
          <w:szCs w:val="25"/>
          <w:lang w:eastAsia="ru-RU"/>
        </w:rPr>
        <w:t>1177746355225</w:t>
      </w:r>
      <w:r w:rsidRPr="00A6037A">
        <w:rPr>
          <w:rStyle w:val="2"/>
          <w:sz w:val="25"/>
          <w:szCs w:val="25"/>
        </w:rPr>
        <w:t>)</w:t>
      </w:r>
      <w:r w:rsidRPr="00A6037A">
        <w:rPr>
          <w:rFonts w:ascii="Times New Roman" w:eastAsia="Times New Roman" w:hAnsi="Times New Roman"/>
          <w:sz w:val="25"/>
          <w:szCs w:val="25"/>
          <w:lang w:eastAsia="ru-RU"/>
        </w:rPr>
        <w:t>:</w:t>
      </w:r>
    </w:p>
    <w:p w:rsidR="00AB0C85" w:rsidRPr="00A6037A" w:rsidP="00AB0C85" w14:paraId="7CC561B7" w14:textId="440B64B2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5"/>
          <w:szCs w:val="25"/>
        </w:rPr>
      </w:pPr>
      <w:r w:rsidRPr="00A6037A">
        <w:rPr>
          <w:sz w:val="25"/>
          <w:szCs w:val="25"/>
        </w:rPr>
        <w:t xml:space="preserve">- </w:t>
      </w:r>
      <w:r w:rsidRPr="00A6037A">
        <w:rPr>
          <w:rStyle w:val="2"/>
          <w:color w:val="000000" w:themeColor="text1"/>
          <w:sz w:val="25"/>
          <w:szCs w:val="25"/>
        </w:rPr>
        <w:t xml:space="preserve">сумму основного долга по договору </w:t>
      </w:r>
      <w:r w:rsidRPr="00A6037A">
        <w:rPr>
          <w:rStyle w:val="2"/>
          <w:sz w:val="25"/>
          <w:szCs w:val="25"/>
        </w:rPr>
        <w:t xml:space="preserve">займа </w:t>
      </w:r>
      <w:r w:rsidRPr="009D4A2F" w:rsidR="009D4A2F">
        <w:rPr>
          <w:sz w:val="25"/>
          <w:szCs w:val="25"/>
        </w:rPr>
        <w:t>«данные изъяты»</w:t>
      </w:r>
      <w:r w:rsidRPr="00A6037A">
        <w:rPr>
          <w:rStyle w:val="2"/>
          <w:sz w:val="25"/>
          <w:szCs w:val="25"/>
        </w:rPr>
        <w:t>;</w:t>
      </w:r>
    </w:p>
    <w:p w:rsidR="00AB0C85" w:rsidRPr="00A6037A" w:rsidP="00AB0C85" w14:paraId="3B42B778" w14:textId="76018313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bCs/>
          <w:color w:val="FF0000"/>
          <w:sz w:val="25"/>
          <w:szCs w:val="25"/>
        </w:rPr>
      </w:pPr>
      <w:r w:rsidRPr="00A6037A">
        <w:rPr>
          <w:rStyle w:val="2"/>
          <w:sz w:val="25"/>
          <w:szCs w:val="25"/>
        </w:rPr>
        <w:t xml:space="preserve">- </w:t>
      </w:r>
      <w:r w:rsidRPr="00A6037A">
        <w:rPr>
          <w:rStyle w:val="2"/>
          <w:color w:val="000000" w:themeColor="text1"/>
          <w:sz w:val="25"/>
          <w:szCs w:val="25"/>
        </w:rPr>
        <w:t xml:space="preserve">сумму процентов за пользование займом за период с </w:t>
      </w:r>
      <w:r w:rsidRPr="009D4A2F" w:rsidR="009D4A2F">
        <w:rPr>
          <w:rStyle w:val="2"/>
          <w:sz w:val="25"/>
          <w:szCs w:val="25"/>
        </w:rPr>
        <w:t>«данные изъяты»</w:t>
      </w:r>
      <w:r w:rsidRPr="00A6037A">
        <w:rPr>
          <w:rStyle w:val="2"/>
          <w:bCs/>
          <w:sz w:val="25"/>
          <w:szCs w:val="25"/>
        </w:rPr>
        <w:t>;</w:t>
      </w:r>
    </w:p>
    <w:p w:rsidR="00CA5587" w:rsidRPr="00A6037A" w:rsidP="00CA5587" w14:paraId="6CEE1C71" w14:textId="2D3EF06D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bCs/>
          <w:sz w:val="25"/>
          <w:szCs w:val="25"/>
        </w:rPr>
      </w:pPr>
      <w:r w:rsidRPr="00A6037A">
        <w:rPr>
          <w:rStyle w:val="2"/>
          <w:sz w:val="25"/>
          <w:szCs w:val="25"/>
        </w:rPr>
        <w:t xml:space="preserve">- </w:t>
      </w:r>
      <w:r w:rsidRPr="00A6037A">
        <w:rPr>
          <w:rStyle w:val="2"/>
          <w:color w:val="000000" w:themeColor="text1"/>
          <w:sz w:val="25"/>
          <w:szCs w:val="25"/>
        </w:rPr>
        <w:t xml:space="preserve">пени </w:t>
      </w:r>
      <w:r w:rsidRPr="009D4A2F" w:rsidR="009D4A2F">
        <w:rPr>
          <w:rStyle w:val="2"/>
          <w:color w:val="000000" w:themeColor="text1"/>
          <w:sz w:val="25"/>
          <w:szCs w:val="25"/>
        </w:rPr>
        <w:t>«данные изъяты»</w:t>
      </w:r>
      <w:r w:rsidRPr="00A6037A">
        <w:rPr>
          <w:rStyle w:val="2"/>
          <w:bCs/>
          <w:sz w:val="25"/>
          <w:szCs w:val="25"/>
        </w:rPr>
        <w:t>;</w:t>
      </w:r>
    </w:p>
    <w:p w:rsidR="001820F8" w:rsidRPr="00A6037A" w:rsidP="001820F8" w14:paraId="56E8549A" w14:textId="7152101C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5"/>
          <w:szCs w:val="25"/>
        </w:rPr>
      </w:pPr>
      <w:r w:rsidRPr="00A6037A">
        <w:rPr>
          <w:rStyle w:val="2"/>
          <w:color w:val="000000" w:themeColor="text1"/>
          <w:sz w:val="25"/>
          <w:szCs w:val="25"/>
        </w:rPr>
        <w:t xml:space="preserve">- судебные расходы по оплате государственной пошлины в размере </w:t>
      </w:r>
      <w:r w:rsidRPr="009D4A2F" w:rsidR="009D4A2F">
        <w:rPr>
          <w:sz w:val="25"/>
          <w:szCs w:val="25"/>
        </w:rPr>
        <w:t>«данные изъяты»</w:t>
      </w:r>
      <w:r w:rsidRPr="00A6037A">
        <w:rPr>
          <w:rStyle w:val="2"/>
          <w:sz w:val="25"/>
          <w:szCs w:val="25"/>
        </w:rPr>
        <w:t>;</w:t>
      </w:r>
    </w:p>
    <w:p w:rsidR="00AB0C85" w:rsidRPr="00A6037A" w:rsidP="00AB0C85" w14:paraId="5BA1F607" w14:textId="77FCF2EF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bCs/>
          <w:sz w:val="25"/>
          <w:szCs w:val="25"/>
        </w:rPr>
      </w:pPr>
      <w:r w:rsidRPr="00A6037A">
        <w:rPr>
          <w:rStyle w:val="2"/>
          <w:sz w:val="25"/>
          <w:szCs w:val="25"/>
        </w:rPr>
        <w:t xml:space="preserve">а всего: </w:t>
      </w:r>
      <w:r w:rsidRPr="009D4A2F" w:rsidR="009D4A2F">
        <w:rPr>
          <w:rStyle w:val="2"/>
          <w:bCs/>
          <w:sz w:val="25"/>
          <w:szCs w:val="25"/>
        </w:rPr>
        <w:t>«данные изъяты»</w:t>
      </w:r>
      <w:r w:rsidRPr="00A6037A">
        <w:rPr>
          <w:rStyle w:val="2"/>
          <w:bCs/>
          <w:sz w:val="25"/>
          <w:szCs w:val="25"/>
        </w:rPr>
        <w:t>.</w:t>
      </w:r>
    </w:p>
    <w:p w:rsidR="009C033F" w:rsidRPr="00A6037A" w:rsidP="00AB0C85" w14:paraId="387E09C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6037A">
        <w:rPr>
          <w:rFonts w:ascii="Times New Roman" w:eastAsia="Times New Roman" w:hAnsi="Times New Roman"/>
          <w:sz w:val="25"/>
          <w:szCs w:val="25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9C033F" w:rsidRPr="00A6037A" w:rsidP="00AB0C85" w14:paraId="5649D8B4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6037A">
        <w:rPr>
          <w:rFonts w:ascii="Times New Roman" w:eastAsia="Times New Roman" w:hAnsi="Times New Roman"/>
          <w:sz w:val="25"/>
          <w:szCs w:val="25"/>
          <w:lang w:eastAsia="ru-RU"/>
        </w:rPr>
        <w:t>Мотивированное решение суда может быть изготовлено в течени</w:t>
      </w:r>
      <w:r w:rsidRPr="00A6037A">
        <w:rPr>
          <w:rFonts w:ascii="Times New Roman" w:eastAsia="Times New Roman" w:hAnsi="Times New Roman"/>
          <w:sz w:val="25"/>
          <w:szCs w:val="25"/>
          <w:lang w:eastAsia="ru-RU"/>
        </w:rPr>
        <w:t>и</w:t>
      </w:r>
      <w:r w:rsidRPr="00A6037A">
        <w:rPr>
          <w:rFonts w:ascii="Times New Roman" w:eastAsia="Times New Roman" w:hAnsi="Times New Roman"/>
          <w:sz w:val="25"/>
          <w:szCs w:val="25"/>
          <w:lang w:eastAsia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9C033F" w:rsidRPr="00A6037A" w:rsidP="009C033F" w14:paraId="6A0B612E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6037A">
        <w:rPr>
          <w:rFonts w:ascii="Times New Roman" w:eastAsia="Times New Roman" w:hAnsi="Times New Roman"/>
          <w:sz w:val="25"/>
          <w:szCs w:val="25"/>
          <w:lang w:eastAsia="ru-RU"/>
        </w:rPr>
        <w:t>Заявление о составлении мотивированного решения суда, может быть подано в течени</w:t>
      </w:r>
      <w:r w:rsidRPr="00A6037A">
        <w:rPr>
          <w:rFonts w:ascii="Times New Roman" w:eastAsia="Times New Roman" w:hAnsi="Times New Roman"/>
          <w:sz w:val="25"/>
          <w:szCs w:val="25"/>
          <w:lang w:eastAsia="ru-RU"/>
        </w:rPr>
        <w:t>и</w:t>
      </w:r>
      <w:r w:rsidRPr="00A6037A">
        <w:rPr>
          <w:rFonts w:ascii="Times New Roman" w:eastAsia="Times New Roman" w:hAnsi="Times New Roman"/>
          <w:sz w:val="25"/>
          <w:szCs w:val="25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9C033F" w:rsidRPr="00A6037A" w:rsidP="009C033F" w14:paraId="519C2236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6037A">
        <w:rPr>
          <w:rFonts w:ascii="Times New Roman" w:eastAsia="Times New Roman" w:hAnsi="Times New Roman"/>
          <w:sz w:val="25"/>
          <w:szCs w:val="25"/>
          <w:lang w:eastAsia="ru-RU"/>
        </w:rPr>
        <w:t>Заявление о составлении мотивированного решения суда, может быть подано в течени</w:t>
      </w:r>
      <w:r w:rsidRPr="00A6037A">
        <w:rPr>
          <w:rFonts w:ascii="Times New Roman" w:eastAsia="Times New Roman" w:hAnsi="Times New Roman"/>
          <w:sz w:val="25"/>
          <w:szCs w:val="25"/>
          <w:lang w:eastAsia="ru-RU"/>
        </w:rPr>
        <w:t>и</w:t>
      </w:r>
      <w:r w:rsidRPr="00A6037A">
        <w:rPr>
          <w:rFonts w:ascii="Times New Roman" w:eastAsia="Times New Roman" w:hAnsi="Times New Roman"/>
          <w:sz w:val="25"/>
          <w:szCs w:val="25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C168E" w:rsidRPr="00A6037A" w:rsidP="007C168E" w14:paraId="03AF7609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5"/>
          <w:szCs w:val="25"/>
          <w:lang w:eastAsia="ru-RU"/>
        </w:rPr>
      </w:pPr>
    </w:p>
    <w:p w:rsidR="00A6037A" w:rsidRPr="00A6037A" w:rsidP="00A6037A" w14:paraId="6D32258C" w14:textId="77777777">
      <w:pPr>
        <w:pStyle w:val="20"/>
        <w:shd w:val="clear" w:color="auto" w:fill="auto"/>
        <w:spacing w:after="0" w:line="240" w:lineRule="auto"/>
        <w:jc w:val="left"/>
        <w:rPr>
          <w:rStyle w:val="2"/>
          <w:b/>
          <w:sz w:val="25"/>
          <w:szCs w:val="25"/>
        </w:rPr>
      </w:pPr>
      <w:r w:rsidRPr="00A6037A">
        <w:rPr>
          <w:rStyle w:val="2"/>
          <w:b/>
          <w:sz w:val="25"/>
          <w:szCs w:val="25"/>
        </w:rPr>
        <w:t xml:space="preserve">Мировой судья </w:t>
      </w:r>
      <w:r w:rsidRPr="00A6037A">
        <w:rPr>
          <w:rStyle w:val="2"/>
          <w:b/>
          <w:sz w:val="25"/>
          <w:szCs w:val="25"/>
        </w:rPr>
        <w:tab/>
      </w:r>
      <w:r w:rsidRPr="00A6037A">
        <w:rPr>
          <w:rStyle w:val="2"/>
          <w:b/>
          <w:sz w:val="25"/>
          <w:szCs w:val="25"/>
        </w:rPr>
        <w:tab/>
      </w:r>
      <w:r w:rsidRPr="00A6037A">
        <w:rPr>
          <w:rStyle w:val="2"/>
          <w:b/>
          <w:sz w:val="25"/>
          <w:szCs w:val="25"/>
        </w:rPr>
        <w:tab/>
      </w:r>
      <w:r w:rsidRPr="00A6037A">
        <w:rPr>
          <w:rStyle w:val="2"/>
          <w:b/>
          <w:sz w:val="25"/>
          <w:szCs w:val="25"/>
        </w:rPr>
        <w:tab/>
        <w:t>/подпись/</w:t>
      </w:r>
      <w:r w:rsidRPr="00A6037A">
        <w:rPr>
          <w:rStyle w:val="2"/>
          <w:b/>
          <w:sz w:val="25"/>
          <w:szCs w:val="25"/>
        </w:rPr>
        <w:tab/>
      </w:r>
      <w:r w:rsidRPr="00A6037A">
        <w:rPr>
          <w:rStyle w:val="2"/>
          <w:b/>
          <w:sz w:val="25"/>
          <w:szCs w:val="25"/>
        </w:rPr>
        <w:tab/>
      </w:r>
      <w:r w:rsidRPr="00A6037A">
        <w:rPr>
          <w:rStyle w:val="2"/>
          <w:b/>
          <w:sz w:val="25"/>
          <w:szCs w:val="25"/>
        </w:rPr>
        <w:tab/>
      </w:r>
      <w:r w:rsidRPr="00A6037A">
        <w:rPr>
          <w:rStyle w:val="2"/>
          <w:b/>
          <w:sz w:val="25"/>
          <w:szCs w:val="25"/>
        </w:rPr>
        <w:tab/>
        <w:t>Бекиров Л.Р.</w:t>
      </w:r>
    </w:p>
    <w:sectPr w:rsidSect="00FB6193">
      <w:pgSz w:w="11906" w:h="16838"/>
      <w:pgMar w:top="567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901E0"/>
    <w:rsid w:val="000A3A65"/>
    <w:rsid w:val="000A5D8F"/>
    <w:rsid w:val="000C55FD"/>
    <w:rsid w:val="000C756E"/>
    <w:rsid w:val="000D4627"/>
    <w:rsid w:val="000F2923"/>
    <w:rsid w:val="001041FB"/>
    <w:rsid w:val="00106876"/>
    <w:rsid w:val="00123F41"/>
    <w:rsid w:val="00125172"/>
    <w:rsid w:val="001379CF"/>
    <w:rsid w:val="00137BB6"/>
    <w:rsid w:val="00140713"/>
    <w:rsid w:val="00142AC9"/>
    <w:rsid w:val="00151456"/>
    <w:rsid w:val="00151F78"/>
    <w:rsid w:val="0016363A"/>
    <w:rsid w:val="001767BF"/>
    <w:rsid w:val="001820F8"/>
    <w:rsid w:val="001A115D"/>
    <w:rsid w:val="001D51B7"/>
    <w:rsid w:val="001F70DB"/>
    <w:rsid w:val="00252824"/>
    <w:rsid w:val="002564CF"/>
    <w:rsid w:val="00264088"/>
    <w:rsid w:val="00265793"/>
    <w:rsid w:val="00276AA2"/>
    <w:rsid w:val="00281B35"/>
    <w:rsid w:val="002D1901"/>
    <w:rsid w:val="002F4F5E"/>
    <w:rsid w:val="003057B6"/>
    <w:rsid w:val="00306014"/>
    <w:rsid w:val="00374429"/>
    <w:rsid w:val="00395A07"/>
    <w:rsid w:val="003A2467"/>
    <w:rsid w:val="003B07A4"/>
    <w:rsid w:val="003B33A3"/>
    <w:rsid w:val="003B563A"/>
    <w:rsid w:val="00415FC5"/>
    <w:rsid w:val="00424F00"/>
    <w:rsid w:val="004304BB"/>
    <w:rsid w:val="00474E18"/>
    <w:rsid w:val="004851E1"/>
    <w:rsid w:val="004A05AB"/>
    <w:rsid w:val="004A2619"/>
    <w:rsid w:val="004A7B24"/>
    <w:rsid w:val="004B17F5"/>
    <w:rsid w:val="004C28BA"/>
    <w:rsid w:val="004C71B7"/>
    <w:rsid w:val="004E17DB"/>
    <w:rsid w:val="004E5201"/>
    <w:rsid w:val="004F38FD"/>
    <w:rsid w:val="00517EDB"/>
    <w:rsid w:val="00560F71"/>
    <w:rsid w:val="0057693F"/>
    <w:rsid w:val="00584153"/>
    <w:rsid w:val="005B3ED2"/>
    <w:rsid w:val="005C53C4"/>
    <w:rsid w:val="005D2992"/>
    <w:rsid w:val="005D35C4"/>
    <w:rsid w:val="005E24F8"/>
    <w:rsid w:val="005E5131"/>
    <w:rsid w:val="005F1269"/>
    <w:rsid w:val="00601898"/>
    <w:rsid w:val="0060793C"/>
    <w:rsid w:val="0062062E"/>
    <w:rsid w:val="00622076"/>
    <w:rsid w:val="00626880"/>
    <w:rsid w:val="006312F5"/>
    <w:rsid w:val="0064756A"/>
    <w:rsid w:val="006739E1"/>
    <w:rsid w:val="006807B5"/>
    <w:rsid w:val="00680FED"/>
    <w:rsid w:val="00682230"/>
    <w:rsid w:val="006872DA"/>
    <w:rsid w:val="00687EA2"/>
    <w:rsid w:val="006977C5"/>
    <w:rsid w:val="006A15BB"/>
    <w:rsid w:val="006B759D"/>
    <w:rsid w:val="006C7CD2"/>
    <w:rsid w:val="007120F6"/>
    <w:rsid w:val="007200AB"/>
    <w:rsid w:val="0074470D"/>
    <w:rsid w:val="00744872"/>
    <w:rsid w:val="00755C81"/>
    <w:rsid w:val="00767367"/>
    <w:rsid w:val="0077457B"/>
    <w:rsid w:val="00776BBB"/>
    <w:rsid w:val="00792F85"/>
    <w:rsid w:val="00793365"/>
    <w:rsid w:val="007B56D1"/>
    <w:rsid w:val="007C168E"/>
    <w:rsid w:val="007D6E51"/>
    <w:rsid w:val="007E5578"/>
    <w:rsid w:val="008071F3"/>
    <w:rsid w:val="00810E17"/>
    <w:rsid w:val="00834F1E"/>
    <w:rsid w:val="00866B6F"/>
    <w:rsid w:val="00873990"/>
    <w:rsid w:val="00886BD2"/>
    <w:rsid w:val="008A1723"/>
    <w:rsid w:val="008A7DD0"/>
    <w:rsid w:val="008B3B7F"/>
    <w:rsid w:val="008D5F31"/>
    <w:rsid w:val="009049E7"/>
    <w:rsid w:val="00913EA0"/>
    <w:rsid w:val="009357F7"/>
    <w:rsid w:val="00960013"/>
    <w:rsid w:val="00962DF3"/>
    <w:rsid w:val="00965606"/>
    <w:rsid w:val="0097043D"/>
    <w:rsid w:val="009707FB"/>
    <w:rsid w:val="009756A3"/>
    <w:rsid w:val="0099759A"/>
    <w:rsid w:val="009A5387"/>
    <w:rsid w:val="009B2FA2"/>
    <w:rsid w:val="009B47BF"/>
    <w:rsid w:val="009C033F"/>
    <w:rsid w:val="009C11EB"/>
    <w:rsid w:val="009D4A2F"/>
    <w:rsid w:val="009E3DD9"/>
    <w:rsid w:val="00A33300"/>
    <w:rsid w:val="00A351B1"/>
    <w:rsid w:val="00A407C0"/>
    <w:rsid w:val="00A6037A"/>
    <w:rsid w:val="00A80647"/>
    <w:rsid w:val="00A83677"/>
    <w:rsid w:val="00AB0C85"/>
    <w:rsid w:val="00AB5DB9"/>
    <w:rsid w:val="00AB62F3"/>
    <w:rsid w:val="00AD08B2"/>
    <w:rsid w:val="00AE5B8D"/>
    <w:rsid w:val="00AE6057"/>
    <w:rsid w:val="00AE7C76"/>
    <w:rsid w:val="00B00D45"/>
    <w:rsid w:val="00B042FC"/>
    <w:rsid w:val="00B1201A"/>
    <w:rsid w:val="00B17A1C"/>
    <w:rsid w:val="00B21C8D"/>
    <w:rsid w:val="00B237ED"/>
    <w:rsid w:val="00B2709F"/>
    <w:rsid w:val="00B27DF6"/>
    <w:rsid w:val="00B416AF"/>
    <w:rsid w:val="00B82759"/>
    <w:rsid w:val="00B917E1"/>
    <w:rsid w:val="00BA2D85"/>
    <w:rsid w:val="00BA6C1E"/>
    <w:rsid w:val="00BB45A3"/>
    <w:rsid w:val="00BC7814"/>
    <w:rsid w:val="00BE2F4D"/>
    <w:rsid w:val="00C112FE"/>
    <w:rsid w:val="00C536AF"/>
    <w:rsid w:val="00C81EB3"/>
    <w:rsid w:val="00C8376C"/>
    <w:rsid w:val="00C85AED"/>
    <w:rsid w:val="00C86A45"/>
    <w:rsid w:val="00C917D7"/>
    <w:rsid w:val="00C971C8"/>
    <w:rsid w:val="00CA5587"/>
    <w:rsid w:val="00CB0457"/>
    <w:rsid w:val="00CE0316"/>
    <w:rsid w:val="00CE5893"/>
    <w:rsid w:val="00D05EF9"/>
    <w:rsid w:val="00D20D90"/>
    <w:rsid w:val="00D23DEB"/>
    <w:rsid w:val="00D34771"/>
    <w:rsid w:val="00D57655"/>
    <w:rsid w:val="00DA2EC4"/>
    <w:rsid w:val="00DB1FD0"/>
    <w:rsid w:val="00DB3A95"/>
    <w:rsid w:val="00DB4F03"/>
    <w:rsid w:val="00DB5695"/>
    <w:rsid w:val="00DE2063"/>
    <w:rsid w:val="00E16B4D"/>
    <w:rsid w:val="00E22C02"/>
    <w:rsid w:val="00E44241"/>
    <w:rsid w:val="00E4475E"/>
    <w:rsid w:val="00E62EB4"/>
    <w:rsid w:val="00EA1E4D"/>
    <w:rsid w:val="00EA65E4"/>
    <w:rsid w:val="00ED7D87"/>
    <w:rsid w:val="00F17A34"/>
    <w:rsid w:val="00F24828"/>
    <w:rsid w:val="00F40308"/>
    <w:rsid w:val="00F606F2"/>
    <w:rsid w:val="00F76534"/>
    <w:rsid w:val="00FA1611"/>
    <w:rsid w:val="00FB6193"/>
    <w:rsid w:val="00FB7DA6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