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96FEF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FEF">
        <w:rPr>
          <w:rFonts w:ascii="Times New Roman" w:eastAsia="Times New Roman" w:hAnsi="Times New Roman"/>
          <w:sz w:val="24"/>
          <w:szCs w:val="24"/>
          <w:lang w:eastAsia="ru-RU"/>
        </w:rPr>
        <w:t>Категория № 20</w:t>
      </w:r>
      <w:r w:rsidRPr="00196FEF" w:rsidR="008A250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96FE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CF57A9" w:rsidP="00415FC5" w14:paraId="073162FA" w14:textId="560875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836DD5">
        <w:rPr>
          <w:rFonts w:ascii="Times New Roman" w:eastAsia="Times New Roman" w:hAnsi="Times New Roman"/>
          <w:sz w:val="28"/>
          <w:szCs w:val="28"/>
          <w:lang w:eastAsia="ru-RU"/>
        </w:rPr>
        <w:t>707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F57A9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F57A9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A34" w:rsidRPr="00CF57A9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36DD5" w:rsidRPr="00CF57A9" w:rsidP="00F17A34" w14:paraId="24E3140B" w14:textId="1BD017A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CF57A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CF57A9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CF57A9" w:rsidP="006C7CD2" w14:paraId="30E78DC1" w14:textId="294529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F57A9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CF57A9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CF57A9" w:rsidP="0097043D" w14:paraId="48543360" w14:textId="1CD47B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</w:t>
      </w:r>
      <w:r w:rsidR="00A90DBC">
        <w:rPr>
          <w:rFonts w:ascii="Times New Roman" w:eastAsia="Times New Roman" w:hAnsi="Times New Roman"/>
          <w:sz w:val="28"/>
          <w:szCs w:val="28"/>
          <w:lang w:eastAsia="ru-RU"/>
        </w:rPr>
        <w:t>бного участка № 69 Раздольненско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го судебного района (Раздольненский муниципальный район) Республики Крым Королёв Д.С.</w:t>
      </w:r>
    </w:p>
    <w:p w:rsidR="0097043D" w:rsidRPr="00CF57A9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CF57A9" w:rsidP="00F17A34" w14:paraId="02A37388" w14:textId="6C72F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«Экспресс-Кредит» к 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>Исабековой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Марине Анатольевне о взыскании задолженности по договору потребительского займа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CF57A9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CF57A9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CF57A9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CF57A9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CF57A9" w:rsidP="00F17A34" w14:paraId="02208B0C" w14:textId="13C5FF3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«Экспресс-Кредит» к 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>Исабековой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Марине Анатольевне о взыскании задолженности по договору потребительского займа</w:t>
      </w:r>
      <w:r w:rsidRPr="00CF57A9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CF57A9" w:rsidP="00F17A34" w14:paraId="3582F565" w14:textId="2D9B559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CF57A9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>Исабековой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</w:t>
      </w:r>
      <w:r w:rsidR="00836D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</w:t>
      </w:r>
      <w:r w:rsidR="00836D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36DD5" w:rsid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55D0" w:rsidR="00EC55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C55D0" w:rsidR="00EC55D0">
        <w:rPr>
          <w:rFonts w:ascii="Times New Roman" w:hAnsi="Times New Roman"/>
          <w:sz w:val="28"/>
          <w:szCs w:val="28"/>
        </w:rPr>
        <w:t xml:space="preserve">идентификаторы: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EC55D0" w:rsidR="00EC55D0">
        <w:rPr>
          <w:rFonts w:ascii="Times New Roman" w:hAnsi="Times New Roman"/>
          <w:sz w:val="28"/>
          <w:szCs w:val="28"/>
        </w:rPr>
        <w:t>),</w:t>
      </w:r>
      <w:r w:rsidR="00EC55D0">
        <w:rPr>
          <w:rFonts w:ascii="Times New Roman" w:hAnsi="Times New Roman"/>
          <w:b/>
          <w:sz w:val="28"/>
          <w:szCs w:val="28"/>
        </w:rPr>
        <w:t xml:space="preserve">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="00C27EEC">
        <w:rPr>
          <w:rFonts w:ascii="Times New Roman" w:hAnsi="Times New Roman"/>
          <w:sz w:val="26"/>
          <w:szCs w:val="26"/>
        </w:rPr>
        <w:t xml:space="preserve"> </w:t>
      </w:r>
      <w:r w:rsidRPr="00EC55D0" w:rsidR="00EC55D0">
        <w:rPr>
          <w:rFonts w:ascii="Times New Roman" w:hAnsi="Times New Roman"/>
          <w:sz w:val="28"/>
          <w:szCs w:val="28"/>
        </w:rPr>
        <w:t xml:space="preserve"> года рождения</w:t>
      </w:r>
      <w:r w:rsidR="00EC55D0">
        <w:rPr>
          <w:rFonts w:ascii="Times New Roman" w:hAnsi="Times New Roman"/>
          <w:sz w:val="28"/>
          <w:szCs w:val="28"/>
        </w:rPr>
        <w:t xml:space="preserve">, место рождения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="00EC55D0">
        <w:rPr>
          <w:rFonts w:ascii="Times New Roman" w:hAnsi="Times New Roman"/>
          <w:sz w:val="28"/>
          <w:szCs w:val="28"/>
        </w:rPr>
        <w:t>,</w:t>
      </w:r>
      <w:r w:rsidRPr="00EC55D0" w:rsidR="00EC55D0">
        <w:rPr>
          <w:rFonts w:ascii="Times New Roman" w:hAnsi="Times New Roman"/>
          <w:sz w:val="28"/>
          <w:szCs w:val="28"/>
        </w:rPr>
        <w:t xml:space="preserve"> </w:t>
      </w:r>
      <w:r w:rsidR="00EC55D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CF57A9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36DD5" w:rsidR="00A90DBC">
        <w:rPr>
          <w:rFonts w:ascii="Times New Roman" w:eastAsia="Times New Roman" w:hAnsi="Times New Roman"/>
          <w:sz w:val="28"/>
          <w:szCs w:val="28"/>
          <w:lang w:eastAsia="ru-RU"/>
        </w:rPr>
        <w:t>«Экспресс-Кредит»</w:t>
      </w:r>
      <w:r w:rsidRPr="00CF57A9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CF57A9" w:rsidP="008A2505" w14:paraId="70477609" w14:textId="53A1E72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</w:t>
      </w:r>
      <w:r w:rsidR="00A90DBC"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займа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CF57A9" w:rsidP="008A2505" w14:paraId="28178DD1" w14:textId="2E22620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</w:t>
      </w:r>
      <w:r w:rsidR="00A90DBC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неуплаченным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процентам за пользование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суммой по договору </w:t>
      </w:r>
      <w:r w:rsidRPr="00A90DBC" w:rsidR="00A90DBC"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займа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="00C27EEC">
        <w:rPr>
          <w:rFonts w:ascii="Times New Roman" w:hAnsi="Times New Roman"/>
          <w:sz w:val="26"/>
          <w:szCs w:val="26"/>
        </w:rPr>
        <w:t xml:space="preserve"> </w:t>
      </w:r>
      <w:r w:rsidRPr="00A90DBC" w:rsidR="00A90DBC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3350C" w:rsidRPr="00CF57A9" w:rsidP="0063350C" w14:paraId="5EFCA540" w14:textId="6C03A21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</w:t>
      </w:r>
      <w:r w:rsidR="00A90DBC">
        <w:rPr>
          <w:rFonts w:ascii="Times New Roman" w:eastAsia="Times New Roman" w:hAnsi="Times New Roman"/>
          <w:sz w:val="28"/>
          <w:szCs w:val="28"/>
          <w:lang w:eastAsia="ru-RU"/>
        </w:rPr>
        <w:t>издержки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понесенные истцом </w:t>
      </w:r>
      <w:r w:rsidR="00A90DB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CF57A9" w:rsidP="008A2505" w14:paraId="7103C6F7" w14:textId="4872EF8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8A2505" w:rsidRPr="00CF57A9" w:rsidP="008A2505" w14:paraId="32E5DCAA" w14:textId="14D0FC7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C27EEC">
        <w:rPr>
          <w:rFonts w:ascii="Times New Roman" w:hAnsi="Times New Roman"/>
          <w:sz w:val="26"/>
          <w:szCs w:val="26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6DD5" w:rsidRPr="00836DD5" w:rsidP="00836DD5" w14:paraId="7DDC0BA1" w14:textId="7777777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36DD5" w:rsidRPr="00836DD5" w:rsidP="00836DD5" w14:paraId="7DB7162C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36DD5" w:rsidRPr="00836DD5" w:rsidP="00836DD5" w14:paraId="73DA8B6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36DD5" w:rsidRPr="00836DD5" w:rsidP="00836DD5" w14:paraId="222293C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36341" w:rsidP="00836DD5" w14:paraId="5DF7CB40" w14:textId="238D38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6DD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6DD5" w:rsidRPr="00CF57A9" w:rsidP="00836DD5" w14:paraId="7BB3D71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6527A" w:rsidP="0016527A" w14:paraId="4195964F" w14:textId="070ED9A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/подпись/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Д.С. Королёв</w:t>
      </w:r>
    </w:p>
    <w:p w:rsidR="0016527A" w:rsidP="0016527A" w14:paraId="63E8F22C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6527A" w:rsidP="0016527A" w14:paraId="22B4397B" w14:textId="7A9F75E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Решение не вступило в законную силу.</w:t>
      </w:r>
    </w:p>
    <w:p w:rsidR="0016527A" w:rsidP="0016527A" w14:paraId="770DE2E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Д.С. Королёв</w:t>
      </w:r>
    </w:p>
    <w:p w:rsidR="0016527A" w:rsidP="0016527A" w14:paraId="6AC75D43" w14:textId="3E7E1C4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Помощник судьи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Ю.Ю. Мухина</w:t>
      </w:r>
    </w:p>
    <w:p w:rsidR="008E170A" w:rsidRPr="00CF57A9" w:rsidP="0016527A" w14:paraId="2C8DDFB0" w14:textId="1FF4E24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CF57A9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6527A"/>
    <w:rsid w:val="00196FEF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3350C"/>
    <w:rsid w:val="00636B3A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15878"/>
    <w:rsid w:val="00834F1E"/>
    <w:rsid w:val="00836DD5"/>
    <w:rsid w:val="008532F7"/>
    <w:rsid w:val="008A2505"/>
    <w:rsid w:val="008E170A"/>
    <w:rsid w:val="008E28D8"/>
    <w:rsid w:val="008F29ED"/>
    <w:rsid w:val="00946CFD"/>
    <w:rsid w:val="00960013"/>
    <w:rsid w:val="00961E89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90DBC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27EEC"/>
    <w:rsid w:val="00C30D5D"/>
    <w:rsid w:val="00C536AF"/>
    <w:rsid w:val="00C85AED"/>
    <w:rsid w:val="00C86A45"/>
    <w:rsid w:val="00CB0457"/>
    <w:rsid w:val="00CE0316"/>
    <w:rsid w:val="00CE5893"/>
    <w:rsid w:val="00CF57A9"/>
    <w:rsid w:val="00D20D90"/>
    <w:rsid w:val="00D23DEB"/>
    <w:rsid w:val="00D57655"/>
    <w:rsid w:val="00DB3A95"/>
    <w:rsid w:val="00DB4F03"/>
    <w:rsid w:val="00DB5695"/>
    <w:rsid w:val="00DC4CD2"/>
    <w:rsid w:val="00E22C02"/>
    <w:rsid w:val="00E44241"/>
    <w:rsid w:val="00E62EB4"/>
    <w:rsid w:val="00EA65E4"/>
    <w:rsid w:val="00EC55D0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