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C6D3C" w:rsidRPr="00762346" w:rsidP="00157C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Дело № 02-0021/7</w:t>
      </w:r>
      <w:r w:rsidR="00B0362D">
        <w:rPr>
          <w:rFonts w:ascii="Times New Roman" w:hAnsi="Times New Roman" w:cs="Times New Roman"/>
          <w:sz w:val="28"/>
          <w:szCs w:val="28"/>
        </w:rPr>
        <w:t>/</w:t>
      </w:r>
      <w:r w:rsidRPr="00762346">
        <w:rPr>
          <w:rFonts w:ascii="Times New Roman" w:hAnsi="Times New Roman" w:cs="Times New Roman"/>
          <w:sz w:val="28"/>
          <w:szCs w:val="28"/>
        </w:rPr>
        <w:t>2018</w:t>
      </w:r>
    </w:p>
    <w:p w:rsidR="00BC6D3C" w:rsidRPr="00762346" w:rsidP="00157C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3C" w:rsidRPr="00762346" w:rsidP="00157C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Р</w:t>
      </w:r>
      <w:r w:rsidRPr="0076234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C6D3C" w:rsidRPr="00762346" w:rsidP="00157C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C6D3C" w:rsidRPr="00762346" w:rsidP="00157C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07682A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D3C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26.02.2018 года                                                                                 </w:t>
      </w:r>
    </w:p>
    <w:p w:rsidR="00BC6D3C" w:rsidP="00157C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07682A" w:rsidRPr="00762346" w:rsidP="00157C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Киевская 55/2</w:t>
      </w:r>
    </w:p>
    <w:p w:rsidR="00BC6D3C" w:rsidRPr="00762346" w:rsidP="00157C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36" w:rsidP="00157CD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82A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  <w:r w:rsidRPr="0007682A" w:rsidR="0007682A">
        <w:rPr>
          <w:rFonts w:ascii="Times New Roman" w:hAnsi="Times New Roman" w:cs="Times New Roman"/>
          <w:sz w:val="28"/>
          <w:szCs w:val="28"/>
        </w:rPr>
        <w:t xml:space="preserve"> </w:t>
      </w:r>
      <w:r w:rsidRPr="0007682A" w:rsidR="0007682A">
        <w:rPr>
          <w:rFonts w:ascii="Times New Roman" w:eastAsia="Times New Roman" w:hAnsi="Times New Roman" w:cs="Times New Roman"/>
          <w:sz w:val="28"/>
          <w:szCs w:val="28"/>
        </w:rPr>
        <w:t>Киевского судебного района города Симферополь (Киевский район городского округа Симферополь) Республики Крым Бугаева Л.Г.,</w:t>
      </w:r>
      <w:r w:rsidR="00076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D3C" w:rsidRPr="00762346" w:rsidP="00157CD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445E36">
        <w:rPr>
          <w:rFonts w:ascii="Times New Roman" w:hAnsi="Times New Roman" w:cs="Times New Roman"/>
          <w:sz w:val="28"/>
          <w:szCs w:val="28"/>
        </w:rPr>
        <w:t xml:space="preserve">- </w:t>
      </w:r>
      <w:r w:rsidRPr="00762346">
        <w:rPr>
          <w:rFonts w:ascii="Times New Roman" w:hAnsi="Times New Roman" w:cs="Times New Roman"/>
          <w:sz w:val="28"/>
          <w:szCs w:val="28"/>
        </w:rPr>
        <w:t>Бережной</w:t>
      </w:r>
      <w:r w:rsidRPr="00762346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BC6D3C" w:rsidRPr="00762346" w:rsidP="00445E36">
      <w:pPr>
        <w:widowControl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с участием</w:t>
      </w:r>
      <w:r w:rsidR="00E330B9">
        <w:rPr>
          <w:rFonts w:ascii="Times New Roman" w:hAnsi="Times New Roman" w:cs="Times New Roman"/>
          <w:sz w:val="28"/>
          <w:szCs w:val="28"/>
        </w:rPr>
        <w:t>:</w:t>
      </w:r>
      <w:r w:rsidRPr="00762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3C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представителя истца </w:t>
      </w:r>
      <w:r w:rsidR="0007682A">
        <w:rPr>
          <w:rFonts w:ascii="Times New Roman" w:hAnsi="Times New Roman" w:cs="Times New Roman"/>
          <w:sz w:val="28"/>
          <w:szCs w:val="28"/>
        </w:rPr>
        <w:t xml:space="preserve">- </w:t>
      </w:r>
      <w:r w:rsidR="0007682A">
        <w:rPr>
          <w:rFonts w:ascii="Times New Roman" w:hAnsi="Times New Roman" w:cs="Times New Roman"/>
          <w:sz w:val="28"/>
          <w:szCs w:val="28"/>
        </w:rPr>
        <w:t>Коноваленко</w:t>
      </w:r>
      <w:r w:rsidR="0007682A">
        <w:rPr>
          <w:rFonts w:ascii="Times New Roman" w:hAnsi="Times New Roman" w:cs="Times New Roman"/>
          <w:sz w:val="28"/>
          <w:szCs w:val="28"/>
        </w:rPr>
        <w:t xml:space="preserve"> С.С.,</w:t>
      </w:r>
    </w:p>
    <w:p w:rsidR="00BC6D3C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07682A">
        <w:rPr>
          <w:rFonts w:ascii="Times New Roman" w:hAnsi="Times New Roman" w:cs="Times New Roman"/>
          <w:sz w:val="28"/>
          <w:szCs w:val="28"/>
        </w:rPr>
        <w:t xml:space="preserve">- </w:t>
      </w:r>
      <w:r w:rsidRPr="00762346">
        <w:rPr>
          <w:rFonts w:ascii="Times New Roman" w:hAnsi="Times New Roman" w:cs="Times New Roman"/>
          <w:sz w:val="28"/>
          <w:szCs w:val="28"/>
        </w:rPr>
        <w:t>Коваленко Т.В.</w:t>
      </w:r>
    </w:p>
    <w:p w:rsidR="004E2AC7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762346">
        <w:rPr>
          <w:rFonts w:ascii="Times New Roman" w:hAnsi="Times New Roman" w:cs="Times New Roman"/>
          <w:sz w:val="28"/>
          <w:szCs w:val="28"/>
        </w:rPr>
        <w:t>Крымгазсети</w:t>
      </w:r>
      <w:r w:rsidRPr="00762346">
        <w:rPr>
          <w:rFonts w:ascii="Times New Roman" w:hAnsi="Times New Roman" w:cs="Times New Roman"/>
          <w:sz w:val="28"/>
          <w:szCs w:val="28"/>
        </w:rPr>
        <w:t>» в лице Симферопольского управления по эксплуатации газового хозяйства Государственного Унитарного Предприятия Республики Крым «</w:t>
      </w:r>
      <w:r w:rsidRPr="00762346">
        <w:rPr>
          <w:rFonts w:ascii="Times New Roman" w:hAnsi="Times New Roman" w:cs="Times New Roman"/>
          <w:sz w:val="28"/>
          <w:szCs w:val="28"/>
        </w:rPr>
        <w:t>Крымгазсети</w:t>
      </w:r>
      <w:r w:rsidRPr="00762346">
        <w:rPr>
          <w:rFonts w:ascii="Times New Roman" w:hAnsi="Times New Roman" w:cs="Times New Roman"/>
          <w:sz w:val="28"/>
          <w:szCs w:val="28"/>
        </w:rPr>
        <w:t xml:space="preserve">» к </w:t>
      </w:r>
      <w:r w:rsidRPr="00762346">
        <w:rPr>
          <w:rFonts w:ascii="Times New Roman" w:hAnsi="Times New Roman" w:cs="Times New Roman"/>
          <w:sz w:val="28"/>
          <w:szCs w:val="28"/>
        </w:rPr>
        <w:t xml:space="preserve">Коваленко Татьяне Владимировне, Коваленко Сергею Александровичу, Антипенко Геннадию Владимировичу </w:t>
      </w:r>
      <w:r w:rsidRPr="00762346"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Pr="00762346">
        <w:rPr>
          <w:rFonts w:ascii="Times New Roman" w:hAnsi="Times New Roman" w:cs="Times New Roman"/>
          <w:sz w:val="28"/>
          <w:szCs w:val="28"/>
        </w:rPr>
        <w:t xml:space="preserve"> за потребленный природный газ и судебных расходов</w:t>
      </w:r>
      <w:r w:rsidRPr="00762346">
        <w:rPr>
          <w:rFonts w:ascii="Times New Roman" w:hAnsi="Times New Roman" w:cs="Times New Roman"/>
          <w:sz w:val="28"/>
          <w:szCs w:val="28"/>
        </w:rPr>
        <w:t>,</w:t>
      </w:r>
    </w:p>
    <w:p w:rsidR="00BC6D3C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руководствуясь ст.ст. 98, 194 – 199 Гражданского процессуального кодекса Российской Федерации, мировой судья -</w:t>
      </w:r>
    </w:p>
    <w:p w:rsidR="00B0362D" w:rsidP="00157C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D3C" w:rsidP="00157C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РЕШИЛ:</w:t>
      </w:r>
    </w:p>
    <w:p w:rsidR="00B0362D" w:rsidRPr="00762346" w:rsidP="00157C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D3C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Исковые требования Государственного Унитарного Предприятия Республики Крым «</w:t>
      </w:r>
      <w:r w:rsidRPr="00762346">
        <w:rPr>
          <w:rFonts w:ascii="Times New Roman" w:hAnsi="Times New Roman" w:cs="Times New Roman"/>
          <w:sz w:val="28"/>
          <w:szCs w:val="28"/>
        </w:rPr>
        <w:t>Крымгазсети</w:t>
      </w:r>
      <w:r w:rsidRPr="00762346">
        <w:rPr>
          <w:rFonts w:ascii="Times New Roman" w:hAnsi="Times New Roman" w:cs="Times New Roman"/>
          <w:sz w:val="28"/>
          <w:szCs w:val="28"/>
        </w:rPr>
        <w:t xml:space="preserve">» </w:t>
      </w:r>
      <w:r w:rsidRPr="00762346" w:rsidR="004E2AC7">
        <w:rPr>
          <w:rFonts w:ascii="Times New Roman" w:hAnsi="Times New Roman" w:cs="Times New Roman"/>
          <w:sz w:val="28"/>
          <w:szCs w:val="28"/>
        </w:rPr>
        <w:t>в лице Симферопольского управления по эксплуатации газового хозяйства Государственного Унитарного Предприятия Республики Крым «</w:t>
      </w:r>
      <w:r w:rsidRPr="00762346" w:rsidR="004E2AC7">
        <w:rPr>
          <w:rFonts w:ascii="Times New Roman" w:hAnsi="Times New Roman" w:cs="Times New Roman"/>
          <w:sz w:val="28"/>
          <w:szCs w:val="28"/>
        </w:rPr>
        <w:t>Крымгазсети</w:t>
      </w:r>
      <w:r w:rsidRPr="00762346" w:rsidR="004E2AC7">
        <w:rPr>
          <w:rFonts w:ascii="Times New Roman" w:hAnsi="Times New Roman" w:cs="Times New Roman"/>
          <w:sz w:val="28"/>
          <w:szCs w:val="28"/>
        </w:rPr>
        <w:t xml:space="preserve">» к Коваленко Татьяне Владимировне, Коваленко Сергею Александровичу, Антипенко Геннадию Владимировичу о взыскании задолженности за потребленный природный газ и судебных расходов </w:t>
      </w:r>
      <w:r w:rsidR="00E330B9">
        <w:rPr>
          <w:rFonts w:ascii="Times New Roman" w:hAnsi="Times New Roman" w:cs="Times New Roman"/>
          <w:sz w:val="28"/>
          <w:szCs w:val="28"/>
        </w:rPr>
        <w:t>–</w:t>
      </w:r>
      <w:r w:rsidRPr="00762346" w:rsidR="004E2AC7">
        <w:rPr>
          <w:rFonts w:ascii="Times New Roman" w:hAnsi="Times New Roman" w:cs="Times New Roman"/>
          <w:sz w:val="28"/>
          <w:szCs w:val="28"/>
        </w:rPr>
        <w:t xml:space="preserve"> </w:t>
      </w:r>
      <w:r w:rsidRPr="007623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D27AE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Взыскать солидарно с </w:t>
      </w:r>
      <w:r w:rsidRPr="00762346">
        <w:rPr>
          <w:rFonts w:ascii="Times New Roman" w:hAnsi="Times New Roman" w:cs="Times New Roman"/>
          <w:sz w:val="28"/>
          <w:szCs w:val="28"/>
        </w:rPr>
        <w:t xml:space="preserve">Коваленко Татьяны Владимировны, Коваленко Сергея Александровича, Антипенко Геннадия Владимировича </w:t>
      </w:r>
      <w:r w:rsidRPr="0076234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6234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762346">
        <w:rPr>
          <w:rFonts w:ascii="Times New Roman" w:hAnsi="Times New Roman" w:cs="Times New Roman"/>
          <w:sz w:val="28"/>
          <w:szCs w:val="28"/>
        </w:rPr>
        <w:t>Крымгазсети</w:t>
      </w:r>
      <w:r w:rsidRPr="00762346">
        <w:rPr>
          <w:rFonts w:ascii="Times New Roman" w:hAnsi="Times New Roman" w:cs="Times New Roman"/>
          <w:sz w:val="28"/>
          <w:szCs w:val="28"/>
        </w:rPr>
        <w:t>» в лице Симферопольского управления по эксплуатации газового хозяйства Государственного Унитарного Предприятия Республики Крым «</w:t>
      </w:r>
      <w:r w:rsidRPr="00762346">
        <w:rPr>
          <w:rFonts w:ascii="Times New Roman" w:hAnsi="Times New Roman" w:cs="Times New Roman"/>
          <w:sz w:val="28"/>
          <w:szCs w:val="28"/>
        </w:rPr>
        <w:t>Крымгазсети</w:t>
      </w:r>
      <w:r w:rsidRPr="00762346">
        <w:rPr>
          <w:rFonts w:ascii="Times New Roman" w:hAnsi="Times New Roman" w:cs="Times New Roman"/>
          <w:sz w:val="28"/>
          <w:szCs w:val="28"/>
        </w:rPr>
        <w:t xml:space="preserve">» </w:t>
      </w:r>
      <w:r w:rsidRPr="00762346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762346">
        <w:rPr>
          <w:rFonts w:ascii="Times New Roman" w:hAnsi="Times New Roman" w:cs="Times New Roman"/>
          <w:sz w:val="28"/>
          <w:szCs w:val="28"/>
        </w:rPr>
        <w:t xml:space="preserve">за </w:t>
      </w:r>
      <w:r w:rsidRPr="00762346" w:rsidR="0001049F">
        <w:rPr>
          <w:rFonts w:ascii="Times New Roman" w:hAnsi="Times New Roman" w:cs="Times New Roman"/>
          <w:sz w:val="28"/>
          <w:szCs w:val="28"/>
        </w:rPr>
        <w:t xml:space="preserve">потребленный природный газ </w:t>
      </w:r>
      <w:r w:rsidR="0001049F">
        <w:rPr>
          <w:rFonts w:ascii="Times New Roman" w:hAnsi="Times New Roman" w:cs="Times New Roman"/>
          <w:sz w:val="28"/>
          <w:szCs w:val="28"/>
        </w:rPr>
        <w:t xml:space="preserve">за </w:t>
      </w:r>
      <w:r w:rsidR="00E330B9">
        <w:rPr>
          <w:rFonts w:ascii="Times New Roman" w:hAnsi="Times New Roman" w:cs="Times New Roman"/>
          <w:sz w:val="28"/>
          <w:szCs w:val="28"/>
        </w:rPr>
        <w:t xml:space="preserve">период с 01.11.2014 года по 30.09.2017 года </w:t>
      </w:r>
      <w:r w:rsidRPr="00762346">
        <w:rPr>
          <w:rFonts w:ascii="Times New Roman" w:hAnsi="Times New Roman" w:cs="Times New Roman"/>
          <w:sz w:val="28"/>
          <w:szCs w:val="28"/>
        </w:rPr>
        <w:t>в размере</w:t>
      </w:r>
      <w:r w:rsidRPr="00762346">
        <w:rPr>
          <w:rFonts w:ascii="Times New Roman" w:hAnsi="Times New Roman" w:cs="Times New Roman"/>
          <w:sz w:val="28"/>
          <w:szCs w:val="28"/>
        </w:rPr>
        <w:t xml:space="preserve"> </w:t>
      </w:r>
      <w:r w:rsidRPr="00762346">
        <w:rPr>
          <w:rFonts w:ascii="Times New Roman" w:hAnsi="Times New Roman" w:cs="Times New Roman"/>
          <w:sz w:val="28"/>
          <w:szCs w:val="28"/>
        </w:rPr>
        <w:t xml:space="preserve">4811 </w:t>
      </w:r>
      <w:r w:rsidR="0001049F">
        <w:rPr>
          <w:rFonts w:ascii="Times New Roman" w:hAnsi="Times New Roman" w:cs="Times New Roman"/>
          <w:sz w:val="28"/>
          <w:szCs w:val="28"/>
        </w:rPr>
        <w:t xml:space="preserve">(четыре тысячи восемьсот одиннадцать) </w:t>
      </w:r>
      <w:r w:rsidRPr="00762346">
        <w:rPr>
          <w:rFonts w:ascii="Times New Roman" w:hAnsi="Times New Roman" w:cs="Times New Roman"/>
          <w:sz w:val="28"/>
          <w:szCs w:val="28"/>
        </w:rPr>
        <w:t>рублей 92 копейки</w:t>
      </w:r>
      <w:r w:rsidR="0001049F">
        <w:rPr>
          <w:rFonts w:ascii="Times New Roman" w:hAnsi="Times New Roman" w:cs="Times New Roman"/>
          <w:sz w:val="28"/>
          <w:szCs w:val="28"/>
        </w:rPr>
        <w:t>.</w:t>
      </w:r>
    </w:p>
    <w:p w:rsidR="007120A1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76590C">
        <w:rPr>
          <w:rFonts w:ascii="Times New Roman" w:hAnsi="Times New Roman" w:cs="Times New Roman"/>
          <w:sz w:val="28"/>
          <w:szCs w:val="28"/>
        </w:rPr>
        <w:t xml:space="preserve">с </w:t>
      </w:r>
      <w:r w:rsidRPr="00762346">
        <w:rPr>
          <w:rFonts w:ascii="Times New Roman" w:hAnsi="Times New Roman" w:cs="Times New Roman"/>
          <w:sz w:val="28"/>
          <w:szCs w:val="28"/>
        </w:rPr>
        <w:t>Коваленко Татьяны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2A" w:rsidR="0007682A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07682A" w:rsidR="0007682A">
        <w:rPr>
          <w:rFonts w:ascii="Times New Roman" w:hAnsi="Times New Roman" w:cs="Times New Roman"/>
          <w:sz w:val="28"/>
          <w:szCs w:val="28"/>
        </w:rPr>
        <w:t>Крымгазсети</w:t>
      </w:r>
      <w:r w:rsidRPr="0007682A" w:rsidR="0007682A">
        <w:rPr>
          <w:rFonts w:ascii="Times New Roman" w:hAnsi="Times New Roman" w:cs="Times New Roman"/>
          <w:sz w:val="28"/>
          <w:szCs w:val="28"/>
        </w:rPr>
        <w:t>» в лице Симферопольского управления по эксплуатации газового хозяйства Государственного Унитарного Предприятия Республики Крым «</w:t>
      </w:r>
      <w:r w:rsidRPr="0007682A" w:rsidR="0007682A">
        <w:rPr>
          <w:rFonts w:ascii="Times New Roman" w:hAnsi="Times New Roman" w:cs="Times New Roman"/>
          <w:sz w:val="28"/>
          <w:szCs w:val="28"/>
        </w:rPr>
        <w:t>Крымгазсети</w:t>
      </w:r>
      <w:r w:rsidRPr="0007682A" w:rsidR="0007682A">
        <w:rPr>
          <w:rFonts w:ascii="Times New Roman" w:hAnsi="Times New Roman" w:cs="Times New Roman"/>
          <w:sz w:val="28"/>
          <w:szCs w:val="28"/>
        </w:rPr>
        <w:t>»</w:t>
      </w:r>
      <w:r w:rsidR="0007682A">
        <w:rPr>
          <w:rFonts w:ascii="Times New Roman" w:hAnsi="Times New Roman" w:cs="Times New Roman"/>
          <w:sz w:val="28"/>
          <w:szCs w:val="28"/>
        </w:rPr>
        <w:t xml:space="preserve"> </w:t>
      </w:r>
      <w:r w:rsidR="00157CD9">
        <w:rPr>
          <w:rFonts w:ascii="Times New Roman" w:hAnsi="Times New Roman" w:cs="Times New Roman"/>
          <w:sz w:val="28"/>
          <w:szCs w:val="28"/>
        </w:rPr>
        <w:t xml:space="preserve">судебные </w:t>
      </w:r>
      <w:r w:rsidR="0001049F">
        <w:rPr>
          <w:rFonts w:ascii="Times New Roman" w:hAnsi="Times New Roman" w:cs="Times New Roman"/>
          <w:sz w:val="28"/>
          <w:szCs w:val="28"/>
        </w:rPr>
        <w:t xml:space="preserve">расходы по уплате </w:t>
      </w:r>
      <w:r w:rsidRPr="00762346" w:rsidR="00BC6D3C">
        <w:rPr>
          <w:rFonts w:ascii="Times New Roman" w:hAnsi="Times New Roman" w:cs="Times New Roman"/>
          <w:sz w:val="28"/>
          <w:szCs w:val="28"/>
        </w:rPr>
        <w:t>государственн</w:t>
      </w:r>
      <w:r w:rsidR="0001049F">
        <w:rPr>
          <w:rFonts w:ascii="Times New Roman" w:hAnsi="Times New Roman" w:cs="Times New Roman"/>
          <w:sz w:val="28"/>
          <w:szCs w:val="28"/>
        </w:rPr>
        <w:t>ой</w:t>
      </w:r>
      <w:r w:rsidRPr="00762346" w:rsidR="00BC6D3C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01049F">
        <w:rPr>
          <w:rFonts w:ascii="Times New Roman" w:hAnsi="Times New Roman" w:cs="Times New Roman"/>
          <w:sz w:val="28"/>
          <w:szCs w:val="28"/>
        </w:rPr>
        <w:t>ы</w:t>
      </w:r>
      <w:r w:rsidRPr="00762346" w:rsidR="00BC6D3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6590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4</w:t>
      </w:r>
      <w:r w:rsidR="0001049F">
        <w:rPr>
          <w:rFonts w:ascii="Times New Roman" w:hAnsi="Times New Roman" w:cs="Times New Roman"/>
          <w:sz w:val="28"/>
          <w:szCs w:val="28"/>
        </w:rPr>
        <w:t xml:space="preserve"> (сто тридцать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01049F">
        <w:rPr>
          <w:rFonts w:ascii="Times New Roman" w:hAnsi="Times New Roman" w:cs="Times New Roman"/>
          <w:sz w:val="28"/>
          <w:szCs w:val="28"/>
        </w:rPr>
        <w:t>) 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76590C">
        <w:rPr>
          <w:rFonts w:ascii="Times New Roman" w:hAnsi="Times New Roman" w:cs="Times New Roman"/>
          <w:sz w:val="28"/>
          <w:szCs w:val="28"/>
        </w:rPr>
        <w:t xml:space="preserve">с </w:t>
      </w:r>
      <w:r w:rsidRPr="00762346">
        <w:rPr>
          <w:rFonts w:ascii="Times New Roman" w:hAnsi="Times New Roman" w:cs="Times New Roman"/>
          <w:sz w:val="28"/>
          <w:szCs w:val="28"/>
        </w:rPr>
        <w:t>Коваленко Серге</w:t>
      </w:r>
      <w:r w:rsidR="0076590C">
        <w:rPr>
          <w:rFonts w:ascii="Times New Roman" w:hAnsi="Times New Roman" w:cs="Times New Roman"/>
          <w:sz w:val="28"/>
          <w:szCs w:val="28"/>
        </w:rPr>
        <w:t>я</w:t>
      </w:r>
      <w:r w:rsidRPr="0076234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76590C">
        <w:rPr>
          <w:rFonts w:ascii="Times New Roman" w:hAnsi="Times New Roman" w:cs="Times New Roman"/>
          <w:sz w:val="28"/>
          <w:szCs w:val="28"/>
        </w:rPr>
        <w:t>а</w:t>
      </w:r>
      <w:r w:rsidRPr="00762346">
        <w:rPr>
          <w:rFonts w:ascii="Times New Roman" w:hAnsi="Times New Roman" w:cs="Times New Roman"/>
          <w:sz w:val="28"/>
          <w:szCs w:val="28"/>
        </w:rPr>
        <w:t xml:space="preserve"> </w:t>
      </w:r>
      <w:r w:rsidRPr="0007682A" w:rsidR="0007682A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07682A" w:rsidR="0007682A">
        <w:rPr>
          <w:rFonts w:ascii="Times New Roman" w:hAnsi="Times New Roman" w:cs="Times New Roman"/>
          <w:sz w:val="28"/>
          <w:szCs w:val="28"/>
        </w:rPr>
        <w:t>Крымгазсети</w:t>
      </w:r>
      <w:r w:rsidRPr="0007682A" w:rsidR="0007682A">
        <w:rPr>
          <w:rFonts w:ascii="Times New Roman" w:hAnsi="Times New Roman" w:cs="Times New Roman"/>
          <w:sz w:val="28"/>
          <w:szCs w:val="28"/>
        </w:rPr>
        <w:t>» в лице Симферопольского управления по эксплуатации газового хозяйства Государственного Унитарного Предприятия Республики Крым «</w:t>
      </w:r>
      <w:r w:rsidRPr="0007682A" w:rsidR="0007682A">
        <w:rPr>
          <w:rFonts w:ascii="Times New Roman" w:hAnsi="Times New Roman" w:cs="Times New Roman"/>
          <w:sz w:val="28"/>
          <w:szCs w:val="28"/>
        </w:rPr>
        <w:t>Крымгазсети</w:t>
      </w:r>
      <w:r w:rsidRPr="0007682A" w:rsidR="0007682A">
        <w:rPr>
          <w:rFonts w:ascii="Times New Roman" w:hAnsi="Times New Roman" w:cs="Times New Roman"/>
          <w:sz w:val="28"/>
          <w:szCs w:val="28"/>
        </w:rPr>
        <w:t>»</w:t>
      </w:r>
      <w:r w:rsidR="0007682A">
        <w:rPr>
          <w:rFonts w:ascii="Times New Roman" w:hAnsi="Times New Roman" w:cs="Times New Roman"/>
          <w:sz w:val="28"/>
          <w:szCs w:val="28"/>
        </w:rPr>
        <w:t xml:space="preserve"> </w:t>
      </w:r>
      <w:r w:rsidRPr="00157CD9" w:rsidR="00157CD9">
        <w:rPr>
          <w:rFonts w:ascii="Times New Roman" w:hAnsi="Times New Roman" w:cs="Times New Roman"/>
          <w:sz w:val="28"/>
          <w:szCs w:val="28"/>
        </w:rPr>
        <w:t xml:space="preserve">судебные расходы по уплате </w:t>
      </w:r>
      <w:r w:rsidRPr="00762346">
        <w:rPr>
          <w:rFonts w:ascii="Times New Roman" w:hAnsi="Times New Roman" w:cs="Times New Roman"/>
          <w:sz w:val="28"/>
          <w:szCs w:val="28"/>
        </w:rPr>
        <w:t>государственн</w:t>
      </w:r>
      <w:r w:rsidR="00157CD9">
        <w:rPr>
          <w:rFonts w:ascii="Times New Roman" w:hAnsi="Times New Roman" w:cs="Times New Roman"/>
          <w:sz w:val="28"/>
          <w:szCs w:val="28"/>
        </w:rPr>
        <w:t>ой</w:t>
      </w:r>
      <w:r w:rsidRPr="00762346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157CD9">
        <w:rPr>
          <w:rFonts w:ascii="Times New Roman" w:hAnsi="Times New Roman" w:cs="Times New Roman"/>
          <w:sz w:val="28"/>
          <w:szCs w:val="28"/>
        </w:rPr>
        <w:t>ы</w:t>
      </w:r>
      <w:r w:rsidRPr="0076234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6590C">
        <w:rPr>
          <w:rFonts w:ascii="Times New Roman" w:hAnsi="Times New Roman" w:cs="Times New Roman"/>
          <w:sz w:val="28"/>
          <w:szCs w:val="28"/>
        </w:rPr>
        <w:t>13</w:t>
      </w:r>
      <w:r w:rsidR="007120A1">
        <w:rPr>
          <w:rFonts w:ascii="Times New Roman" w:hAnsi="Times New Roman" w:cs="Times New Roman"/>
          <w:sz w:val="28"/>
          <w:szCs w:val="28"/>
        </w:rPr>
        <w:t>3</w:t>
      </w:r>
      <w:r w:rsidR="0001049F">
        <w:rPr>
          <w:rFonts w:ascii="Times New Roman" w:hAnsi="Times New Roman" w:cs="Times New Roman"/>
          <w:sz w:val="28"/>
          <w:szCs w:val="28"/>
        </w:rPr>
        <w:t xml:space="preserve"> </w:t>
      </w:r>
      <w:r w:rsidRPr="00A54249" w:rsidR="00A54249">
        <w:rPr>
          <w:rFonts w:ascii="Times New Roman" w:hAnsi="Times New Roman" w:cs="Times New Roman"/>
          <w:sz w:val="28"/>
          <w:szCs w:val="28"/>
        </w:rPr>
        <w:t xml:space="preserve">(сто тридцать три) </w:t>
      </w:r>
      <w:r w:rsidRPr="00762346">
        <w:rPr>
          <w:rFonts w:ascii="Times New Roman" w:hAnsi="Times New Roman" w:cs="Times New Roman"/>
          <w:sz w:val="28"/>
          <w:szCs w:val="28"/>
        </w:rPr>
        <w:t>рубл</w:t>
      </w:r>
      <w:r w:rsidR="0001049F">
        <w:rPr>
          <w:rFonts w:ascii="Times New Roman" w:hAnsi="Times New Roman" w:cs="Times New Roman"/>
          <w:sz w:val="28"/>
          <w:szCs w:val="28"/>
        </w:rPr>
        <w:t>я</w:t>
      </w:r>
      <w:r w:rsidR="007120A1">
        <w:rPr>
          <w:rFonts w:ascii="Times New Roman" w:hAnsi="Times New Roman" w:cs="Times New Roman"/>
          <w:sz w:val="28"/>
          <w:szCs w:val="28"/>
        </w:rPr>
        <w:t>.</w:t>
      </w:r>
      <w:r w:rsidR="0001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330B9">
        <w:rPr>
          <w:rFonts w:ascii="Times New Roman" w:hAnsi="Times New Roman" w:cs="Times New Roman"/>
          <w:sz w:val="28"/>
          <w:szCs w:val="28"/>
        </w:rPr>
        <w:t xml:space="preserve">с </w:t>
      </w:r>
      <w:r w:rsidRPr="00762346">
        <w:rPr>
          <w:rFonts w:ascii="Times New Roman" w:hAnsi="Times New Roman" w:cs="Times New Roman"/>
          <w:sz w:val="28"/>
          <w:szCs w:val="28"/>
        </w:rPr>
        <w:t>Антипенко Геннади</w:t>
      </w:r>
      <w:r w:rsidR="0076590C">
        <w:rPr>
          <w:rFonts w:ascii="Times New Roman" w:hAnsi="Times New Roman" w:cs="Times New Roman"/>
          <w:sz w:val="28"/>
          <w:szCs w:val="28"/>
        </w:rPr>
        <w:t>я</w:t>
      </w:r>
      <w:r w:rsidRPr="0076234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76590C">
        <w:rPr>
          <w:rFonts w:ascii="Times New Roman" w:hAnsi="Times New Roman" w:cs="Times New Roman"/>
          <w:sz w:val="28"/>
          <w:szCs w:val="28"/>
        </w:rPr>
        <w:t>а</w:t>
      </w:r>
      <w:r w:rsidRPr="00762346">
        <w:rPr>
          <w:rFonts w:ascii="Times New Roman" w:hAnsi="Times New Roman" w:cs="Times New Roman"/>
          <w:sz w:val="28"/>
          <w:szCs w:val="28"/>
        </w:rPr>
        <w:t xml:space="preserve"> </w:t>
      </w:r>
      <w:r w:rsidRPr="0007682A" w:rsidR="0007682A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07682A" w:rsidR="0007682A">
        <w:rPr>
          <w:rFonts w:ascii="Times New Roman" w:hAnsi="Times New Roman" w:cs="Times New Roman"/>
          <w:sz w:val="28"/>
          <w:szCs w:val="28"/>
        </w:rPr>
        <w:t>Крымгазсети</w:t>
      </w:r>
      <w:r w:rsidRPr="0007682A" w:rsidR="0007682A">
        <w:rPr>
          <w:rFonts w:ascii="Times New Roman" w:hAnsi="Times New Roman" w:cs="Times New Roman"/>
          <w:sz w:val="28"/>
          <w:szCs w:val="28"/>
        </w:rPr>
        <w:t>» в лице Симферопольского управления по эксплуатации газового хозяйства Государственного Унитарного Предприятия Республики Крым «</w:t>
      </w:r>
      <w:r w:rsidRPr="0007682A" w:rsidR="0007682A">
        <w:rPr>
          <w:rFonts w:ascii="Times New Roman" w:hAnsi="Times New Roman" w:cs="Times New Roman"/>
          <w:sz w:val="28"/>
          <w:szCs w:val="28"/>
        </w:rPr>
        <w:t>Крымгазсети</w:t>
      </w:r>
      <w:r w:rsidRPr="0007682A" w:rsidR="0007682A">
        <w:rPr>
          <w:rFonts w:ascii="Times New Roman" w:hAnsi="Times New Roman" w:cs="Times New Roman"/>
          <w:sz w:val="28"/>
          <w:szCs w:val="28"/>
        </w:rPr>
        <w:t>»</w:t>
      </w:r>
      <w:r w:rsidR="0007682A">
        <w:rPr>
          <w:rFonts w:ascii="Times New Roman" w:hAnsi="Times New Roman" w:cs="Times New Roman"/>
          <w:sz w:val="28"/>
          <w:szCs w:val="28"/>
        </w:rPr>
        <w:t xml:space="preserve"> </w:t>
      </w:r>
      <w:r w:rsidRPr="00157CD9" w:rsidR="00157CD9">
        <w:rPr>
          <w:rFonts w:ascii="Times New Roman" w:hAnsi="Times New Roman" w:cs="Times New Roman"/>
          <w:sz w:val="28"/>
          <w:szCs w:val="28"/>
        </w:rPr>
        <w:t xml:space="preserve">судебные расходы по уплате </w:t>
      </w:r>
      <w:r w:rsidRPr="00762346">
        <w:rPr>
          <w:rFonts w:ascii="Times New Roman" w:hAnsi="Times New Roman" w:cs="Times New Roman"/>
          <w:sz w:val="28"/>
          <w:szCs w:val="28"/>
        </w:rPr>
        <w:t>государственн</w:t>
      </w:r>
      <w:r w:rsidR="00086A25">
        <w:rPr>
          <w:rFonts w:ascii="Times New Roman" w:hAnsi="Times New Roman" w:cs="Times New Roman"/>
          <w:sz w:val="28"/>
          <w:szCs w:val="28"/>
        </w:rPr>
        <w:t>ой</w:t>
      </w:r>
      <w:r w:rsidRPr="00762346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086A25">
        <w:rPr>
          <w:rFonts w:ascii="Times New Roman" w:hAnsi="Times New Roman" w:cs="Times New Roman"/>
          <w:sz w:val="28"/>
          <w:szCs w:val="28"/>
        </w:rPr>
        <w:t>ы</w:t>
      </w:r>
      <w:r w:rsidRPr="0076234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6590C">
        <w:rPr>
          <w:rFonts w:ascii="Times New Roman" w:hAnsi="Times New Roman" w:cs="Times New Roman"/>
          <w:sz w:val="28"/>
          <w:szCs w:val="28"/>
        </w:rPr>
        <w:t>133</w:t>
      </w:r>
      <w:r w:rsidR="007120A1">
        <w:rPr>
          <w:rFonts w:ascii="Times New Roman" w:hAnsi="Times New Roman" w:cs="Times New Roman"/>
          <w:sz w:val="28"/>
          <w:szCs w:val="28"/>
        </w:rPr>
        <w:t xml:space="preserve"> </w:t>
      </w:r>
      <w:r w:rsidR="00A54249">
        <w:rPr>
          <w:rFonts w:ascii="Times New Roman" w:hAnsi="Times New Roman" w:cs="Times New Roman"/>
          <w:sz w:val="28"/>
          <w:szCs w:val="28"/>
        </w:rPr>
        <w:t xml:space="preserve">(сто тридцать три) </w:t>
      </w:r>
      <w:r w:rsidR="007120A1">
        <w:rPr>
          <w:rFonts w:ascii="Times New Roman" w:hAnsi="Times New Roman" w:cs="Times New Roman"/>
          <w:sz w:val="28"/>
          <w:szCs w:val="28"/>
        </w:rPr>
        <w:t xml:space="preserve">рубля. </w:t>
      </w:r>
    </w:p>
    <w:p w:rsidR="00762346" w:rsidRPr="00762346" w:rsidP="00157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Разъяснить право лиц, участвующих в деле, их представителей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762346">
        <w:rPr>
          <w:rFonts w:ascii="Times New Roman" w:hAnsi="Times New Roman" w:cs="Times New Roman"/>
          <w:sz w:val="28"/>
          <w:szCs w:val="28"/>
        </w:rPr>
        <w:t xml:space="preserve"> </w:t>
      </w:r>
      <w:r w:rsidRPr="00762346">
        <w:rPr>
          <w:rFonts w:ascii="Times New Roman" w:hAnsi="Times New Roman" w:cs="Times New Roman"/>
          <w:sz w:val="28"/>
          <w:szCs w:val="28"/>
        </w:rPr>
        <w:t>заседании</w:t>
      </w:r>
      <w:r w:rsidRPr="007623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2346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62346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Решение может быть обжаловано в Киевский районный суд г</w:t>
      </w:r>
      <w:r w:rsidRPr="00762346">
        <w:rPr>
          <w:rFonts w:ascii="Times New Roman" w:hAnsi="Times New Roman" w:cs="Times New Roman"/>
          <w:sz w:val="28"/>
          <w:szCs w:val="28"/>
        </w:rPr>
        <w:t>.С</w:t>
      </w:r>
      <w:r w:rsidRPr="00762346">
        <w:rPr>
          <w:rFonts w:ascii="Times New Roman" w:hAnsi="Times New Roman" w:cs="Times New Roman"/>
          <w:sz w:val="28"/>
          <w:szCs w:val="28"/>
        </w:rPr>
        <w:t>имферополя Республики Крым через судебный участок № 7 Киевского судебного района города Симферополя в течение месяца со дня принятия решения суда в окончательной форме.</w:t>
      </w:r>
    </w:p>
    <w:p w:rsidR="00762346" w:rsidRP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346" w:rsidP="00157C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Бугаева</w:t>
      </w:r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BC6D3C" w:rsidRPr="00762346" w:rsidP="00157C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25" w:rsidRPr="007623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86A25">
      <w:pgSz w:w="11907" w:h="16840" w:code="9"/>
      <w:pgMar w:top="1134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6D3C"/>
    <w:rsid w:val="0001049F"/>
    <w:rsid w:val="0005290E"/>
    <w:rsid w:val="0007682A"/>
    <w:rsid w:val="00086A25"/>
    <w:rsid w:val="0008729B"/>
    <w:rsid w:val="00157CD9"/>
    <w:rsid w:val="00183E71"/>
    <w:rsid w:val="00290FE6"/>
    <w:rsid w:val="003D27AE"/>
    <w:rsid w:val="00445E36"/>
    <w:rsid w:val="004E2AC7"/>
    <w:rsid w:val="005025C3"/>
    <w:rsid w:val="007120A1"/>
    <w:rsid w:val="00762346"/>
    <w:rsid w:val="0076590C"/>
    <w:rsid w:val="009636D1"/>
    <w:rsid w:val="00A54249"/>
    <w:rsid w:val="00B0362D"/>
    <w:rsid w:val="00B258DA"/>
    <w:rsid w:val="00BC6D3C"/>
    <w:rsid w:val="00E33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