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администраторе судебного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заседания,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 –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(</w:t>
      </w:r>
      <w:r>
        <w:rPr>
          <w:rFonts w:ascii="Times New Roman" w:eastAsia="Times New Roman" w:hAnsi="Times New Roman" w:cs="Times New Roman"/>
          <w:sz w:val="28"/>
          <w:rtl w:val="0"/>
        </w:rPr>
        <w:t>ОГРН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1217200018133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юр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фо</w:t>
      </w:r>
      <w:r>
        <w:rPr>
          <w:rFonts w:ascii="Times New Roman" w:eastAsia="Times New Roman" w:hAnsi="Times New Roman" w:cs="Times New Roman"/>
          <w:sz w:val="28"/>
          <w:rtl w:val="0"/>
        </w:rPr>
        <w:t>. 601/3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18938963-2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rtl w:val="0"/>
        </w:rPr>
        <w:t>6318,17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руб. - сумма займа,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проценты за пользование займом по состоянию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судебных расходов - 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(ОГРН 1217200018133,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юр</w:t>
      </w:r>
      <w:r>
        <w:rPr>
          <w:rFonts w:ascii="Times New Roman" w:eastAsia="Times New Roman" w:hAnsi="Times New Roman" w:cs="Times New Roman"/>
          <w:sz w:val="28"/>
          <w:rtl w:val="0"/>
        </w:rPr>
        <w:t>.а</w:t>
      </w:r>
      <w:r>
        <w:rPr>
          <w:rFonts w:ascii="Times New Roman" w:eastAsia="Times New Roman" w:hAnsi="Times New Roman" w:cs="Times New Roman"/>
          <w:sz w:val="28"/>
          <w:rtl w:val="0"/>
        </w:rPr>
        <w:t>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фо</w:t>
      </w:r>
      <w:r>
        <w:rPr>
          <w:rFonts w:ascii="Times New Roman" w:eastAsia="Times New Roman" w:hAnsi="Times New Roman" w:cs="Times New Roman"/>
          <w:sz w:val="28"/>
          <w:rtl w:val="0"/>
        </w:rPr>
        <w:t>. 601/3)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почтовые расходы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rPr>
          <w:rFonts w:ascii="Times New Roman" w:eastAsia="Times New Roman" w:hAnsi="Times New Roman" w:cs="Times New Roman"/>
          <w:sz w:val="26"/>
          <w:rtl w:val="0"/>
        </w:rPr>
        <w:t>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