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1637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за потребленную тепловую энергию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потребленную тепловую энергию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– отказать в связи с пропуском срока исковой давности.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