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2-71-113/2017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>«18» октября 2017 года  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</w:t>
      </w:r>
    </w:p>
    <w:p w:rsidR="00A77B3E">
      <w:r>
        <w:t>при секретаре –  Жебрак Я.А.,</w:t>
      </w:r>
    </w:p>
    <w:p w:rsidR="00A77B3E">
      <w:r>
        <w:t xml:space="preserve">рассмотрев в открытом судебном заседании гражданское дело по иску </w:t>
      </w:r>
      <w:r>
        <w:t>Сырокваша</w:t>
      </w:r>
      <w:r>
        <w:t xml:space="preserve"> А.</w:t>
      </w:r>
      <w:r>
        <w:t xml:space="preserve"> В. к Публичному акционерному обществу страховая наименование организации о защите прав потребителей, </w:t>
      </w:r>
    </w:p>
    <w:p w:rsidR="00A77B3E">
      <w:r>
        <w:t>Руководствуясь ст. ст. 194 - 199, 233-235, 237, 320 - 321 ГПК Российской Федерации, мировой судья</w:t>
      </w:r>
    </w:p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Сырокваша</w:t>
      </w:r>
      <w:r>
        <w:t xml:space="preserve"> А. В.  удовлет</w:t>
      </w:r>
      <w:r>
        <w:t>ворить частично.</w:t>
      </w:r>
    </w:p>
    <w:p w:rsidR="00A77B3E">
      <w:r>
        <w:t xml:space="preserve">  Взыскать с Публичного акционерного общества Страховая наименование организации (адрес, ОГРН ... ИНН ...) в пользу </w:t>
      </w:r>
      <w:r>
        <w:t>Сырокваша</w:t>
      </w:r>
      <w:r>
        <w:t xml:space="preserve"> А. В. сумму недоплаченного страхового возмещения в размере 5000 (пять тысяч) рублей 00 копеек; штраф в размере 25</w:t>
      </w:r>
      <w:r>
        <w:t>00 (две тысячи пятьсот) рублей 00 копеек; неустойку в размере 2500 (две тысячи пятьсот) рублей 00 копеек; расходы на оплату услуг эксперта в размере 15 000 (пятнадцати тысяч) рублей 00 копеек; судебные издержки в размере 1675 (одна тысяча шестьсот семьдеся</w:t>
      </w:r>
      <w:r>
        <w:t xml:space="preserve">т пять) рублей 00 копеек, а всего взыскать 26675 (двадцать шесть тысяч шестьсот семьдесят пять) рублей 18 копеек. </w:t>
      </w:r>
    </w:p>
    <w:p w:rsidR="00A77B3E">
      <w:r>
        <w:t xml:space="preserve">В удовлетворении остальных требований </w:t>
      </w:r>
      <w:r>
        <w:t>Сырокваша</w:t>
      </w:r>
      <w:r>
        <w:t xml:space="preserve"> А. В.  – отказать.</w:t>
      </w:r>
    </w:p>
    <w:p w:rsidR="00A77B3E">
      <w:r>
        <w:t>Взыскать с Публичного акционерного общества Страховая наименование организ</w:t>
      </w:r>
      <w:r>
        <w:t xml:space="preserve">ации (адрес, ОГРН ..., ИНН ...) государственную пошлину в доход государства в размере 950  (девятьсот пятьдесят) рублей 00 копеек.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</w:t>
      </w:r>
      <w:r>
        <w:t>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</w:t>
      </w:r>
      <w:r>
        <w:t xml:space="preserve">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Разъяснить отве</w:t>
      </w:r>
      <w:r>
        <w:t xml:space="preserve">тчику право на подачу мировому судье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 xml:space="preserve">Заочное </w:t>
      </w:r>
      <w:r>
        <w:t xml:space="preserve">решение может быть обжаловано сторонами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в течение меся</w:t>
      </w:r>
      <w:r>
        <w:t xml:space="preserve">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  </w:t>
      </w:r>
      <w:r>
        <w:t xml:space="preserve">                            И.В. </w:t>
      </w:r>
      <w:r>
        <w:t>Липовская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98"/>
    <w:rsid w:val="00753E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